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94" w:rsidRPr="00923400" w:rsidRDefault="004B6B94" w:rsidP="004B6B94">
      <w:pPr>
        <w:pStyle w:val="normal"/>
        <w:jc w:val="center"/>
        <w:rPr>
          <w:rFonts w:ascii="Times New Roman" w:hAnsi="Times New Roman" w:cs="Times New Roman"/>
          <w:b/>
          <w:color w:val="990000"/>
          <w:sz w:val="28"/>
          <w:szCs w:val="28"/>
        </w:rPr>
      </w:pPr>
      <w:r w:rsidRPr="00923400">
        <w:rPr>
          <w:rFonts w:ascii="Times New Roman" w:hAnsi="Times New Roman" w:cs="Times New Roman"/>
          <w:b/>
          <w:color w:val="990000"/>
          <w:sz w:val="28"/>
          <w:szCs w:val="28"/>
        </w:rPr>
        <w:t>Разъяснение возможных правовых последствий нарушений Правил дорожного движения Российской Федерации, допущенных при сопровождении несовершеннолетних.</w:t>
      </w:r>
    </w:p>
    <w:p w:rsidR="004B6B94" w:rsidRDefault="004B6B94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6B94" w:rsidRPr="004B6B94" w:rsidRDefault="004B6B94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 w:rsidRPr="004B6B94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923400" w:rsidRPr="004B6B94">
        <w:rPr>
          <w:rFonts w:ascii="Times New Roman" w:hAnsi="Times New Roman" w:cs="Times New Roman"/>
          <w:sz w:val="28"/>
          <w:szCs w:val="28"/>
        </w:rPr>
        <w:t>!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>Как известно, дети являются самыми уязвимыми участниками дорожного движения. Несмотря на постоянные занятия по безопасности на дороге, по ПДД, на регулярные рейды и беседы с инспекторами ГИБДД, дети не перестают их нарушать.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    Для того чтобы полноценно усвоить правила безопасного поведения на дороге,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ребенку мало их выучить.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Он должен видеть, как они действуют в реальной жизни, видеть и положительный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пример взрослых.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Родители, которые переходят с детьми дорогу в неположенном месте, могут и не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надеяться, что, когда ребенок будет переходить дорогу один, он станет искать пешеходный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переход.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Ребенок не сможет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вильно определить расстояние до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>приближающегося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автомобиля, он не обратит внимания на скользкую дорогу, на то, что темно или, что на обочине растет раскидистое дерево, которое мешает водителю увидеть пешехода.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У детей не развито чувство опасности. Водителю бывает трудно заметить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маленького пешехода, особенно если он выходит из-за стоящего на обочине автомобиля.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По статистике, чаще всего в </w:t>
      </w:r>
      <w:proofErr w:type="spellStart"/>
      <w:r w:rsidRPr="00923400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транспортных происшествиях страдают дети, переходящие дорогу в неустановленном месте.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Правовая основа разбирательств </w:t>
      </w:r>
      <w:proofErr w:type="gramStart"/>
      <w:r w:rsidRPr="0092340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взрослыми - статья 63 Семейного кодекса РФ,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возлагающая на родителей ответственность за воспитание детей и обязывающая заботиться о их здоровье.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статье 5.35 Кодекса об административных правонарушениях Российской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воспитанию детей.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Если эти условия не выполняются, то родители могут быть привлечены к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ненадлежащее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исполнение родительских обязанностей. Санкция данной статьи предусматривает ответственность в виде предупреждения или наложения административного штрафа в размере от 100 до 500</w:t>
      </w:r>
      <w:r w:rsidR="004B6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Действия родителей, которые могут привести к ДТП: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 - случаи, когда родители отпускают гулять детей дошкольного возраста одних, без контроля взрослых;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- отправляют детей в магазин, который находится вблизи проезжей части без контроля взрослых;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- при переходе дороги мама не взяла ребенка за руку, тем самым подвергла жизнь и здоровье ребенка опасности и создала предпосылки для совершения ДТП.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00">
        <w:rPr>
          <w:rFonts w:ascii="Times New Roman" w:eastAsia="Times New Roman" w:hAnsi="Times New Roman" w:cs="Times New Roman"/>
          <w:sz w:val="28"/>
          <w:szCs w:val="28"/>
        </w:rPr>
        <w:t xml:space="preserve"> Кстати, в 78% аварий с участием детей виновниками выступали именно взрослые. Именно они подают своим детям столь опасный пример, как несоблюдение правил дорожного движения.</w:t>
      </w:r>
    </w:p>
    <w:p w:rsidR="004B2F8C" w:rsidRPr="00923400" w:rsidRDefault="004B2F8C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F8C" w:rsidRPr="00923400" w:rsidRDefault="00923400" w:rsidP="004B6B94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0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B2F8C" w:rsidRPr="00923400" w:rsidRDefault="00923400" w:rsidP="004B6B94">
      <w:pPr>
        <w:pStyle w:val="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00">
        <w:rPr>
          <w:rFonts w:ascii="Times New Roman" w:hAnsi="Times New Roman" w:cs="Times New Roman"/>
          <w:b/>
          <w:sz w:val="28"/>
          <w:szCs w:val="28"/>
        </w:rPr>
        <w:t>Берегите своих детей! Не оставляйте их без присмотра! Демонстрируйте положительный пример по соблюдению</w:t>
      </w:r>
      <w:r w:rsidR="004B6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400">
        <w:rPr>
          <w:rFonts w:ascii="Times New Roman" w:hAnsi="Times New Roman" w:cs="Times New Roman"/>
          <w:b/>
          <w:sz w:val="28"/>
          <w:szCs w:val="28"/>
        </w:rPr>
        <w:t xml:space="preserve"> Правил дорожного движения!</w:t>
      </w:r>
      <w:r w:rsidR="004B6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400">
        <w:rPr>
          <w:rFonts w:ascii="Times New Roman" w:hAnsi="Times New Roman" w:cs="Times New Roman"/>
          <w:b/>
          <w:sz w:val="28"/>
          <w:szCs w:val="28"/>
        </w:rPr>
        <w:t xml:space="preserve">Учите </w:t>
      </w:r>
      <w:r w:rsidR="004B6B94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923400">
        <w:rPr>
          <w:rFonts w:ascii="Times New Roman" w:hAnsi="Times New Roman" w:cs="Times New Roman"/>
          <w:b/>
          <w:sz w:val="28"/>
          <w:szCs w:val="28"/>
        </w:rPr>
        <w:t>предвидеть опасные ситуации на дорогах!</w:t>
      </w:r>
    </w:p>
    <w:sectPr w:rsidR="004B2F8C" w:rsidRPr="00923400" w:rsidSect="004B2F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F8C"/>
    <w:rsid w:val="004B2F8C"/>
    <w:rsid w:val="004B6B94"/>
    <w:rsid w:val="00923400"/>
    <w:rsid w:val="00A0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4"/>
  </w:style>
  <w:style w:type="paragraph" w:styleId="1">
    <w:name w:val="heading 1"/>
    <w:basedOn w:val="normal"/>
    <w:next w:val="normal"/>
    <w:rsid w:val="004B2F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B2F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B2F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B2F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B2F8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B2F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2F8C"/>
  </w:style>
  <w:style w:type="table" w:customStyle="1" w:styleId="TableNormal">
    <w:name w:val="Table Normal"/>
    <w:rsid w:val="004B2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B2F8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B2F8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3</cp:revision>
  <dcterms:created xsi:type="dcterms:W3CDTF">2021-09-07T04:02:00Z</dcterms:created>
  <dcterms:modified xsi:type="dcterms:W3CDTF">2021-09-10T08:11:00Z</dcterms:modified>
</cp:coreProperties>
</file>