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F10247">
        <w:trPr>
          <w:trHeight w:hRule="exact" w:val="3031"/>
        </w:trPr>
        <w:tc>
          <w:tcPr>
            <w:tcW w:w="10716" w:type="dxa"/>
          </w:tcPr>
          <w:p w:rsidR="00F10247" w:rsidRDefault="00AD3A1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247">
        <w:trPr>
          <w:trHeight w:hRule="exact" w:val="8335"/>
        </w:trPr>
        <w:tc>
          <w:tcPr>
            <w:tcW w:w="10716" w:type="dxa"/>
            <w:vAlign w:val="center"/>
          </w:tcPr>
          <w:p w:rsidR="00F10247" w:rsidRDefault="00F1024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</w:t>
            </w:r>
            <w:r>
              <w:rPr>
                <w:sz w:val="48"/>
                <w:szCs w:val="48"/>
              </w:rPr>
              <w:br/>
              <w:t>(утв. Главным государственным санитарным врачом РФ 18.05.2020)</w:t>
            </w:r>
          </w:p>
        </w:tc>
      </w:tr>
      <w:tr w:rsidR="00F10247">
        <w:trPr>
          <w:trHeight w:hRule="exact" w:val="3031"/>
        </w:trPr>
        <w:tc>
          <w:tcPr>
            <w:tcW w:w="10716" w:type="dxa"/>
            <w:vAlign w:val="center"/>
          </w:tcPr>
          <w:p w:rsidR="00F10247" w:rsidRDefault="00F1024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03.12.2020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10247" w:rsidRDefault="00F10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10247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10247" w:rsidRDefault="00F10247">
      <w:pPr>
        <w:pStyle w:val="ConsPlusNormal"/>
        <w:jc w:val="both"/>
        <w:outlineLvl w:val="0"/>
      </w:pPr>
    </w:p>
    <w:p w:rsidR="00F10247" w:rsidRDefault="00F10247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F10247" w:rsidRDefault="00F10247">
      <w:pPr>
        <w:pStyle w:val="ConsPlusTitle"/>
        <w:jc w:val="center"/>
      </w:pPr>
      <w:r>
        <w:t>РОССИЙСКОЙ ФЕДЕРАЦИИ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right"/>
      </w:pPr>
      <w:r>
        <w:t>Утверждаю</w:t>
      </w:r>
    </w:p>
    <w:p w:rsidR="00F10247" w:rsidRDefault="00F10247">
      <w:pPr>
        <w:pStyle w:val="ConsPlusNormal"/>
        <w:jc w:val="right"/>
      </w:pPr>
      <w:r>
        <w:t>Руководитель Федеральной службы</w:t>
      </w:r>
    </w:p>
    <w:p w:rsidR="00F10247" w:rsidRDefault="00F10247">
      <w:pPr>
        <w:pStyle w:val="ConsPlusNormal"/>
        <w:jc w:val="right"/>
      </w:pPr>
      <w:r>
        <w:t>по надзору в сфере защиты прав</w:t>
      </w:r>
    </w:p>
    <w:p w:rsidR="00F10247" w:rsidRDefault="00F10247">
      <w:pPr>
        <w:pStyle w:val="ConsPlusNormal"/>
        <w:jc w:val="right"/>
      </w:pPr>
      <w:r>
        <w:t>потребителей и благополучия человека,</w:t>
      </w:r>
    </w:p>
    <w:p w:rsidR="00F10247" w:rsidRDefault="00F10247">
      <w:pPr>
        <w:pStyle w:val="ConsPlusNormal"/>
        <w:jc w:val="right"/>
      </w:pPr>
      <w:r>
        <w:t>Главный государственный санитарный</w:t>
      </w:r>
    </w:p>
    <w:p w:rsidR="00F10247" w:rsidRDefault="00F10247">
      <w:pPr>
        <w:pStyle w:val="ConsPlusNormal"/>
        <w:jc w:val="right"/>
      </w:pPr>
      <w:r>
        <w:t>врач Российской Федерации</w:t>
      </w:r>
    </w:p>
    <w:p w:rsidR="00F10247" w:rsidRDefault="00F10247">
      <w:pPr>
        <w:pStyle w:val="ConsPlusNormal"/>
        <w:jc w:val="right"/>
      </w:pPr>
      <w:r>
        <w:t>А.Ю.ПОПОВА</w:t>
      </w:r>
    </w:p>
    <w:p w:rsidR="00F10247" w:rsidRDefault="00F10247">
      <w:pPr>
        <w:pStyle w:val="ConsPlusNormal"/>
        <w:jc w:val="right"/>
      </w:pPr>
      <w:r>
        <w:t>18 мая 2020 г.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</w:pPr>
      <w:r>
        <w:t>2.4. ГИГИЕНА ДЕТЕЙ И ПОДРОСТКОВ</w:t>
      </w:r>
    </w:p>
    <w:p w:rsidR="00F10247" w:rsidRDefault="00F10247">
      <w:pPr>
        <w:pStyle w:val="ConsPlusTitle"/>
        <w:jc w:val="center"/>
      </w:pPr>
    </w:p>
    <w:p w:rsidR="00F10247" w:rsidRDefault="00F10247">
      <w:pPr>
        <w:pStyle w:val="ConsPlusTitle"/>
        <w:jc w:val="center"/>
      </w:pPr>
      <w:r>
        <w:t>РЕКОМЕНДАЦИИ</w:t>
      </w:r>
    </w:p>
    <w:p w:rsidR="00F10247" w:rsidRDefault="00F10247">
      <w:pPr>
        <w:pStyle w:val="ConsPlusTitle"/>
        <w:jc w:val="center"/>
      </w:pPr>
      <w:r>
        <w:t>ПО ОРГАНИЗАЦИИ ПИТАНИЯ ОБУЧАЮЩИХСЯ</w:t>
      </w:r>
    </w:p>
    <w:p w:rsidR="00F10247" w:rsidRDefault="00F10247">
      <w:pPr>
        <w:pStyle w:val="ConsPlusTitle"/>
        <w:jc w:val="center"/>
      </w:pPr>
      <w:r>
        <w:t>ОБЩЕОБРАЗОВАТЕЛЬНЫХ ОРГАНИЗАЦИЙ</w:t>
      </w:r>
    </w:p>
    <w:p w:rsidR="00F10247" w:rsidRDefault="00F10247">
      <w:pPr>
        <w:pStyle w:val="ConsPlusTitle"/>
        <w:jc w:val="center"/>
      </w:pPr>
    </w:p>
    <w:p w:rsidR="00F10247" w:rsidRDefault="00F10247">
      <w:pPr>
        <w:pStyle w:val="ConsPlusTitle"/>
        <w:jc w:val="center"/>
      </w:pPr>
      <w:r>
        <w:t>МЕТОДИЧЕСКИЕ РЕКОМЕНДАЦИИ</w:t>
      </w:r>
    </w:p>
    <w:p w:rsidR="00F10247" w:rsidRDefault="00F10247">
      <w:pPr>
        <w:pStyle w:val="ConsPlusTitle"/>
        <w:jc w:val="center"/>
      </w:pPr>
      <w:r>
        <w:t>МР 2.4.0179-20</w:t>
      </w:r>
    </w:p>
    <w:p w:rsidR="00F10247" w:rsidRDefault="00F10247">
      <w:pPr>
        <w:pStyle w:val="ConsPlusNormal"/>
        <w:jc w:val="center"/>
      </w:pPr>
    </w:p>
    <w:p w:rsidR="00F10247" w:rsidRDefault="00F10247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3. Введены впервые.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F10247" w:rsidRDefault="00F10247">
      <w:pPr>
        <w:pStyle w:val="ConsPlusNormal"/>
        <w:jc w:val="both"/>
      </w:pPr>
    </w:p>
    <w:p w:rsidR="00F10247" w:rsidRPr="0078457F" w:rsidRDefault="00F10247">
      <w:pPr>
        <w:pStyle w:val="ConsPlusNormal"/>
        <w:ind w:firstLine="540"/>
        <w:jc w:val="both"/>
        <w:rPr>
          <w:color w:val="FF0000"/>
        </w:rPr>
      </w:pPr>
      <w:r>
        <w:t xml:space="preserve">1.1. Настоящие методические рекомендации (далее - МР) определяют основные положения </w:t>
      </w:r>
      <w:r w:rsidRPr="0078457F">
        <w:rPr>
          <w:color w:val="FF0000"/>
        </w:rPr>
        <w:t>по организации здорового питания обучающихся общеобразовательных организаций, в том числе обучающихся 1 - 4 классов.</w:t>
      </w:r>
    </w:p>
    <w:p w:rsidR="00F10247" w:rsidRPr="0078457F" w:rsidRDefault="00F10247">
      <w:pPr>
        <w:pStyle w:val="ConsPlusNormal"/>
        <w:spacing w:before="240"/>
        <w:ind w:firstLine="540"/>
        <w:jc w:val="both"/>
        <w:rPr>
          <w:color w:val="FF0000"/>
        </w:rPr>
      </w:pPr>
      <w:r>
        <w:lastRenderedPageBreak/>
        <w:t xml:space="preserve">1.2. МР предназначены для юридических лиц и </w:t>
      </w:r>
      <w:r w:rsidRPr="0078457F">
        <w:rPr>
          <w:color w:val="FF0000"/>
        </w:rPr>
        <w:t>индивидуальных предпринимателей, оказывающих услуги по организации питания в общеобразовательных организациях;</w:t>
      </w:r>
      <w:r>
        <w:t xml:space="preserve">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</w:t>
      </w:r>
      <w:r w:rsidRPr="0078457F">
        <w:rPr>
          <w:color w:val="FF0000"/>
        </w:rPr>
        <w:t>общеобразовательных организаций, органов управления образованием, органов и учреждений Роспотребнадзора.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  <w:outlineLvl w:val="1"/>
      </w:pPr>
      <w:r>
        <w:t>II. Организация питания обучающихся</w:t>
      </w:r>
    </w:p>
    <w:p w:rsidR="00F10247" w:rsidRDefault="00F10247">
      <w:pPr>
        <w:pStyle w:val="ConsPlusTitle"/>
        <w:jc w:val="center"/>
      </w:pPr>
      <w:r>
        <w:t>в общеобразовательных организациях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 xml:space="preserve">2.5. Меню разрабатывается на период не менее двух учебных недель, с учетом требуемых для детей поступления </w:t>
      </w:r>
      <w:r w:rsidRPr="0078457F">
        <w:rPr>
          <w:color w:val="FF0000"/>
        </w:rPr>
        <w:t>калорийности, белков, жиров, углеводов, витаминов и микроэлементов,</w:t>
      </w:r>
      <w:r>
        <w:t xml:space="preserve"> необходимых для их нормального роста и развития.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F10247" w:rsidRPr="0078457F" w:rsidRDefault="00F10247">
      <w:pPr>
        <w:pStyle w:val="ConsPlusNormal"/>
        <w:spacing w:before="240"/>
        <w:ind w:firstLine="540"/>
        <w:jc w:val="both"/>
        <w:rPr>
          <w:color w:val="FF0000"/>
        </w:rPr>
      </w:pPr>
      <w:r w:rsidRPr="0078457F">
        <w:rPr>
          <w:color w:val="FF0000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ar211" w:tooltip="СРЕДНЕСУТОЧНЫЕ НАБОРЫ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F10247" w:rsidRPr="0078457F" w:rsidRDefault="00F10247">
      <w:pPr>
        <w:pStyle w:val="ConsPlusNormal"/>
        <w:spacing w:before="240"/>
        <w:ind w:firstLine="540"/>
        <w:jc w:val="both"/>
        <w:rPr>
          <w:color w:val="FF0000"/>
        </w:rPr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ar357" w:tooltip="Приложение 2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</w:t>
      </w:r>
      <w:r w:rsidRPr="0078457F">
        <w:rPr>
          <w:color w:val="FF0000"/>
        </w:rPr>
        <w:t>при условии соблюдения требований к содержанию и соотношению в рационе питания основных пищевых веществ.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</w:t>
      </w:r>
      <w:r w:rsidRPr="0078457F">
        <w:rPr>
          <w:color w:val="FF0000"/>
        </w:rPr>
        <w:t xml:space="preserve">Заменяемые продукты (блюда) должны быть аналогичны заменяемому продукту (блюду) по пищевым и биологически активным веществам </w:t>
      </w:r>
      <w:r>
        <w:t>(</w:t>
      </w:r>
      <w:hyperlink w:anchor="Par1379" w:tooltip="ТАБЛИЦА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right"/>
        <w:outlineLvl w:val="2"/>
      </w:pPr>
      <w:r>
        <w:t>Таблица 1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</w:pPr>
      <w:r>
        <w:t>Режим питания по приемам пищи</w:t>
      </w:r>
    </w:p>
    <w:p w:rsidR="00F10247" w:rsidRDefault="00F102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644"/>
        <w:gridCol w:w="1134"/>
        <w:gridCol w:w="1757"/>
        <w:gridCol w:w="1644"/>
      </w:tblGrid>
      <w:tr w:rsidR="00F10247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2 смена</w:t>
            </w:r>
          </w:p>
        </w:tc>
      </w:tr>
      <w:tr w:rsidR="00F102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F102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20 - 25</w:t>
            </w:r>
          </w:p>
        </w:tc>
      </w:tr>
      <w:tr w:rsidR="00F102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30 - 35</w:t>
            </w:r>
          </w:p>
        </w:tc>
      </w:tr>
      <w:tr w:rsidR="00F102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10 - 15</w:t>
            </w:r>
          </w:p>
        </w:tc>
      </w:tr>
      <w:tr w:rsidR="00F102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right"/>
        <w:outlineLvl w:val="2"/>
      </w:pPr>
      <w:r>
        <w:t>Таблица 2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</w:pPr>
      <w:r>
        <w:t>Рекомендуемая масса порций блюд</w:t>
      </w:r>
    </w:p>
    <w:p w:rsidR="00F10247" w:rsidRDefault="00F10247">
      <w:pPr>
        <w:pStyle w:val="ConsPlusTitle"/>
        <w:jc w:val="center"/>
      </w:pPr>
      <w:r>
        <w:t>для обучающихся различного возраста</w:t>
      </w:r>
    </w:p>
    <w:p w:rsidR="00F10247" w:rsidRDefault="00F102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960"/>
      </w:tblGrid>
      <w:tr w:rsidR="00F1024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F1024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F102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200 - 250</w:t>
            </w:r>
          </w:p>
        </w:tc>
      </w:tr>
      <w:tr w:rsidR="00F102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60 - 150</w:t>
            </w:r>
          </w:p>
        </w:tc>
      </w:tr>
      <w:tr w:rsidR="00F102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250 - 300</w:t>
            </w:r>
          </w:p>
        </w:tc>
      </w:tr>
      <w:tr w:rsidR="00F102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100 - 120</w:t>
            </w:r>
          </w:p>
        </w:tc>
      </w:tr>
      <w:tr w:rsidR="00F102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180 - 230</w:t>
            </w:r>
          </w:p>
        </w:tc>
      </w:tr>
      <w:tr w:rsidR="00F1024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F10247" w:rsidRDefault="00F10247">
      <w:pPr>
        <w:pStyle w:val="ConsPlusNormal"/>
        <w:jc w:val="both"/>
      </w:pPr>
    </w:p>
    <w:p w:rsidR="00F10247" w:rsidRPr="0089372C" w:rsidRDefault="00F10247">
      <w:pPr>
        <w:pStyle w:val="ConsPlusNormal"/>
        <w:ind w:firstLine="540"/>
        <w:jc w:val="both"/>
        <w:rPr>
          <w:color w:val="FF0000"/>
        </w:rPr>
      </w:pPr>
      <w:r>
        <w:t xml:space="preserve">2.7. </w:t>
      </w:r>
      <w:r w:rsidRPr="0089372C">
        <w:rPr>
          <w:color w:val="FF0000"/>
        </w:rPr>
        <w:t>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F10247" w:rsidRDefault="00F10247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F10247" w:rsidRPr="0089372C" w:rsidRDefault="00F10247">
      <w:pPr>
        <w:pStyle w:val="ConsPlusNormal"/>
        <w:spacing w:before="240"/>
        <w:ind w:firstLine="540"/>
        <w:jc w:val="both"/>
        <w:rPr>
          <w:color w:val="FF0000"/>
        </w:rPr>
      </w:pPr>
      <w:r>
        <w:t xml:space="preserve">- </w:t>
      </w:r>
      <w:r w:rsidRPr="0089372C">
        <w:rPr>
          <w:color w:val="FF0000"/>
        </w:rPr>
        <w:t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F10247" w:rsidRPr="0089372C" w:rsidRDefault="00F10247">
      <w:pPr>
        <w:pStyle w:val="ConsPlusNormal"/>
        <w:spacing w:before="240"/>
        <w:ind w:firstLine="540"/>
        <w:jc w:val="both"/>
        <w:rPr>
          <w:color w:val="FF0000"/>
        </w:rPr>
      </w:pPr>
      <w:r>
        <w:t xml:space="preserve">- </w:t>
      </w:r>
      <w:r w:rsidRPr="0089372C">
        <w:rPr>
          <w:color w:val="FF0000"/>
        </w:rP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ar1491" w:tooltip="РЕКОМЕНДУЕМЫЙ МИНИМАЛЬНЫЙ ПЕРЕЧЕНЬ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F10247" w:rsidRPr="0089372C" w:rsidRDefault="00F10247">
      <w:pPr>
        <w:pStyle w:val="ConsPlusNormal"/>
        <w:spacing w:before="240"/>
        <w:ind w:firstLine="540"/>
        <w:jc w:val="both"/>
        <w:rPr>
          <w:color w:val="FF0000"/>
        </w:rPr>
      </w:pPr>
      <w:r w:rsidRPr="0089372C">
        <w:rPr>
          <w:color w:val="FF0000"/>
        </w:rPr>
        <w:t>Примерный расчет технологического оборудования и кухонной посуды для пищеблоков: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</w:t>
      </w:r>
      <w:r w:rsidRPr="0089372C">
        <w:rPr>
          <w:highlight w:val="yellow"/>
        </w:rPr>
        <w:t>с мерной меткой установленных объемов (50, 75 мл и т.д.).</w:t>
      </w:r>
      <w:r>
        <w:t xml:space="preserve"> Для соусов необходимо наличие не менее 3 кастрюль объемом по 10 л. (400 чел. x 75 мл).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 xml:space="preserve"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</w:t>
      </w:r>
      <w:r w:rsidRPr="0089372C">
        <w:rPr>
          <w:highlight w:val="yellow"/>
        </w:rPr>
        <w:t>с мерной меткой установленных объемов (200, 250 мл и т.д.).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F10247" w:rsidRPr="0089372C" w:rsidRDefault="00F10247">
      <w:pPr>
        <w:pStyle w:val="ConsPlusNormal"/>
        <w:spacing w:before="240"/>
        <w:ind w:firstLine="540"/>
        <w:jc w:val="both"/>
        <w:rPr>
          <w:color w:val="FF0000"/>
        </w:rPr>
      </w:pPr>
      <w:r w:rsidRPr="0089372C">
        <w:rPr>
          <w:color w:val="FF0000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раковина для мытья рук;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холодильник (холодильный шкаф);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F10247" w:rsidRPr="0089372C" w:rsidRDefault="00F10247">
      <w:pPr>
        <w:pStyle w:val="ConsPlusNormal"/>
        <w:spacing w:before="240"/>
        <w:ind w:firstLine="540"/>
        <w:jc w:val="both"/>
        <w:rPr>
          <w:color w:val="FF0000"/>
        </w:rPr>
      </w:pPr>
      <w:r w:rsidRPr="0089372C">
        <w:rPr>
          <w:color w:val="FF0000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 xml:space="preserve">3.8. Порционирование и раздача блюд осуществляется персоналом пищеблока </w:t>
      </w:r>
      <w:r w:rsidRPr="0089372C">
        <w:rPr>
          <w:color w:val="FF0000"/>
        </w:rPr>
        <w:t>в одноразовых перчатках, кулинарных изделий (выпечка и т.п.) - с использованием специальных щипцов.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  <w:outlineLvl w:val="1"/>
      </w:pPr>
      <w:r>
        <w:t>IV. Обеспечение контроля качества</w:t>
      </w:r>
    </w:p>
    <w:p w:rsidR="00F10247" w:rsidRDefault="00F10247">
      <w:pPr>
        <w:pStyle w:val="ConsPlusTitle"/>
        <w:jc w:val="center"/>
      </w:pPr>
      <w:r>
        <w:t>и организации питания обучающихся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 xml:space="preserve">4.2. </w:t>
      </w:r>
      <w:r w:rsidRPr="0089372C">
        <w:rPr>
          <w:highlight w:val="yellow"/>
        </w:rPr>
        <w:t>Независимо от организационных правовых форм, юридические лица и индивидуальные предприниматели, деятельность которых</w:t>
      </w:r>
      <w:r>
        <w:t xml:space="preserve">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ar1539" w:tooltip="РЕКОМЕНДУЕМАЯ НОМЕНКЛАТУРА,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F10247" w:rsidRPr="0089372C" w:rsidRDefault="00F10247">
      <w:pPr>
        <w:pStyle w:val="ConsPlusNormal"/>
        <w:spacing w:before="240"/>
        <w:ind w:firstLine="540"/>
        <w:jc w:val="both"/>
        <w:rPr>
          <w:color w:val="FF0000"/>
        </w:rPr>
      </w:pPr>
      <w:r>
        <w:t xml:space="preserve">4.3. </w:t>
      </w:r>
      <w:r w:rsidRPr="0089372C">
        <w:rPr>
          <w:color w:val="FF0000"/>
        </w:rPr>
        <w:t>Общеобразовательная организация разъясняет принципы здорового питания и правила личной гигиены обучающимся.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 xml:space="preserve"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</w:t>
      </w:r>
      <w:r w:rsidRPr="0089372C">
        <w:rPr>
          <w:color w:val="FF0000"/>
        </w:rPr>
        <w:t xml:space="preserve">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</w:t>
      </w:r>
      <w:r>
        <w:t>(</w:t>
      </w:r>
      <w:hyperlink w:anchor="Par1584" w:tooltip="СПРАВОЧНАЯ ИНФОРМАЦИЯ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F10247" w:rsidRDefault="00F10247">
      <w:pPr>
        <w:pStyle w:val="ConsPlusNormal"/>
        <w:jc w:val="both"/>
      </w:pPr>
    </w:p>
    <w:p w:rsidR="00F10247" w:rsidRPr="0089372C" w:rsidRDefault="00F10247">
      <w:pPr>
        <w:pStyle w:val="ConsPlusNormal"/>
        <w:ind w:firstLine="540"/>
        <w:jc w:val="both"/>
        <w:rPr>
          <w:color w:val="FF0000"/>
        </w:rPr>
      </w:pPr>
      <w:r>
        <w:t xml:space="preserve"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</w:t>
      </w:r>
      <w:r w:rsidRPr="0089372C">
        <w:rPr>
          <w:color w:val="FF0000"/>
        </w:rPr>
        <w:t>Мониторинг проводят учредитель общеобразовательной организации</w:t>
      </w:r>
      <w:r>
        <w:t xml:space="preserve">, государственные и муниципальные органы управления образованием и </w:t>
      </w:r>
      <w:r w:rsidRPr="0089372C">
        <w:rPr>
          <w:color w:val="FF0000"/>
        </w:rPr>
        <w:t>орган управления общеобразовательной организацией.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 xml:space="preserve">5.2. </w:t>
      </w:r>
      <w:r w:rsidRPr="0089372C">
        <w:rPr>
          <w:highlight w:val="yellow"/>
        </w:rPr>
        <w:t>Показателями мониторинга горячего питания являются: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количество обучающихся всего, в т.ч. 1 - 4 классов, 5 - 11 классов;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количество посадочных мест в обеденном зале;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соответствие меню положениям настоящих рекомендаций;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 xml:space="preserve">- наличие родительского (общественного </w:t>
      </w:r>
      <w:hyperlink r:id="rId9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объем и вид пищевых отходов после приема пищи;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- удовлетворенность питанием обучающихся и родителей.</w:t>
      </w:r>
    </w:p>
    <w:p w:rsidR="00F10247" w:rsidRDefault="00F10247">
      <w:pPr>
        <w:pStyle w:val="ConsPlusNormal"/>
        <w:spacing w:before="24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right"/>
        <w:outlineLvl w:val="0"/>
      </w:pPr>
      <w:r>
        <w:t>Приложение 1</w:t>
      </w:r>
    </w:p>
    <w:p w:rsidR="00F10247" w:rsidRDefault="00F10247">
      <w:pPr>
        <w:pStyle w:val="ConsPlusNormal"/>
        <w:jc w:val="right"/>
      </w:pPr>
      <w:r>
        <w:t>к МР 2.4.0179-20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</w:pPr>
      <w:bookmarkStart w:id="1" w:name="Par211"/>
      <w:bookmarkEnd w:id="1"/>
      <w:r>
        <w:t>СРЕДНЕСУТОЧНЫЕ НАБОРЫ</w:t>
      </w:r>
    </w:p>
    <w:p w:rsidR="00F10247" w:rsidRDefault="00F10247">
      <w:pPr>
        <w:pStyle w:val="ConsPlusTitle"/>
        <w:jc w:val="center"/>
      </w:pPr>
      <w:r>
        <w:t>ПИЩЕВЫХ ПРОДУКТОВ, В ТОМ ЧИСЛЕ,</w:t>
      </w:r>
    </w:p>
    <w:p w:rsidR="00F10247" w:rsidRDefault="00F10247">
      <w:pPr>
        <w:pStyle w:val="ConsPlusTitle"/>
        <w:jc w:val="center"/>
      </w:pPr>
      <w:r>
        <w:t>ИСПОЛЬЗУЕМЫЕ ДЛЯ ПРИГОТОВЛЕНИЯ БЛЮД И НАПИТКОВ,</w:t>
      </w:r>
    </w:p>
    <w:p w:rsidR="00F10247" w:rsidRDefault="00F10247">
      <w:pPr>
        <w:pStyle w:val="ConsPlusTitle"/>
        <w:jc w:val="center"/>
      </w:pPr>
      <w:r>
        <w:t>ДЛЯ ОБУЧАЮЩИХСЯ ОБЩЕОБРАЗОВАТЕЛЬНЫХ ОРГАНИЗАЦИЙ</w:t>
      </w:r>
    </w:p>
    <w:p w:rsidR="00F10247" w:rsidRDefault="00F10247">
      <w:pPr>
        <w:pStyle w:val="ConsPlusTitle"/>
        <w:jc w:val="center"/>
      </w:pPr>
      <w:r>
        <w:t xml:space="preserve">(В НЕТТО Г, МЛ, НА 1 РЕБЕНКА </w:t>
      </w:r>
      <w:r w:rsidRPr="00D40989">
        <w:rPr>
          <w:highlight w:val="yellow"/>
        </w:rPr>
        <w:t>В СУТКИ)</w:t>
      </w:r>
    </w:p>
    <w:p w:rsidR="00F10247" w:rsidRDefault="00F102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396"/>
        <w:gridCol w:w="1247"/>
        <w:gridCol w:w="1928"/>
      </w:tblGrid>
      <w:tr w:rsidR="00F10247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 w:rsidRPr="00D40989">
              <w:rPr>
                <w:highlight w:val="yellow"/>
              </w:rPr>
              <w:t>Итого за сутки</w:t>
            </w:r>
          </w:p>
        </w:tc>
      </w:tr>
      <w:tr w:rsidR="00F1024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120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50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187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ar348" w:tooltip="&lt;*&gt; Соленые и квашеные овощи - не более 10% от общего количества овощей.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320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185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78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53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77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300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Творог (не более 9%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12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Сметана (не более 15%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35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18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Сахар </w:t>
            </w:r>
            <w:hyperlink w:anchor="Par349" w:tooltip="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35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0,4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1,2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4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5</w:t>
            </w:r>
          </w:p>
        </w:tc>
      </w:tr>
      <w:tr w:rsidR="00F1024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</w:pPr>
            <w:r>
              <w:t>2</w:t>
            </w:r>
          </w:p>
        </w:tc>
      </w:tr>
    </w:tbl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ind w:firstLine="540"/>
        <w:jc w:val="both"/>
      </w:pPr>
      <w:r>
        <w:t>--------------------------------</w:t>
      </w:r>
    </w:p>
    <w:p w:rsidR="00F10247" w:rsidRDefault="00F10247">
      <w:pPr>
        <w:pStyle w:val="ConsPlusNormal"/>
        <w:spacing w:before="240"/>
        <w:ind w:firstLine="540"/>
        <w:jc w:val="both"/>
      </w:pPr>
      <w:bookmarkStart w:id="2" w:name="Par348"/>
      <w:bookmarkEnd w:id="2"/>
      <w:r>
        <w:t>&lt;*&gt; Соленые и квашеные овощи - не более 10% от общего количества овощей.</w:t>
      </w:r>
    </w:p>
    <w:p w:rsidR="00F10247" w:rsidRDefault="00F10247">
      <w:pPr>
        <w:pStyle w:val="ConsPlusNormal"/>
        <w:spacing w:before="240"/>
        <w:ind w:firstLine="540"/>
        <w:jc w:val="both"/>
      </w:pPr>
      <w:bookmarkStart w:id="3" w:name="Par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right"/>
        <w:outlineLvl w:val="0"/>
      </w:pPr>
      <w:bookmarkStart w:id="4" w:name="Par357"/>
      <w:bookmarkEnd w:id="4"/>
      <w:r>
        <w:t>Приложение 2</w:t>
      </w:r>
    </w:p>
    <w:p w:rsidR="00F10247" w:rsidRDefault="00F10247">
      <w:pPr>
        <w:pStyle w:val="ConsPlusNormal"/>
        <w:jc w:val="right"/>
      </w:pPr>
      <w:r>
        <w:t>к МР 2.4.0179-20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  <w:outlineLvl w:val="1"/>
      </w:pPr>
      <w:r>
        <w:t>Вариант 1.</w:t>
      </w:r>
    </w:p>
    <w:p w:rsidR="00F10247" w:rsidRDefault="00F10247">
      <w:pPr>
        <w:pStyle w:val="ConsPlusTitle"/>
        <w:jc w:val="center"/>
      </w:pPr>
      <w:r>
        <w:t>Примерное меню завтраков для обучающихся</w:t>
      </w:r>
    </w:p>
    <w:p w:rsidR="00F10247" w:rsidRDefault="00F10247">
      <w:pPr>
        <w:pStyle w:val="ConsPlusTitle"/>
        <w:jc w:val="center"/>
      </w:pPr>
      <w:r>
        <w:t>1 - 4-х и 5 - 11-х классов</w:t>
      </w:r>
    </w:p>
    <w:p w:rsidR="00F10247" w:rsidRDefault="00F102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F1024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F1024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Выход (вес) порции</w:t>
            </w:r>
          </w:p>
          <w:p w:rsidR="00F10247" w:rsidRDefault="00F10247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Выход (вес) порции</w:t>
            </w:r>
          </w:p>
          <w:p w:rsidR="00F10247" w:rsidRDefault="00F10247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475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200/7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527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220/20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440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Чай фруктовый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475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220/20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475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200/7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527</w:t>
            </w:r>
          </w:p>
        </w:tc>
      </w:tr>
    </w:tbl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  <w:outlineLvl w:val="1"/>
      </w:pPr>
      <w:r>
        <w:t>Вариант 2.</w:t>
      </w:r>
    </w:p>
    <w:p w:rsidR="00F10247" w:rsidRDefault="00F10247">
      <w:pPr>
        <w:pStyle w:val="ConsPlusTitle"/>
        <w:jc w:val="center"/>
      </w:pPr>
      <w:r>
        <w:t>Примерное меню завтраков для обучающихся</w:t>
      </w:r>
    </w:p>
    <w:p w:rsidR="00F10247" w:rsidRDefault="00F10247">
      <w:pPr>
        <w:pStyle w:val="ConsPlusTitle"/>
        <w:jc w:val="center"/>
      </w:pPr>
      <w:r>
        <w:t>1 - 4-х и 5 - 11-х классов</w:t>
      </w:r>
    </w:p>
    <w:p w:rsidR="00F10247" w:rsidRDefault="00F102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F1024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F1024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Выход (вес) порции</w:t>
            </w:r>
          </w:p>
          <w:p w:rsidR="00F10247" w:rsidRDefault="00F10247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Выход (вес) порции</w:t>
            </w:r>
          </w:p>
          <w:p w:rsidR="00F10247" w:rsidRDefault="00F10247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475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495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125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575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220/20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200/7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482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435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475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590</w:t>
            </w:r>
          </w:p>
        </w:tc>
      </w:tr>
    </w:tbl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ind w:firstLine="540"/>
        <w:jc w:val="both"/>
      </w:pPr>
      <w:r>
        <w:t>Примечание:</w:t>
      </w:r>
    </w:p>
    <w:p w:rsidR="00F10247" w:rsidRDefault="00F10247">
      <w:pPr>
        <w:pStyle w:val="ConsPlusNormal"/>
        <w:spacing w:before="240"/>
        <w:ind w:firstLine="540"/>
        <w:jc w:val="both"/>
      </w:pPr>
      <w:bookmarkStart w:id="5" w:name="Par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F10247" w:rsidRDefault="00F10247">
      <w:pPr>
        <w:pStyle w:val="ConsPlusNormal"/>
        <w:spacing w:before="240"/>
        <w:ind w:firstLine="540"/>
        <w:jc w:val="both"/>
      </w:pPr>
      <w:bookmarkStart w:id="6" w:name="Par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  <w:outlineLvl w:val="1"/>
      </w:pPr>
      <w:r>
        <w:t>Вариант 1.</w:t>
      </w:r>
    </w:p>
    <w:p w:rsidR="00F10247" w:rsidRDefault="00F10247">
      <w:pPr>
        <w:pStyle w:val="ConsPlusTitle"/>
        <w:jc w:val="center"/>
      </w:pPr>
      <w:r>
        <w:t>Примерное меню обедов для обучающихся</w:t>
      </w:r>
    </w:p>
    <w:p w:rsidR="00F10247" w:rsidRDefault="00F10247">
      <w:pPr>
        <w:pStyle w:val="ConsPlusTitle"/>
        <w:jc w:val="center"/>
      </w:pPr>
      <w:r>
        <w:t>1 - 4-х и 5 - 11-х классов</w:t>
      </w:r>
    </w:p>
    <w:p w:rsidR="00F10247" w:rsidRDefault="00F102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F1024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F1024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Выход (вес) порции</w:t>
            </w:r>
          </w:p>
          <w:p w:rsidR="00F10247" w:rsidRDefault="00F10247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Выход (вес) порции</w:t>
            </w:r>
          </w:p>
          <w:p w:rsidR="00F10247" w:rsidRDefault="00F10247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840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Компот из плодов сухих (шиповник) </w:t>
            </w:r>
            <w:hyperlink w:anchor="Par1088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840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840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840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Компот из плодов сухих (шиповник) </w:t>
            </w:r>
            <w:hyperlink w:anchor="Par1088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</w:tbl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ind w:firstLine="540"/>
        <w:jc w:val="both"/>
      </w:pPr>
      <w:r>
        <w:t>Примечание:</w:t>
      </w:r>
    </w:p>
    <w:p w:rsidR="00F10247" w:rsidRDefault="00F10247">
      <w:pPr>
        <w:pStyle w:val="ConsPlusNormal"/>
        <w:spacing w:before="240"/>
        <w:ind w:firstLine="540"/>
        <w:jc w:val="both"/>
      </w:pPr>
      <w:bookmarkStart w:id="7" w:name="Par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  <w:outlineLvl w:val="1"/>
      </w:pPr>
      <w:r>
        <w:t>Вариант 2.</w:t>
      </w:r>
    </w:p>
    <w:p w:rsidR="00F10247" w:rsidRDefault="00F10247">
      <w:pPr>
        <w:pStyle w:val="ConsPlusTitle"/>
        <w:jc w:val="center"/>
      </w:pPr>
      <w:r>
        <w:t>Примерное меню обедов для обучающихся</w:t>
      </w:r>
    </w:p>
    <w:p w:rsidR="00F10247" w:rsidRDefault="00F10247">
      <w:pPr>
        <w:pStyle w:val="ConsPlusTitle"/>
        <w:jc w:val="center"/>
      </w:pPr>
      <w:r>
        <w:t>1 - 4-х и 5 - 11-х классов</w:t>
      </w:r>
    </w:p>
    <w:p w:rsidR="00F10247" w:rsidRDefault="00F102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F1024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F1024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Выход (вес) порции</w:t>
            </w:r>
          </w:p>
          <w:p w:rsidR="00F10247" w:rsidRDefault="00F10247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Выход (вес) порции</w:t>
            </w:r>
          </w:p>
          <w:p w:rsidR="00F10247" w:rsidRDefault="00F10247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840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840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Компот из плодов сухих (шиповник) </w:t>
            </w:r>
            <w:hyperlink w:anchor="Par1370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840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 xml:space="preserve">Компот из плодов сухих (изюм) </w:t>
            </w:r>
            <w:hyperlink w:anchor="Par1370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840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250/10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850</w:t>
            </w:r>
          </w:p>
        </w:tc>
      </w:tr>
    </w:tbl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ind w:firstLine="540"/>
        <w:jc w:val="both"/>
      </w:pPr>
      <w:r>
        <w:t>Примечание:</w:t>
      </w:r>
    </w:p>
    <w:p w:rsidR="00F10247" w:rsidRDefault="00F10247">
      <w:pPr>
        <w:pStyle w:val="ConsPlusNormal"/>
        <w:spacing w:before="240"/>
        <w:ind w:firstLine="540"/>
        <w:jc w:val="both"/>
      </w:pPr>
      <w:bookmarkStart w:id="8" w:name="Par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right"/>
        <w:outlineLvl w:val="0"/>
      </w:pPr>
      <w:r>
        <w:t>Приложение 3</w:t>
      </w:r>
    </w:p>
    <w:p w:rsidR="00F10247" w:rsidRDefault="00F10247">
      <w:pPr>
        <w:pStyle w:val="ConsPlusNormal"/>
        <w:jc w:val="right"/>
      </w:pPr>
      <w:r>
        <w:t>к МР 2.4.0179-20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</w:pPr>
      <w:bookmarkStart w:id="9" w:name="Par1379"/>
      <w:bookmarkEnd w:id="9"/>
      <w:r>
        <w:t>ТАБЛИЦА</w:t>
      </w:r>
    </w:p>
    <w:p w:rsidR="00F10247" w:rsidRDefault="00F10247">
      <w:pPr>
        <w:pStyle w:val="ConsPlusTitle"/>
        <w:jc w:val="center"/>
      </w:pPr>
      <w:r>
        <w:t>ЗАМЕНЫ ПИЩЕВОЙ ПРОДУКЦИИ В ГРАММАХ (НЕТТО)</w:t>
      </w:r>
    </w:p>
    <w:p w:rsidR="00F10247" w:rsidRDefault="00F10247">
      <w:pPr>
        <w:pStyle w:val="ConsPlusTitle"/>
        <w:jc w:val="center"/>
      </w:pPr>
      <w:r>
        <w:t>С УЧЕТОМ ИХ ПИЩЕВОЙ ЦЕННОСТИ</w:t>
      </w:r>
    </w:p>
    <w:p w:rsidR="00F10247" w:rsidRDefault="00F102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4466"/>
        <w:gridCol w:w="1342"/>
      </w:tblGrid>
      <w:tr w:rsidR="00F102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Масса, г</w:t>
            </w:r>
          </w:p>
        </w:tc>
      </w:tr>
      <w:tr w:rsidR="00F1024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 w:rsidRPr="008A643A">
              <w:rPr>
                <w:highlight w:val="yellow"/>
              </w:rPr>
              <w:t>Мясо говядины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96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 w:rsidRPr="008A643A">
              <w:rPr>
                <w:highlight w:val="yellow"/>
              </w:rPr>
              <w:t>Печень говяжья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116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 w:rsidRPr="008A643A">
              <w:rPr>
                <w:highlight w:val="yellow"/>
              </w:rPr>
              <w:t>Мясо птицы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97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 w:rsidRPr="008A643A">
              <w:rPr>
                <w:highlight w:val="yellow"/>
              </w:rP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120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 w:rsidRPr="008A643A">
              <w:rPr>
                <w:highlight w:val="yellow"/>
              </w:rP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120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97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104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95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104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 w:rsidRPr="008A643A">
              <w:rPr>
                <w:highlight w:val="yellow"/>
              </w:rPr>
              <w:t>Консервы мясные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120</w:t>
            </w:r>
          </w:p>
        </w:tc>
      </w:tr>
      <w:tr w:rsidR="00F1024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Молоко питьевое 3,2% м.д.ж.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35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  <w:tr w:rsidR="00F1024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85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</w:tr>
      <w:tr w:rsidR="00F1024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370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240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190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33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64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300</w:t>
            </w:r>
          </w:p>
        </w:tc>
      </w:tr>
      <w:tr w:rsidR="00F1024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200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</w:t>
            </w:r>
          </w:p>
        </w:tc>
      </w:tr>
      <w:tr w:rsidR="00F1024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</w:t>
            </w:r>
          </w:p>
        </w:tc>
      </w:tr>
    </w:tbl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right"/>
        <w:outlineLvl w:val="0"/>
      </w:pPr>
      <w:r>
        <w:t>Приложение 4</w:t>
      </w:r>
    </w:p>
    <w:p w:rsidR="00F10247" w:rsidRDefault="00F10247">
      <w:pPr>
        <w:pStyle w:val="ConsPlusNormal"/>
        <w:jc w:val="right"/>
      </w:pPr>
      <w:r>
        <w:t>к МР 2.4.0179-20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</w:pPr>
      <w:bookmarkStart w:id="10" w:name="Par1491"/>
      <w:bookmarkEnd w:id="10"/>
      <w:r>
        <w:t>РЕКОМЕНДУЕМЫЙ МИНИМАЛЬНЫЙ ПЕРЕЧЕНЬ</w:t>
      </w:r>
    </w:p>
    <w:p w:rsidR="00F10247" w:rsidRDefault="00F10247">
      <w:pPr>
        <w:pStyle w:val="ConsPlusTitle"/>
        <w:jc w:val="center"/>
      </w:pPr>
      <w:r>
        <w:t>ОБОРУДОВАНИЯ ПРОИЗВОДСТВЕННЫХ ПОМЕЩЕНИЙ ПИЩЕБЛОКОВ</w:t>
      </w:r>
    </w:p>
    <w:p w:rsidR="00F10247" w:rsidRDefault="00F10247">
      <w:pPr>
        <w:pStyle w:val="ConsPlusTitle"/>
        <w:jc w:val="center"/>
      </w:pPr>
      <w:r>
        <w:t>ОБЩЕОБРАЗОВАТЕЛЬНЫХ ОРГАНИЗАЦИЙ</w:t>
      </w:r>
    </w:p>
    <w:p w:rsidR="00F10247" w:rsidRDefault="00F102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F1024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247" w:rsidRDefault="00F10247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right"/>
        <w:outlineLvl w:val="0"/>
      </w:pPr>
      <w:r>
        <w:t>Приложение 5</w:t>
      </w:r>
    </w:p>
    <w:p w:rsidR="00F10247" w:rsidRDefault="00F10247">
      <w:pPr>
        <w:pStyle w:val="ConsPlusNormal"/>
        <w:jc w:val="right"/>
      </w:pPr>
      <w:r>
        <w:t>к МР 2.4.0179-20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</w:pPr>
      <w:bookmarkStart w:id="11" w:name="Par1539"/>
      <w:bookmarkEnd w:id="11"/>
      <w:r>
        <w:t>РЕКОМЕНДУЕМАЯ НОМЕНКЛАТУРА,</w:t>
      </w:r>
    </w:p>
    <w:p w:rsidR="00F10247" w:rsidRDefault="00F10247">
      <w:pPr>
        <w:pStyle w:val="ConsPlusTitle"/>
        <w:jc w:val="center"/>
      </w:pPr>
      <w:r>
        <w:t>ОБЪЕМ И ПЕРИОДИЧНОСТЬ ПРОВЕДЕНИЯ ЛАБОРАТОРНЫХ</w:t>
      </w:r>
    </w:p>
    <w:p w:rsidR="00F10247" w:rsidRDefault="00F10247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F10247" w:rsidRDefault="00F10247">
      <w:pPr>
        <w:pStyle w:val="ConsPlusTitle"/>
        <w:jc w:val="center"/>
      </w:pPr>
      <w:r>
        <w:t>ОБЩЕОБРАЗОВАТЕЛЬНЫХ ОРГАНИЗАЦИЙ</w:t>
      </w:r>
    </w:p>
    <w:p w:rsidR="00F10247" w:rsidRDefault="00F102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37"/>
        <w:gridCol w:w="1701"/>
        <w:gridCol w:w="1531"/>
      </w:tblGrid>
      <w:tr w:rsidR="00F1024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F1024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1024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1024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F1024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1024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1024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F1024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right"/>
        <w:outlineLvl w:val="0"/>
      </w:pPr>
      <w:r>
        <w:t>Приложение 6</w:t>
      </w:r>
    </w:p>
    <w:p w:rsidR="00F10247" w:rsidRDefault="00F10247">
      <w:pPr>
        <w:pStyle w:val="ConsPlusNormal"/>
        <w:jc w:val="right"/>
      </w:pPr>
      <w:r>
        <w:t>к МР 2.4.0179-20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Title"/>
        <w:jc w:val="center"/>
      </w:pPr>
      <w:bookmarkStart w:id="12" w:name="Par1584"/>
      <w:bookmarkEnd w:id="12"/>
      <w:r>
        <w:t>СПРАВОЧНАЯ ИНФОРМАЦИЯ</w:t>
      </w:r>
    </w:p>
    <w:p w:rsidR="00F10247" w:rsidRDefault="00F10247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F10247" w:rsidRDefault="00F102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869"/>
        <w:gridCol w:w="3515"/>
      </w:tblGrid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47" w:rsidRDefault="00F10247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F10247" w:rsidRDefault="00F10247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ar1919" w:tooltip="&lt;*&gt; По ГОСТ или по ТУ изготовителя с показателями не ниже ГОСТ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32787/2014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32896-2014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34307/2017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31821-2012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51603-2000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33823-2016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34113-2017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6882-88.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33823-2016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6201-68</w:t>
            </w:r>
          </w:p>
          <w:p w:rsidR="00F10247" w:rsidRDefault="00F10247">
            <w:pPr>
              <w:pStyle w:val="ConsPlusNormal"/>
            </w:pPr>
            <w:r>
              <w:t>с 01.11.2020 ГОСТ 28674-2019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54683-2011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34112-2017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33499/2015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31712-2012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34214-2017, ГОСТ 32856-2014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31981/2013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54683-2011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31822-2012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108-2014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51809-2001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54683-2011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54683-2011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34220-2017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34323-2017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ТУ изготовителя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54683-2011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33952-2016.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7176-2017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ТУ изготовителя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31823/2012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18488-2000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908-2004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33823-2016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33823-2016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2654-2017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7452-2014, ГОСТ 32156-2013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53876-2010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55290-2012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6002-69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3034-75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276-60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572-2016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6292-93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5784-60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34114-2017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17594-81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34307/2017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34306-2017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ТУ изготовителя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52533-2006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31743-2017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33823-2016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34307/2017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1129-2013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32261-2013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19792-2017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32252-2013 ГОСТ 31450-2013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31688-2012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3254/2017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32284-2013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26574-2017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31799-2012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52820-2007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2156-76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34340/2017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32104-2013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ТУ производителя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33932-2016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34220-2017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34325-2017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1994-93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32099-2013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54754-2011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31465-2012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31465-2012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34216-2017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32366-2013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33985-2016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33222-2015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33222-2015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ТУ изготовителя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32285-2013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28499-2014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32286/2013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31452-2012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33823-2016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51574-2018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31799-2012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28402-89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32260-2013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31453-2013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3343-2017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34298-2017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52306-2005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7758-75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33823-2016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32896-2014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26987-86, ГОСТ 31752-2012.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31752-2012, ГОСТ 31807-2018, ГОСТ 26983-2015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25832-89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ТУ изготовителя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21149-93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Р 32573-2013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33801/2016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34314/2017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16833-2014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31654-2012</w:t>
            </w:r>
          </w:p>
        </w:tc>
      </w:tr>
      <w:tr w:rsidR="00F1024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7" w:rsidRDefault="00F10247">
            <w:pPr>
              <w:pStyle w:val="ConsPlusNormal"/>
            </w:pPr>
            <w:r>
              <w:t>ГОСТ 7022-97</w:t>
            </w:r>
          </w:p>
          <w:p w:rsidR="00F10247" w:rsidRDefault="00F10247">
            <w:pPr>
              <w:pStyle w:val="ConsPlusNormal"/>
            </w:pPr>
            <w:r>
              <w:t>с 01.11.2020 ГОСТ 7022-2019</w:t>
            </w:r>
          </w:p>
        </w:tc>
      </w:tr>
    </w:tbl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ind w:firstLine="540"/>
        <w:jc w:val="both"/>
      </w:pPr>
      <w:r>
        <w:t>Примечание:</w:t>
      </w:r>
    </w:p>
    <w:p w:rsidR="00F10247" w:rsidRDefault="00F10247">
      <w:pPr>
        <w:pStyle w:val="ConsPlusNormal"/>
        <w:spacing w:before="240"/>
        <w:ind w:firstLine="540"/>
        <w:jc w:val="both"/>
      </w:pPr>
      <w:bookmarkStart w:id="13" w:name="Par1919"/>
      <w:bookmarkEnd w:id="13"/>
      <w:r>
        <w:t>&lt;*&gt; По ГОСТ или по ТУ изготовителя с показателями не ниже ГОСТ.</w:t>
      </w: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jc w:val="both"/>
      </w:pPr>
    </w:p>
    <w:p w:rsidR="00F10247" w:rsidRDefault="00F102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10247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82" w:rsidRDefault="00946282">
      <w:pPr>
        <w:spacing w:after="0" w:line="240" w:lineRule="auto"/>
      </w:pPr>
      <w:r>
        <w:separator/>
      </w:r>
    </w:p>
  </w:endnote>
  <w:endnote w:type="continuationSeparator" w:id="0">
    <w:p w:rsidR="00946282" w:rsidRDefault="0094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47" w:rsidRDefault="00F102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F1024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247" w:rsidRDefault="00F1024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247" w:rsidRDefault="00F1024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247" w:rsidRDefault="00F1024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AD3A13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AD3A13">
            <w:rPr>
              <w:noProof/>
              <w:sz w:val="20"/>
              <w:szCs w:val="20"/>
            </w:rPr>
            <w:t>37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F10247" w:rsidRDefault="00F1024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82" w:rsidRDefault="00946282">
      <w:pPr>
        <w:spacing w:after="0" w:line="240" w:lineRule="auto"/>
      </w:pPr>
      <w:r>
        <w:separator/>
      </w:r>
    </w:p>
  </w:footnote>
  <w:footnote w:type="continuationSeparator" w:id="0">
    <w:p w:rsidR="00946282" w:rsidRDefault="0094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F1024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247" w:rsidRDefault="00F1024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"МР 2.4.0179-20. 2.4. Гигиена детей и подростков. Рекомендации по организации питания обучающихся общеобразовательных ор...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247" w:rsidRDefault="00F10247">
          <w:pPr>
            <w:pStyle w:val="ConsPlusNormal"/>
            <w:jc w:val="center"/>
          </w:pPr>
        </w:p>
        <w:p w:rsidR="00F10247" w:rsidRDefault="00F1024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10247" w:rsidRDefault="00F1024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03.12.2020</w:t>
          </w:r>
        </w:p>
      </w:tc>
    </w:tr>
  </w:tbl>
  <w:p w:rsidR="00F10247" w:rsidRDefault="00F1024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10247" w:rsidRDefault="00F1024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8C"/>
    <w:rsid w:val="002974F2"/>
    <w:rsid w:val="0078457F"/>
    <w:rsid w:val="0089372C"/>
    <w:rsid w:val="008A643A"/>
    <w:rsid w:val="00946282"/>
    <w:rsid w:val="00AD3A13"/>
    <w:rsid w:val="00C0108C"/>
    <w:rsid w:val="00CA4051"/>
    <w:rsid w:val="00D40989"/>
    <w:rsid w:val="00F1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3F97BE-44DF-41BA-990D-04896FBB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354777&amp;date=03.12.20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7362</Words>
  <Characters>41968</Characters>
  <Application>Microsoft Office Word</Application>
  <DocSecurity>2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рекомендации"(утв. Главным государственным санитарным врачом РФ 18.05.2020)</vt:lpstr>
    </vt:vector>
  </TitlesOfParts>
  <Company>КонсультантПлюс Версия 4018.00.50</Company>
  <LinksUpToDate>false</LinksUpToDate>
  <CharactersWithSpaces>49232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рекомендации"(утв. Главным государственным санитарным врачом РФ 18.05.2020)</dc:title>
  <dc:subject/>
  <dc:creator>DmitrienkoIS</dc:creator>
  <cp:keywords/>
  <dc:description/>
  <cp:lastModifiedBy>MatushenkoTN</cp:lastModifiedBy>
  <cp:revision>2</cp:revision>
  <dcterms:created xsi:type="dcterms:W3CDTF">2021-09-14T11:08:00Z</dcterms:created>
  <dcterms:modified xsi:type="dcterms:W3CDTF">2021-09-14T11:08:00Z</dcterms:modified>
</cp:coreProperties>
</file>