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C6" w:rsidRPr="00FC7287" w:rsidRDefault="00520743" w:rsidP="00FC7287">
      <w:pPr>
        <w:spacing w:after="0"/>
        <w:rPr>
          <w:rFonts w:ascii="Times New Roman" w:hAnsi="Times New Roman" w:cs="Times New Roman"/>
          <w:sz w:val="24"/>
          <w:szCs w:val="24"/>
        </w:rPr>
      </w:pPr>
      <w:r w:rsidRPr="00520743">
        <w:rPr>
          <w:rFonts w:ascii="Times New Roman" w:hAnsi="Times New Roman" w:cs="Times New Roman"/>
          <w:noProof/>
          <w:sz w:val="24"/>
          <w:szCs w:val="24"/>
          <w:lang w:eastAsia="ru-RU"/>
        </w:rPr>
        <w:drawing>
          <wp:inline distT="0" distB="0" distL="0" distR="0">
            <wp:extent cx="5940425" cy="8165358"/>
            <wp:effectExtent l="0" t="0" r="3175" b="7620"/>
            <wp:docPr id="2" name="Рисунок 2" descr="D:\Pictures\2022-04-29\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2022-04-29\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bookmarkStart w:id="0" w:name="_GoBack"/>
      <w:bookmarkEnd w:id="0"/>
    </w:p>
    <w:p w:rsidR="005633C6" w:rsidRDefault="005633C6" w:rsidP="00927AC8">
      <w:pPr>
        <w:pStyle w:val="a4"/>
        <w:spacing w:after="0"/>
        <w:ind w:left="284"/>
        <w:jc w:val="both"/>
        <w:rPr>
          <w:rFonts w:ascii="Times New Roman" w:hAnsi="Times New Roman" w:cs="Times New Roman"/>
          <w:sz w:val="24"/>
          <w:szCs w:val="24"/>
        </w:rPr>
      </w:pPr>
      <w:r w:rsidRPr="005633C6">
        <w:rPr>
          <w:rFonts w:ascii="Times New Roman" w:hAnsi="Times New Roman" w:cs="Times New Roman"/>
          <w:sz w:val="24"/>
          <w:szCs w:val="24"/>
        </w:rPr>
        <w:t>Ко</w:t>
      </w:r>
      <w:r>
        <w:rPr>
          <w:rFonts w:ascii="Times New Roman" w:hAnsi="Times New Roman" w:cs="Times New Roman"/>
          <w:sz w:val="24"/>
          <w:szCs w:val="24"/>
        </w:rPr>
        <w:t>личественный и качественный анализ качества образования на основе показателей и индикаторов позволит</w:t>
      </w:r>
      <w:r w:rsidRPr="005633C6">
        <w:rPr>
          <w:rFonts w:ascii="Times New Roman" w:hAnsi="Times New Roman" w:cs="Times New Roman"/>
          <w:sz w:val="24"/>
          <w:szCs w:val="24"/>
        </w:rPr>
        <w:t>:</w:t>
      </w:r>
    </w:p>
    <w:p w:rsidR="005633C6" w:rsidRPr="005633C6" w:rsidRDefault="005633C6" w:rsidP="005633C6">
      <w:pPr>
        <w:pStyle w:val="a4"/>
        <w:numPr>
          <w:ilvl w:val="0"/>
          <w:numId w:val="4"/>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оценить уровень качества образования в Учреждении;</w:t>
      </w:r>
    </w:p>
    <w:p w:rsidR="005633C6" w:rsidRPr="005633C6" w:rsidRDefault="005633C6" w:rsidP="005633C6">
      <w:pPr>
        <w:pStyle w:val="a4"/>
        <w:numPr>
          <w:ilvl w:val="0"/>
          <w:numId w:val="4"/>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 xml:space="preserve"> выявить слабые и сильные стороны системы оценки качества образования в Учреждении в целом</w:t>
      </w:r>
      <w:r w:rsidRPr="005633C6">
        <w:rPr>
          <w:rFonts w:ascii="Times New Roman" w:hAnsi="Times New Roman" w:cs="Times New Roman"/>
          <w:sz w:val="24"/>
          <w:szCs w:val="24"/>
        </w:rPr>
        <w:t>;</w:t>
      </w:r>
    </w:p>
    <w:p w:rsidR="005633C6" w:rsidRDefault="00536C91" w:rsidP="005633C6">
      <w:pPr>
        <w:pStyle w:val="a4"/>
        <w:numPr>
          <w:ilvl w:val="0"/>
          <w:numId w:val="4"/>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принять управленческие решения</w:t>
      </w:r>
      <w:r w:rsidR="005633C6">
        <w:rPr>
          <w:rFonts w:ascii="Times New Roman" w:hAnsi="Times New Roman" w:cs="Times New Roman"/>
          <w:sz w:val="24"/>
          <w:szCs w:val="24"/>
        </w:rPr>
        <w:t>, н</w:t>
      </w:r>
      <w:r>
        <w:rPr>
          <w:rFonts w:ascii="Times New Roman" w:hAnsi="Times New Roman" w:cs="Times New Roman"/>
          <w:sz w:val="24"/>
          <w:szCs w:val="24"/>
        </w:rPr>
        <w:t>аправленные на совершенствовани</w:t>
      </w:r>
      <w:r w:rsidR="005633C6">
        <w:rPr>
          <w:rFonts w:ascii="Times New Roman" w:hAnsi="Times New Roman" w:cs="Times New Roman"/>
          <w:sz w:val="24"/>
          <w:szCs w:val="24"/>
        </w:rPr>
        <w:t>е</w:t>
      </w:r>
      <w:r w:rsidRPr="00536C91">
        <w:rPr>
          <w:rFonts w:ascii="Times New Roman" w:hAnsi="Times New Roman" w:cs="Times New Roman"/>
          <w:sz w:val="24"/>
          <w:szCs w:val="24"/>
        </w:rPr>
        <w:t xml:space="preserve"> </w:t>
      </w:r>
      <w:r>
        <w:rPr>
          <w:rFonts w:ascii="Times New Roman" w:hAnsi="Times New Roman" w:cs="Times New Roman"/>
          <w:sz w:val="24"/>
          <w:szCs w:val="24"/>
        </w:rPr>
        <w:t>ВСОКО.</w:t>
      </w:r>
    </w:p>
    <w:p w:rsidR="005A60EB" w:rsidRPr="005A60EB" w:rsidRDefault="005A60EB" w:rsidP="005A60EB">
      <w:pPr>
        <w:pStyle w:val="a4"/>
        <w:spacing w:after="0"/>
        <w:ind w:left="709" w:hanging="425"/>
        <w:jc w:val="both"/>
        <w:rPr>
          <w:rFonts w:ascii="Times New Roman" w:hAnsi="Times New Roman" w:cs="Times New Roman"/>
          <w:b/>
          <w:sz w:val="24"/>
          <w:szCs w:val="24"/>
        </w:rPr>
      </w:pPr>
      <w:r w:rsidRPr="005A60EB">
        <w:rPr>
          <w:rFonts w:ascii="Times New Roman" w:hAnsi="Times New Roman" w:cs="Times New Roman"/>
          <w:b/>
          <w:sz w:val="24"/>
          <w:szCs w:val="24"/>
        </w:rPr>
        <w:t>Показатели качества</w:t>
      </w:r>
      <w:r w:rsidRPr="000C5AEE">
        <w:rPr>
          <w:rFonts w:ascii="Times New Roman" w:hAnsi="Times New Roman" w:cs="Times New Roman"/>
          <w:b/>
          <w:sz w:val="24"/>
          <w:szCs w:val="24"/>
        </w:rPr>
        <w:t>:</w:t>
      </w:r>
    </w:p>
    <w:p w:rsidR="00536C91" w:rsidRDefault="00927AC8" w:rsidP="00927AC8">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 оценке </w:t>
      </w:r>
      <w:r w:rsidRPr="00927AC8">
        <w:rPr>
          <w:rFonts w:ascii="Times New Roman" w:hAnsi="Times New Roman" w:cs="Times New Roman"/>
          <w:b/>
          <w:i/>
          <w:sz w:val="24"/>
          <w:szCs w:val="24"/>
        </w:rPr>
        <w:t>процесса</w:t>
      </w:r>
      <w:r>
        <w:rPr>
          <w:rFonts w:ascii="Times New Roman" w:hAnsi="Times New Roman" w:cs="Times New Roman"/>
          <w:sz w:val="24"/>
          <w:szCs w:val="24"/>
        </w:rPr>
        <w:t xml:space="preserve"> определяется мера соответствия основных текущих значений базовых показателей учебно-воспитательного процесса их нормативным значениям.</w:t>
      </w:r>
    </w:p>
    <w:p w:rsidR="005A60EB" w:rsidRDefault="00927AC8" w:rsidP="00927AC8">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 оценке </w:t>
      </w:r>
      <w:r w:rsidRPr="00927AC8">
        <w:rPr>
          <w:rFonts w:ascii="Times New Roman" w:hAnsi="Times New Roman" w:cs="Times New Roman"/>
          <w:b/>
          <w:i/>
          <w:sz w:val="24"/>
          <w:szCs w:val="24"/>
        </w:rPr>
        <w:t>результата</w:t>
      </w:r>
      <w:r>
        <w:rPr>
          <w:rFonts w:ascii="Times New Roman" w:hAnsi="Times New Roman" w:cs="Times New Roman"/>
          <w:sz w:val="24"/>
          <w:szCs w:val="24"/>
        </w:rPr>
        <w:t xml:space="preserve"> выявляется мера соответствия формируемых в образовании достижений учащихся и предъявляемых к ним требований, зафиксированных в виде стандартов, а также ожиданий учащихся и их родителей (законных представителей).</w:t>
      </w:r>
    </w:p>
    <w:p w:rsidR="00927AC8" w:rsidRDefault="005A60EB" w:rsidP="00927AC8">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927AC8">
        <w:rPr>
          <w:rFonts w:ascii="Times New Roman" w:hAnsi="Times New Roman" w:cs="Times New Roman"/>
          <w:sz w:val="24"/>
          <w:szCs w:val="24"/>
        </w:rPr>
        <w:t xml:space="preserve"> В оценке результатов измерению подлежат достижения, зафиксированные </w:t>
      </w:r>
      <w:proofErr w:type="gramStart"/>
      <w:r w:rsidR="00927AC8">
        <w:rPr>
          <w:rFonts w:ascii="Times New Roman" w:hAnsi="Times New Roman" w:cs="Times New Roman"/>
          <w:sz w:val="24"/>
          <w:szCs w:val="24"/>
        </w:rPr>
        <w:t>на  «</w:t>
      </w:r>
      <w:proofErr w:type="gramEnd"/>
      <w:r w:rsidR="00927AC8">
        <w:rPr>
          <w:rFonts w:ascii="Times New Roman" w:hAnsi="Times New Roman" w:cs="Times New Roman"/>
          <w:sz w:val="24"/>
          <w:szCs w:val="24"/>
        </w:rPr>
        <w:t>выходе» с трех уровней образования - начального, основного и среднего общего образования</w:t>
      </w:r>
      <w:r>
        <w:rPr>
          <w:rFonts w:ascii="Times New Roman" w:hAnsi="Times New Roman" w:cs="Times New Roman"/>
          <w:sz w:val="24"/>
          <w:szCs w:val="24"/>
        </w:rPr>
        <w:t>.</w:t>
      </w:r>
    </w:p>
    <w:p w:rsidR="005A60EB" w:rsidRDefault="005A60EB" w:rsidP="00927AC8">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Мониторинг </w:t>
      </w:r>
      <w:r w:rsidRPr="005A60EB">
        <w:rPr>
          <w:rFonts w:ascii="Times New Roman" w:hAnsi="Times New Roman" w:cs="Times New Roman"/>
          <w:b/>
          <w:i/>
          <w:sz w:val="24"/>
          <w:szCs w:val="24"/>
        </w:rPr>
        <w:t>качества образования</w:t>
      </w:r>
      <w:r>
        <w:rPr>
          <w:rFonts w:ascii="Times New Roman" w:hAnsi="Times New Roman" w:cs="Times New Roman"/>
          <w:sz w:val="24"/>
          <w:szCs w:val="24"/>
        </w:rPr>
        <w:t xml:space="preserve"> в Учреждении выявляет соответствие установленным требованиям следующих показателей качества</w:t>
      </w:r>
      <w:r w:rsidRPr="005A60EB">
        <w:rPr>
          <w:rFonts w:ascii="Times New Roman" w:hAnsi="Times New Roman" w:cs="Times New Roman"/>
          <w:sz w:val="24"/>
          <w:szCs w:val="24"/>
        </w:rPr>
        <w:t>:</w:t>
      </w:r>
    </w:p>
    <w:p w:rsidR="005A60EB" w:rsidRPr="005A60EB" w:rsidRDefault="005A60EB" w:rsidP="005A60EB">
      <w:pPr>
        <w:pStyle w:val="a4"/>
        <w:numPr>
          <w:ilvl w:val="0"/>
          <w:numId w:val="7"/>
        </w:numPr>
        <w:spacing w:after="0"/>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условий</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осуществления</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образовательной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деятельности</w:t>
      </w:r>
      <w:proofErr w:type="spellEnd"/>
      <w:r>
        <w:rPr>
          <w:rFonts w:ascii="Times New Roman" w:hAnsi="Times New Roman" w:cs="Times New Roman"/>
          <w:sz w:val="24"/>
          <w:szCs w:val="24"/>
          <w:lang w:val="en-US"/>
        </w:rPr>
        <w:t>;</w:t>
      </w:r>
    </w:p>
    <w:p w:rsidR="005A60EB" w:rsidRDefault="005A60EB" w:rsidP="005A60EB">
      <w:pPr>
        <w:pStyle w:val="a4"/>
        <w:numPr>
          <w:ilvl w:val="0"/>
          <w:numId w:val="7"/>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w:t>
      </w:r>
      <w:r>
        <w:rPr>
          <w:rFonts w:ascii="Times New Roman" w:hAnsi="Times New Roman" w:cs="Times New Roman"/>
          <w:sz w:val="24"/>
          <w:szCs w:val="24"/>
          <w:lang w:val="en-US"/>
        </w:rPr>
        <w:t>;</w:t>
      </w:r>
    </w:p>
    <w:p w:rsidR="005A60EB" w:rsidRDefault="005A60EB" w:rsidP="005A60EB">
      <w:pPr>
        <w:pStyle w:val="a4"/>
        <w:numPr>
          <w:ilvl w:val="0"/>
          <w:numId w:val="7"/>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организация учебного процесса</w:t>
      </w:r>
      <w:r>
        <w:rPr>
          <w:rFonts w:ascii="Times New Roman" w:hAnsi="Times New Roman" w:cs="Times New Roman"/>
          <w:sz w:val="24"/>
          <w:szCs w:val="24"/>
          <w:lang w:val="en-US"/>
        </w:rPr>
        <w:t>;</w:t>
      </w:r>
    </w:p>
    <w:p w:rsidR="005A60EB" w:rsidRDefault="005A60EB" w:rsidP="005A60EB">
      <w:pPr>
        <w:pStyle w:val="a4"/>
        <w:numPr>
          <w:ilvl w:val="0"/>
          <w:numId w:val="7"/>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индивидуальных достижений учащихся.</w:t>
      </w:r>
    </w:p>
    <w:p w:rsidR="005A60EB" w:rsidRDefault="005A60EB" w:rsidP="005A60EB">
      <w:pPr>
        <w:pStyle w:val="a4"/>
        <w:spacing w:after="0"/>
        <w:ind w:left="284" w:firstLine="425"/>
        <w:jc w:val="both"/>
        <w:rPr>
          <w:rFonts w:ascii="Times New Roman" w:hAnsi="Times New Roman" w:cs="Times New Roman"/>
          <w:sz w:val="24"/>
          <w:szCs w:val="24"/>
        </w:rPr>
      </w:pPr>
      <w:r>
        <w:rPr>
          <w:rFonts w:ascii="Times New Roman" w:hAnsi="Times New Roman" w:cs="Times New Roman"/>
          <w:sz w:val="24"/>
          <w:szCs w:val="24"/>
        </w:rPr>
        <w:t xml:space="preserve">Показатель </w:t>
      </w:r>
      <w:r w:rsidRPr="005A60EB">
        <w:rPr>
          <w:rFonts w:ascii="Times New Roman" w:hAnsi="Times New Roman" w:cs="Times New Roman"/>
          <w:b/>
          <w:i/>
          <w:sz w:val="24"/>
          <w:szCs w:val="24"/>
        </w:rPr>
        <w:t>качества условий</w:t>
      </w:r>
      <w:r>
        <w:rPr>
          <w:rFonts w:ascii="Times New Roman" w:hAnsi="Times New Roman" w:cs="Times New Roman"/>
          <w:sz w:val="24"/>
          <w:szCs w:val="24"/>
        </w:rPr>
        <w:t xml:space="preserve"> осуществления образовательной деятельности учащихся включает в себя показатели качества, установленные строительными, санитарными и другими нормами и правилами.</w:t>
      </w:r>
    </w:p>
    <w:p w:rsidR="005A60EB" w:rsidRDefault="005A60EB" w:rsidP="005A60EB">
      <w:pPr>
        <w:pStyle w:val="a4"/>
        <w:spacing w:after="0"/>
        <w:ind w:left="284" w:firstLine="425"/>
        <w:jc w:val="both"/>
        <w:rPr>
          <w:rFonts w:ascii="Times New Roman" w:hAnsi="Times New Roman" w:cs="Times New Roman"/>
          <w:sz w:val="24"/>
          <w:szCs w:val="24"/>
        </w:rPr>
      </w:pPr>
      <w:r>
        <w:rPr>
          <w:rFonts w:ascii="Times New Roman" w:hAnsi="Times New Roman" w:cs="Times New Roman"/>
          <w:sz w:val="24"/>
          <w:szCs w:val="24"/>
        </w:rPr>
        <w:t xml:space="preserve">Показатель </w:t>
      </w:r>
      <w:r w:rsidRPr="00BC393F">
        <w:rPr>
          <w:rFonts w:ascii="Times New Roman" w:hAnsi="Times New Roman" w:cs="Times New Roman"/>
          <w:b/>
          <w:i/>
          <w:sz w:val="24"/>
          <w:szCs w:val="24"/>
        </w:rPr>
        <w:t>качества образовательной прогр</w:t>
      </w:r>
      <w:r>
        <w:rPr>
          <w:rFonts w:ascii="Times New Roman" w:hAnsi="Times New Roman" w:cs="Times New Roman"/>
          <w:sz w:val="24"/>
          <w:szCs w:val="24"/>
        </w:rPr>
        <w:t>аммы включает в себя разнообразие используемых в Учреждении образовательных программ и соответствие их показателям качества</w:t>
      </w:r>
      <w:r w:rsidRPr="005A60EB">
        <w:rPr>
          <w:rFonts w:ascii="Times New Roman" w:hAnsi="Times New Roman" w:cs="Times New Roman"/>
          <w:sz w:val="24"/>
          <w:szCs w:val="24"/>
        </w:rPr>
        <w:t xml:space="preserve"> </w:t>
      </w:r>
      <w:r>
        <w:rPr>
          <w:rFonts w:ascii="Times New Roman" w:hAnsi="Times New Roman" w:cs="Times New Roman"/>
          <w:sz w:val="24"/>
          <w:szCs w:val="24"/>
        </w:rPr>
        <w:t>установленных государственными образовательными стандартами.</w:t>
      </w:r>
    </w:p>
    <w:p w:rsidR="00BC393F" w:rsidRDefault="005A60EB" w:rsidP="005A60EB">
      <w:pPr>
        <w:pStyle w:val="a4"/>
        <w:spacing w:after="0"/>
        <w:ind w:left="284" w:firstLine="425"/>
        <w:jc w:val="both"/>
        <w:rPr>
          <w:rFonts w:ascii="Times New Roman" w:hAnsi="Times New Roman" w:cs="Times New Roman"/>
          <w:sz w:val="24"/>
          <w:szCs w:val="24"/>
        </w:rPr>
      </w:pPr>
      <w:r w:rsidRPr="005A60EB">
        <w:rPr>
          <w:rFonts w:ascii="Times New Roman" w:hAnsi="Times New Roman" w:cs="Times New Roman"/>
          <w:sz w:val="24"/>
          <w:szCs w:val="24"/>
        </w:rPr>
        <w:t xml:space="preserve">Показатель </w:t>
      </w:r>
      <w:r w:rsidRPr="00BC393F">
        <w:rPr>
          <w:rFonts w:ascii="Times New Roman" w:hAnsi="Times New Roman" w:cs="Times New Roman"/>
          <w:b/>
          <w:i/>
          <w:sz w:val="24"/>
          <w:szCs w:val="24"/>
        </w:rPr>
        <w:t>качества организации образовательного процесса</w:t>
      </w:r>
      <w:r w:rsidRPr="005A60EB">
        <w:rPr>
          <w:rFonts w:ascii="Times New Roman" w:hAnsi="Times New Roman" w:cs="Times New Roman"/>
          <w:sz w:val="24"/>
          <w:szCs w:val="24"/>
        </w:rPr>
        <w:t xml:space="preserve"> включает в себя показатели качества реализации образовательной программы (учебный план, расписание учебных занятий, планирование учебного материала и полнота его выполнения). </w:t>
      </w:r>
      <w:r w:rsidR="00BC393F">
        <w:rPr>
          <w:rFonts w:ascii="Times New Roman" w:hAnsi="Times New Roman" w:cs="Times New Roman"/>
          <w:sz w:val="24"/>
          <w:szCs w:val="24"/>
        </w:rPr>
        <w:t xml:space="preserve">  </w:t>
      </w:r>
    </w:p>
    <w:p w:rsidR="00BC393F" w:rsidRDefault="005A60EB" w:rsidP="005A60EB">
      <w:pPr>
        <w:pStyle w:val="a4"/>
        <w:spacing w:after="0"/>
        <w:ind w:left="284" w:firstLine="425"/>
        <w:jc w:val="both"/>
        <w:rPr>
          <w:rFonts w:ascii="Times New Roman" w:hAnsi="Times New Roman" w:cs="Times New Roman"/>
          <w:sz w:val="24"/>
          <w:szCs w:val="24"/>
        </w:rPr>
      </w:pPr>
      <w:r w:rsidRPr="005A60EB">
        <w:rPr>
          <w:rFonts w:ascii="Times New Roman" w:hAnsi="Times New Roman" w:cs="Times New Roman"/>
          <w:sz w:val="24"/>
          <w:szCs w:val="24"/>
        </w:rPr>
        <w:t xml:space="preserve">Показатель </w:t>
      </w:r>
      <w:r w:rsidRPr="00BC393F">
        <w:rPr>
          <w:rFonts w:ascii="Times New Roman" w:hAnsi="Times New Roman" w:cs="Times New Roman"/>
          <w:b/>
          <w:i/>
          <w:sz w:val="24"/>
          <w:szCs w:val="24"/>
        </w:rPr>
        <w:t>качества индивидуальных достижений</w:t>
      </w:r>
      <w:r w:rsidR="00BC393F">
        <w:rPr>
          <w:rFonts w:ascii="Times New Roman" w:hAnsi="Times New Roman" w:cs="Times New Roman"/>
          <w:sz w:val="24"/>
          <w:szCs w:val="24"/>
        </w:rPr>
        <w:t xml:space="preserve"> уча</w:t>
      </w:r>
      <w:r w:rsidRPr="005A60EB">
        <w:rPr>
          <w:rFonts w:ascii="Times New Roman" w:hAnsi="Times New Roman" w:cs="Times New Roman"/>
          <w:sz w:val="24"/>
          <w:szCs w:val="24"/>
        </w:rPr>
        <w:t xml:space="preserve">щихся включает в себя в зависимости от уровня реализуемой образовательной программы следующие показатели: </w:t>
      </w:r>
    </w:p>
    <w:p w:rsidR="00BC393F" w:rsidRDefault="005A60EB" w:rsidP="00BC393F">
      <w:pPr>
        <w:pStyle w:val="a4"/>
        <w:numPr>
          <w:ilvl w:val="0"/>
          <w:numId w:val="8"/>
        </w:numPr>
        <w:spacing w:after="0"/>
        <w:ind w:left="709" w:hanging="425"/>
        <w:jc w:val="both"/>
        <w:rPr>
          <w:rFonts w:ascii="Times New Roman" w:hAnsi="Times New Roman" w:cs="Times New Roman"/>
          <w:sz w:val="24"/>
          <w:szCs w:val="24"/>
        </w:rPr>
      </w:pPr>
      <w:r w:rsidRPr="005A60EB">
        <w:rPr>
          <w:rFonts w:ascii="Times New Roman" w:hAnsi="Times New Roman" w:cs="Times New Roman"/>
          <w:sz w:val="24"/>
          <w:szCs w:val="24"/>
        </w:rPr>
        <w:t xml:space="preserve"> готовность к обучению в школе; </w:t>
      </w:r>
    </w:p>
    <w:p w:rsidR="00BC393F" w:rsidRDefault="005A60EB" w:rsidP="00BC393F">
      <w:pPr>
        <w:pStyle w:val="a4"/>
        <w:numPr>
          <w:ilvl w:val="0"/>
          <w:numId w:val="8"/>
        </w:numPr>
        <w:spacing w:after="0"/>
        <w:ind w:left="709" w:hanging="425"/>
        <w:jc w:val="both"/>
        <w:rPr>
          <w:rFonts w:ascii="Times New Roman" w:hAnsi="Times New Roman" w:cs="Times New Roman"/>
          <w:sz w:val="24"/>
          <w:szCs w:val="24"/>
        </w:rPr>
      </w:pPr>
      <w:r w:rsidRPr="005A60EB">
        <w:rPr>
          <w:rFonts w:ascii="Times New Roman" w:hAnsi="Times New Roman" w:cs="Times New Roman"/>
          <w:sz w:val="24"/>
          <w:szCs w:val="24"/>
        </w:rPr>
        <w:t>предметные достижения;</w:t>
      </w:r>
    </w:p>
    <w:p w:rsidR="00BC393F" w:rsidRDefault="005A60EB" w:rsidP="00BC393F">
      <w:pPr>
        <w:pStyle w:val="a4"/>
        <w:numPr>
          <w:ilvl w:val="0"/>
          <w:numId w:val="8"/>
        </w:numPr>
        <w:spacing w:after="0"/>
        <w:ind w:left="709" w:hanging="425"/>
        <w:jc w:val="both"/>
        <w:rPr>
          <w:rFonts w:ascii="Times New Roman" w:hAnsi="Times New Roman" w:cs="Times New Roman"/>
          <w:sz w:val="24"/>
          <w:szCs w:val="24"/>
        </w:rPr>
      </w:pPr>
      <w:r w:rsidRPr="005A60EB">
        <w:rPr>
          <w:rFonts w:ascii="Times New Roman" w:hAnsi="Times New Roman" w:cs="Times New Roman"/>
          <w:sz w:val="24"/>
          <w:szCs w:val="24"/>
        </w:rPr>
        <w:t xml:space="preserve">общие (ключевые, </w:t>
      </w:r>
      <w:proofErr w:type="spellStart"/>
      <w:r w:rsidRPr="005A60EB">
        <w:rPr>
          <w:rFonts w:ascii="Times New Roman" w:hAnsi="Times New Roman" w:cs="Times New Roman"/>
          <w:sz w:val="24"/>
          <w:szCs w:val="24"/>
        </w:rPr>
        <w:t>метапредметные</w:t>
      </w:r>
      <w:proofErr w:type="spellEnd"/>
      <w:r w:rsidRPr="005A60EB">
        <w:rPr>
          <w:rFonts w:ascii="Times New Roman" w:hAnsi="Times New Roman" w:cs="Times New Roman"/>
          <w:sz w:val="24"/>
          <w:szCs w:val="24"/>
        </w:rPr>
        <w:t xml:space="preserve">) компетентности; </w:t>
      </w:r>
    </w:p>
    <w:p w:rsidR="00BC393F" w:rsidRDefault="005A60EB" w:rsidP="00BC393F">
      <w:pPr>
        <w:pStyle w:val="a4"/>
        <w:numPr>
          <w:ilvl w:val="0"/>
          <w:numId w:val="8"/>
        </w:numPr>
        <w:spacing w:after="0"/>
        <w:ind w:left="709" w:hanging="425"/>
        <w:jc w:val="both"/>
        <w:rPr>
          <w:rFonts w:ascii="Times New Roman" w:hAnsi="Times New Roman" w:cs="Times New Roman"/>
          <w:sz w:val="24"/>
          <w:szCs w:val="24"/>
        </w:rPr>
      </w:pPr>
      <w:r w:rsidRPr="005A60EB">
        <w:rPr>
          <w:rFonts w:ascii="Times New Roman" w:hAnsi="Times New Roman" w:cs="Times New Roman"/>
          <w:sz w:val="24"/>
          <w:szCs w:val="24"/>
        </w:rPr>
        <w:t xml:space="preserve">социально-личностные достижения; </w:t>
      </w:r>
    </w:p>
    <w:p w:rsidR="00BC393F" w:rsidRDefault="005A60EB" w:rsidP="00BC393F">
      <w:pPr>
        <w:pStyle w:val="a4"/>
        <w:numPr>
          <w:ilvl w:val="0"/>
          <w:numId w:val="8"/>
        </w:numPr>
        <w:spacing w:after="0"/>
        <w:ind w:left="709" w:hanging="425"/>
        <w:jc w:val="both"/>
        <w:rPr>
          <w:rFonts w:ascii="Times New Roman" w:hAnsi="Times New Roman" w:cs="Times New Roman"/>
          <w:sz w:val="24"/>
          <w:szCs w:val="24"/>
        </w:rPr>
      </w:pPr>
      <w:r w:rsidRPr="005A60EB">
        <w:rPr>
          <w:rFonts w:ascii="Times New Roman" w:hAnsi="Times New Roman" w:cs="Times New Roman"/>
          <w:sz w:val="24"/>
          <w:szCs w:val="24"/>
        </w:rPr>
        <w:t xml:space="preserve">профессиональные компетентности. </w:t>
      </w:r>
    </w:p>
    <w:p w:rsidR="00BC393F" w:rsidRDefault="005A60EB" w:rsidP="005A60EB">
      <w:pPr>
        <w:pStyle w:val="a4"/>
        <w:spacing w:after="0"/>
        <w:ind w:left="284" w:firstLine="425"/>
        <w:jc w:val="both"/>
        <w:rPr>
          <w:rFonts w:ascii="Times New Roman" w:hAnsi="Times New Roman" w:cs="Times New Roman"/>
          <w:sz w:val="24"/>
          <w:szCs w:val="24"/>
        </w:rPr>
      </w:pPr>
      <w:r w:rsidRPr="005A60EB">
        <w:rPr>
          <w:rFonts w:ascii="Times New Roman" w:hAnsi="Times New Roman" w:cs="Times New Roman"/>
          <w:sz w:val="24"/>
          <w:szCs w:val="24"/>
        </w:rPr>
        <w:t>Фактические значения показателей качества устанавливают на основе анализа официальных документов, подтверждаю</w:t>
      </w:r>
      <w:r w:rsidR="00BC393F">
        <w:rPr>
          <w:rFonts w:ascii="Times New Roman" w:hAnsi="Times New Roman" w:cs="Times New Roman"/>
          <w:sz w:val="24"/>
          <w:szCs w:val="24"/>
        </w:rPr>
        <w:t>щих индивидуальные достижения уча</w:t>
      </w:r>
      <w:r w:rsidRPr="005A60EB">
        <w:rPr>
          <w:rFonts w:ascii="Times New Roman" w:hAnsi="Times New Roman" w:cs="Times New Roman"/>
          <w:sz w:val="24"/>
          <w:szCs w:val="24"/>
        </w:rPr>
        <w:t xml:space="preserve">щихся, а также результатов выполнения: </w:t>
      </w:r>
    </w:p>
    <w:p w:rsidR="00BC393F" w:rsidRDefault="00BC393F" w:rsidP="00BC393F">
      <w:pPr>
        <w:pStyle w:val="a4"/>
        <w:numPr>
          <w:ilvl w:val="0"/>
          <w:numId w:val="10"/>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Всероссийских проверочных работ</w:t>
      </w:r>
      <w:r w:rsidRPr="00BC393F">
        <w:rPr>
          <w:rFonts w:ascii="Times New Roman" w:hAnsi="Times New Roman" w:cs="Times New Roman"/>
          <w:sz w:val="24"/>
          <w:szCs w:val="24"/>
        </w:rPr>
        <w:t xml:space="preserve"> </w:t>
      </w:r>
      <w:r>
        <w:rPr>
          <w:rFonts w:ascii="Times New Roman" w:hAnsi="Times New Roman" w:cs="Times New Roman"/>
          <w:sz w:val="24"/>
          <w:szCs w:val="24"/>
        </w:rPr>
        <w:t>(проводимых на федеральном уровне в рамках независимой оценки качества образования)</w:t>
      </w:r>
      <w:r w:rsidRPr="00BC393F">
        <w:rPr>
          <w:rFonts w:ascii="Times New Roman" w:hAnsi="Times New Roman" w:cs="Times New Roman"/>
          <w:sz w:val="24"/>
          <w:szCs w:val="24"/>
        </w:rPr>
        <w:t>;</w:t>
      </w:r>
    </w:p>
    <w:p w:rsidR="00BC393F" w:rsidRPr="00BC393F" w:rsidRDefault="005A60EB" w:rsidP="00BC393F">
      <w:pPr>
        <w:pStyle w:val="a4"/>
        <w:numPr>
          <w:ilvl w:val="0"/>
          <w:numId w:val="9"/>
        </w:numPr>
        <w:spacing w:after="0"/>
        <w:ind w:left="709" w:hanging="425"/>
        <w:jc w:val="both"/>
        <w:rPr>
          <w:rFonts w:ascii="Times New Roman" w:hAnsi="Times New Roman" w:cs="Times New Roman"/>
          <w:sz w:val="24"/>
          <w:szCs w:val="24"/>
        </w:rPr>
      </w:pPr>
      <w:r w:rsidRPr="00BC393F">
        <w:rPr>
          <w:rFonts w:ascii="Times New Roman" w:hAnsi="Times New Roman" w:cs="Times New Roman"/>
          <w:sz w:val="24"/>
          <w:szCs w:val="24"/>
        </w:rPr>
        <w:t>диагностических работ при проведении мониторинговых обследований</w:t>
      </w:r>
      <w:r w:rsidR="00BC393F">
        <w:rPr>
          <w:rFonts w:ascii="Times New Roman" w:hAnsi="Times New Roman" w:cs="Times New Roman"/>
          <w:sz w:val="24"/>
          <w:szCs w:val="24"/>
        </w:rPr>
        <w:t xml:space="preserve"> (федерального, регионального, муниципального уровней)</w:t>
      </w:r>
      <w:r w:rsidRPr="00BC393F">
        <w:rPr>
          <w:rFonts w:ascii="Times New Roman" w:hAnsi="Times New Roman" w:cs="Times New Roman"/>
          <w:sz w:val="24"/>
          <w:szCs w:val="24"/>
        </w:rPr>
        <w:t xml:space="preserve">; </w:t>
      </w:r>
    </w:p>
    <w:p w:rsidR="00BC393F" w:rsidRPr="00BC393F" w:rsidRDefault="005A60EB" w:rsidP="00BC393F">
      <w:pPr>
        <w:pStyle w:val="a4"/>
        <w:numPr>
          <w:ilvl w:val="0"/>
          <w:numId w:val="9"/>
        </w:numPr>
        <w:spacing w:after="0"/>
        <w:ind w:left="709" w:hanging="425"/>
        <w:jc w:val="both"/>
        <w:rPr>
          <w:rFonts w:ascii="Times New Roman" w:hAnsi="Times New Roman" w:cs="Times New Roman"/>
          <w:sz w:val="24"/>
          <w:szCs w:val="24"/>
        </w:rPr>
      </w:pPr>
      <w:r w:rsidRPr="00BC393F">
        <w:rPr>
          <w:rFonts w:ascii="Times New Roman" w:hAnsi="Times New Roman" w:cs="Times New Roman"/>
          <w:sz w:val="24"/>
          <w:szCs w:val="24"/>
        </w:rPr>
        <w:t xml:space="preserve">контрольных работ в период государственной оценки качества образовательной деятельности </w:t>
      </w:r>
      <w:r w:rsidR="00BC393F">
        <w:rPr>
          <w:rFonts w:ascii="Times New Roman" w:hAnsi="Times New Roman" w:cs="Times New Roman"/>
          <w:sz w:val="24"/>
          <w:szCs w:val="24"/>
        </w:rPr>
        <w:t>Учреждения</w:t>
      </w:r>
      <w:r w:rsidRPr="00BC393F">
        <w:rPr>
          <w:rFonts w:ascii="Times New Roman" w:hAnsi="Times New Roman" w:cs="Times New Roman"/>
          <w:sz w:val="24"/>
          <w:szCs w:val="24"/>
        </w:rPr>
        <w:t>;</w:t>
      </w:r>
    </w:p>
    <w:p w:rsidR="005A60EB" w:rsidRDefault="005A60EB" w:rsidP="00BC393F">
      <w:pPr>
        <w:pStyle w:val="a4"/>
        <w:numPr>
          <w:ilvl w:val="0"/>
          <w:numId w:val="9"/>
        </w:numPr>
        <w:spacing w:after="0"/>
        <w:ind w:left="709" w:hanging="425"/>
        <w:jc w:val="both"/>
        <w:rPr>
          <w:rFonts w:ascii="Times New Roman" w:hAnsi="Times New Roman" w:cs="Times New Roman"/>
          <w:sz w:val="24"/>
          <w:szCs w:val="24"/>
        </w:rPr>
      </w:pPr>
      <w:r w:rsidRPr="00BC393F">
        <w:rPr>
          <w:rFonts w:ascii="Times New Roman" w:hAnsi="Times New Roman" w:cs="Times New Roman"/>
          <w:sz w:val="24"/>
          <w:szCs w:val="24"/>
        </w:rPr>
        <w:t xml:space="preserve">экзаменационных </w:t>
      </w:r>
      <w:r w:rsidR="00BC393F">
        <w:rPr>
          <w:rFonts w:ascii="Times New Roman" w:hAnsi="Times New Roman" w:cs="Times New Roman"/>
          <w:sz w:val="24"/>
          <w:szCs w:val="24"/>
        </w:rPr>
        <w:t xml:space="preserve">работ в период государственной </w:t>
      </w:r>
      <w:r w:rsidRPr="00BC393F">
        <w:rPr>
          <w:rFonts w:ascii="Times New Roman" w:hAnsi="Times New Roman" w:cs="Times New Roman"/>
          <w:sz w:val="24"/>
          <w:szCs w:val="24"/>
        </w:rPr>
        <w:t>итоговой аттестации выпускников.</w:t>
      </w:r>
    </w:p>
    <w:p w:rsidR="00BC393F" w:rsidRDefault="00BC393F" w:rsidP="00BC393F">
      <w:pPr>
        <w:pStyle w:val="a4"/>
        <w:spacing w:after="0"/>
        <w:ind w:left="284" w:firstLine="425"/>
        <w:jc w:val="both"/>
        <w:rPr>
          <w:rFonts w:ascii="Times New Roman" w:hAnsi="Times New Roman" w:cs="Times New Roman"/>
          <w:b/>
          <w:i/>
          <w:sz w:val="24"/>
          <w:szCs w:val="24"/>
        </w:rPr>
      </w:pPr>
      <w:r>
        <w:rPr>
          <w:rFonts w:ascii="Times New Roman" w:hAnsi="Times New Roman" w:cs="Times New Roman"/>
          <w:sz w:val="24"/>
          <w:szCs w:val="24"/>
        </w:rPr>
        <w:t xml:space="preserve">Основой системы оценки качества образования в МАОУ СОШ № 8 является </w:t>
      </w:r>
      <w:r w:rsidRPr="00BC393F">
        <w:rPr>
          <w:rFonts w:ascii="Times New Roman" w:hAnsi="Times New Roman" w:cs="Times New Roman"/>
          <w:b/>
          <w:i/>
          <w:sz w:val="24"/>
          <w:szCs w:val="24"/>
        </w:rPr>
        <w:t>кластерная модель.</w:t>
      </w:r>
    </w:p>
    <w:p w:rsidR="00BC393F" w:rsidRDefault="00BC393F" w:rsidP="00BC393F">
      <w:pPr>
        <w:pStyle w:val="a4"/>
        <w:spacing w:after="0"/>
        <w:ind w:left="284" w:firstLine="425"/>
        <w:jc w:val="center"/>
        <w:rPr>
          <w:rFonts w:ascii="Times New Roman" w:hAnsi="Times New Roman" w:cs="Times New Roman"/>
          <w:b/>
          <w:i/>
          <w:sz w:val="24"/>
          <w:szCs w:val="24"/>
        </w:rPr>
      </w:pPr>
      <w:r w:rsidRPr="00BC393F">
        <w:rPr>
          <w:rFonts w:ascii="Times New Roman" w:hAnsi="Times New Roman" w:cs="Times New Roman"/>
          <w:b/>
          <w:i/>
          <w:sz w:val="24"/>
          <w:szCs w:val="24"/>
        </w:rPr>
        <w:t>Содержание кластерной модели оценки качества образования</w:t>
      </w:r>
      <w:r>
        <w:rPr>
          <w:rFonts w:ascii="Times New Roman" w:hAnsi="Times New Roman" w:cs="Times New Roman"/>
          <w:b/>
          <w:i/>
          <w:sz w:val="24"/>
          <w:szCs w:val="24"/>
        </w:rPr>
        <w:t>.</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lastRenderedPageBreak/>
        <w:t xml:space="preserve">Кластерная модель программы мониторинговых исследований в графическом выражении имеет два измерения.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Уровень результата (Р)</w:t>
      </w:r>
      <w:r w:rsidRPr="003A078A">
        <w:rPr>
          <w:rFonts w:ascii="Times New Roman" w:hAnsi="Times New Roman" w:cs="Times New Roman"/>
          <w:sz w:val="24"/>
          <w:szCs w:val="24"/>
        </w:rPr>
        <w:t xml:space="preserve"> – это горизонтальная ось измерения степени результативности образования в школе.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Показатели данного уровня побуждают руководителя принимать меры по улучшению учебных и </w:t>
      </w:r>
      <w:proofErr w:type="spellStart"/>
      <w:r w:rsidRPr="003A078A">
        <w:rPr>
          <w:rFonts w:ascii="Times New Roman" w:hAnsi="Times New Roman" w:cs="Times New Roman"/>
          <w:sz w:val="24"/>
          <w:szCs w:val="24"/>
        </w:rPr>
        <w:t>внеучебных</w:t>
      </w:r>
      <w:proofErr w:type="spellEnd"/>
      <w:r w:rsidRPr="003A078A">
        <w:rPr>
          <w:rFonts w:ascii="Times New Roman" w:hAnsi="Times New Roman" w:cs="Times New Roman"/>
          <w:sz w:val="24"/>
          <w:szCs w:val="24"/>
        </w:rPr>
        <w:t xml:space="preserve"> достижений </w:t>
      </w:r>
      <w:r>
        <w:rPr>
          <w:rFonts w:ascii="Times New Roman" w:hAnsi="Times New Roman" w:cs="Times New Roman"/>
          <w:sz w:val="24"/>
          <w:szCs w:val="24"/>
        </w:rPr>
        <w:t>учащихся</w:t>
      </w:r>
      <w:r w:rsidRPr="003A078A">
        <w:rPr>
          <w:rFonts w:ascii="Times New Roman" w:hAnsi="Times New Roman" w:cs="Times New Roman"/>
          <w:sz w:val="24"/>
          <w:szCs w:val="24"/>
        </w:rPr>
        <w:t xml:space="preserve">, их </w:t>
      </w:r>
      <w:proofErr w:type="spellStart"/>
      <w:r w:rsidRPr="003A078A">
        <w:rPr>
          <w:rFonts w:ascii="Times New Roman" w:hAnsi="Times New Roman" w:cs="Times New Roman"/>
          <w:sz w:val="24"/>
          <w:szCs w:val="24"/>
        </w:rPr>
        <w:t>метапредметных</w:t>
      </w:r>
      <w:proofErr w:type="spellEnd"/>
      <w:r w:rsidRPr="003A078A">
        <w:rPr>
          <w:rFonts w:ascii="Times New Roman" w:hAnsi="Times New Roman" w:cs="Times New Roman"/>
          <w:sz w:val="24"/>
          <w:szCs w:val="24"/>
        </w:rPr>
        <w:t xml:space="preserve"> и ключевых ком</w:t>
      </w:r>
      <w:r>
        <w:rPr>
          <w:rFonts w:ascii="Times New Roman" w:hAnsi="Times New Roman" w:cs="Times New Roman"/>
          <w:sz w:val="24"/>
          <w:szCs w:val="24"/>
        </w:rPr>
        <w:t>петенций, сохранению здоровья уча</w:t>
      </w:r>
      <w:r w:rsidRPr="003A078A">
        <w:rPr>
          <w:rFonts w:ascii="Times New Roman" w:hAnsi="Times New Roman" w:cs="Times New Roman"/>
          <w:sz w:val="24"/>
          <w:szCs w:val="24"/>
        </w:rPr>
        <w:t xml:space="preserve">щихся.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Уровень процесса (П)</w:t>
      </w:r>
      <w:r w:rsidRPr="003A078A">
        <w:rPr>
          <w:rFonts w:ascii="Times New Roman" w:hAnsi="Times New Roman" w:cs="Times New Roman"/>
          <w:sz w:val="24"/>
          <w:szCs w:val="24"/>
        </w:rPr>
        <w:t xml:space="preserve"> – это вертикальная ось.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Показатели этого уровня отражают организацию образовательного процесса, качественную характеристику педагогических кадров и образовательных программ. </w:t>
      </w:r>
      <w:r>
        <w:rPr>
          <w:rFonts w:ascii="Times New Roman" w:hAnsi="Times New Roman" w:cs="Times New Roman"/>
          <w:sz w:val="24"/>
          <w:szCs w:val="24"/>
        </w:rPr>
        <w:t xml:space="preserve">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Данные, полученные по этой оси, можно расценивать как материально-технические, финансовые, кадровые вложения в образовательный процесс.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Соответственно, чем выше уровень вложений в систему образовательной деятельности учреждения, тем на большие результаты вправе рассчитывать общество. </w:t>
      </w:r>
    </w:p>
    <w:p w:rsidR="003A078A" w:rsidRDefault="003A078A" w:rsidP="00BC393F">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По каждой оси отложены три качественных уровня процесса и результата:</w:t>
      </w:r>
    </w:p>
    <w:p w:rsidR="003A078A" w:rsidRDefault="003A078A" w:rsidP="003A078A">
      <w:pPr>
        <w:pStyle w:val="a4"/>
        <w:numPr>
          <w:ilvl w:val="0"/>
          <w:numId w:val="11"/>
        </w:numPr>
        <w:spacing w:after="0"/>
        <w:jc w:val="both"/>
        <w:rPr>
          <w:rFonts w:ascii="Times New Roman" w:hAnsi="Times New Roman" w:cs="Times New Roman"/>
          <w:sz w:val="24"/>
          <w:szCs w:val="24"/>
        </w:rPr>
      </w:pPr>
      <w:r w:rsidRPr="003A078A">
        <w:rPr>
          <w:rFonts w:ascii="Times New Roman" w:hAnsi="Times New Roman" w:cs="Times New Roman"/>
          <w:sz w:val="24"/>
          <w:szCs w:val="24"/>
        </w:rPr>
        <w:t xml:space="preserve">низкий, </w:t>
      </w:r>
    </w:p>
    <w:p w:rsidR="003A078A" w:rsidRDefault="003A078A" w:rsidP="003A078A">
      <w:pPr>
        <w:pStyle w:val="a4"/>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средний </w:t>
      </w:r>
    </w:p>
    <w:p w:rsidR="003A078A" w:rsidRDefault="003A078A" w:rsidP="003A078A">
      <w:pPr>
        <w:pStyle w:val="a4"/>
        <w:numPr>
          <w:ilvl w:val="0"/>
          <w:numId w:val="11"/>
        </w:numPr>
        <w:spacing w:after="0"/>
        <w:jc w:val="both"/>
        <w:rPr>
          <w:rFonts w:ascii="Times New Roman" w:hAnsi="Times New Roman" w:cs="Times New Roman"/>
          <w:sz w:val="24"/>
          <w:szCs w:val="24"/>
        </w:rPr>
      </w:pPr>
      <w:r w:rsidRPr="003A078A">
        <w:rPr>
          <w:rFonts w:ascii="Times New Roman" w:hAnsi="Times New Roman" w:cs="Times New Roman"/>
          <w:sz w:val="24"/>
          <w:szCs w:val="24"/>
        </w:rPr>
        <w:t xml:space="preserve"> высокий.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Таким образом, шкалы делятся на три интервала, где 1 представляет минимум эффективности, 2 – средний уровень и 3 – максимум.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Всего 9 позиций, или ячеек (3х3), помещение в которые позволяет сделать обоснованные выводы о качестве образования в школе по данным мониторинга.</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 Каждый из вариантов состояния качества образования может быть сравнен с любым другим из данной матрицы.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Предлагаемую модель не следует рассматривать как математическую. Это всего лишь удобная и наглядная модель состояния качества в пространстве, где цифры – это не точные математические значения, а скорее, баллы, характеризующие степень результативности деятельности педагогического коллектива </w:t>
      </w:r>
      <w:r w:rsidR="004710D9">
        <w:rPr>
          <w:rFonts w:ascii="Times New Roman" w:hAnsi="Times New Roman" w:cs="Times New Roman"/>
          <w:sz w:val="24"/>
          <w:szCs w:val="24"/>
        </w:rPr>
        <w:t>Учреждения</w:t>
      </w:r>
      <w:r w:rsidRPr="003A078A">
        <w:rPr>
          <w:rFonts w:ascii="Times New Roman" w:hAnsi="Times New Roman" w:cs="Times New Roman"/>
          <w:sz w:val="24"/>
          <w:szCs w:val="24"/>
        </w:rPr>
        <w:t>.</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 В данной модели выделяется 9 основных градаций с соответствующим сочетанием координат по каждой из двух осей.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 1</w:t>
      </w:r>
      <w:r w:rsidRPr="003A078A">
        <w:rPr>
          <w:rFonts w:ascii="Times New Roman" w:hAnsi="Times New Roman" w:cs="Times New Roman"/>
          <w:sz w:val="24"/>
          <w:szCs w:val="24"/>
        </w:rPr>
        <w:t xml:space="preserve"> (низкий уровень результата, низкий уровень процесса). Мало внимания уделяется процессу образования, т.е. низка квалификация педагогических кадров, отсутствует вариативность образовательных программ, условия обучения не соответствуют предъявляемым требованиям, материально-техническая база обучения слаба. На закономерно низком уровне находятся результаты, демонстрируемые учащимися.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Кластеры 3,6</w:t>
      </w:r>
      <w:r w:rsidRPr="003A078A">
        <w:rPr>
          <w:rFonts w:ascii="Times New Roman" w:hAnsi="Times New Roman" w:cs="Times New Roman"/>
          <w:sz w:val="24"/>
          <w:szCs w:val="24"/>
        </w:rPr>
        <w:t xml:space="preserve"> (высокий (средний) уровень результата и низкий уровень процесса). Эти кластеры образованы по схожей логической схеме – результаты выше вложений, т.е. достижения учащихся высоки при низком уровне организации образовательного процесса.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 5</w:t>
      </w:r>
      <w:r w:rsidRPr="003A078A">
        <w:rPr>
          <w:rFonts w:ascii="Times New Roman" w:hAnsi="Times New Roman" w:cs="Times New Roman"/>
          <w:sz w:val="24"/>
          <w:szCs w:val="24"/>
        </w:rPr>
        <w:t xml:space="preserve"> (средние уровни результата и процесса). При средних показателях достижений средние условия процесса обучения.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Кластеры 7,8</w:t>
      </w:r>
      <w:r w:rsidRPr="003A078A">
        <w:rPr>
          <w:rFonts w:ascii="Times New Roman" w:hAnsi="Times New Roman" w:cs="Times New Roman"/>
          <w:sz w:val="24"/>
          <w:szCs w:val="24"/>
        </w:rPr>
        <w:t xml:space="preserve"> (низкий (7) или средний (8) уровень образовательных результатов на фоне качественно организованного процесса). Образовательное учреждение располагает прекрасной базой для осуществления образовательного процесса, используются разнообразные образовательные программы, педагогические кадры имеют образование по профилю преподаваемых предметов. Однако в работе с детьми доминирует </w:t>
      </w:r>
      <w:proofErr w:type="spellStart"/>
      <w:r w:rsidRPr="003A078A">
        <w:rPr>
          <w:rFonts w:ascii="Times New Roman" w:hAnsi="Times New Roman" w:cs="Times New Roman"/>
          <w:sz w:val="24"/>
          <w:szCs w:val="24"/>
        </w:rPr>
        <w:lastRenderedPageBreak/>
        <w:t>знаниевый</w:t>
      </w:r>
      <w:proofErr w:type="spellEnd"/>
      <w:r w:rsidRPr="003A078A">
        <w:rPr>
          <w:rFonts w:ascii="Times New Roman" w:hAnsi="Times New Roman" w:cs="Times New Roman"/>
          <w:sz w:val="24"/>
          <w:szCs w:val="24"/>
        </w:rPr>
        <w:t xml:space="preserve"> подход, число используемых передовых технологий обучения и воспитания крайне мало, отсюда невысокие образовательные достижения у учащихся.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 9</w:t>
      </w:r>
      <w:r w:rsidRPr="003A078A">
        <w:rPr>
          <w:rFonts w:ascii="Times New Roman" w:hAnsi="Times New Roman" w:cs="Times New Roman"/>
          <w:sz w:val="24"/>
          <w:szCs w:val="24"/>
        </w:rPr>
        <w:t xml:space="preserve"> (высокий уровень результата и процесса). Образовательное учреждение эффективно работает на результат и процесс одновременно.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b/>
          <w:i/>
          <w:sz w:val="24"/>
          <w:szCs w:val="24"/>
        </w:rPr>
        <w:t>Кластеры 5 и 9</w:t>
      </w:r>
      <w:r w:rsidRPr="003A078A">
        <w:rPr>
          <w:rFonts w:ascii="Times New Roman" w:hAnsi="Times New Roman" w:cs="Times New Roman"/>
          <w:sz w:val="24"/>
          <w:szCs w:val="24"/>
        </w:rPr>
        <w:t xml:space="preserve"> – оптимальные варианты качества образования, так как уровень организации процесса образования адекватен уровню полученных результатов, остальные кластеры являются аномальными. </w:t>
      </w:r>
    </w:p>
    <w:p w:rsidR="003A078A"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Самым эффективным вариантом — оптимальным — является положение в позиции 9. Оно характеризуется высокой степенью внимания к образовательным результатам с высокой степенью обеспеченности и организации образователь</w:t>
      </w:r>
      <w:r>
        <w:rPr>
          <w:rFonts w:ascii="Times New Roman" w:hAnsi="Times New Roman" w:cs="Times New Roman"/>
          <w:sz w:val="24"/>
          <w:szCs w:val="24"/>
        </w:rPr>
        <w:t xml:space="preserve">ного процесса. </w:t>
      </w:r>
    </w:p>
    <w:p w:rsidR="003A078A" w:rsidRPr="007C5A9B" w:rsidRDefault="003A078A" w:rsidP="007C5A9B">
      <w:pPr>
        <w:spacing w:after="0"/>
        <w:jc w:val="both"/>
        <w:rPr>
          <w:rFonts w:ascii="Times New Roman" w:hAnsi="Times New Roman" w:cs="Times New Roman"/>
          <w:sz w:val="24"/>
          <w:szCs w:val="24"/>
        </w:rPr>
      </w:pPr>
    </w:p>
    <w:p w:rsidR="003A078A" w:rsidRPr="003A078A" w:rsidRDefault="003A078A" w:rsidP="003A078A">
      <w:pPr>
        <w:pStyle w:val="a4"/>
        <w:spacing w:after="0"/>
        <w:ind w:left="284" w:firstLine="425"/>
        <w:jc w:val="center"/>
        <w:rPr>
          <w:rFonts w:ascii="Times New Roman" w:hAnsi="Times New Roman" w:cs="Times New Roman"/>
          <w:b/>
          <w:sz w:val="24"/>
          <w:szCs w:val="24"/>
        </w:rPr>
      </w:pPr>
      <w:r w:rsidRPr="003A078A">
        <w:rPr>
          <w:rFonts w:ascii="Times New Roman" w:hAnsi="Times New Roman" w:cs="Times New Roman"/>
          <w:b/>
          <w:sz w:val="24"/>
          <w:szCs w:val="24"/>
        </w:rPr>
        <w:t>Кластерная модель оценки качества образования</w:t>
      </w:r>
    </w:p>
    <w:p w:rsidR="003A078A" w:rsidRDefault="003A078A" w:rsidP="003A078A">
      <w:pPr>
        <w:pStyle w:val="a4"/>
        <w:spacing w:after="0"/>
        <w:ind w:left="284" w:firstLine="425"/>
        <w:jc w:val="both"/>
        <w:rPr>
          <w:rFonts w:ascii="Times New Roman" w:hAnsi="Times New Roman" w:cs="Times New Roman"/>
          <w:sz w:val="24"/>
          <w:szCs w:val="24"/>
        </w:rPr>
      </w:pPr>
    </w:p>
    <w:tbl>
      <w:tblPr>
        <w:tblStyle w:val="a3"/>
        <w:tblW w:w="0" w:type="auto"/>
        <w:tblInd w:w="284" w:type="dxa"/>
        <w:tblLook w:val="04A0" w:firstRow="1" w:lastRow="0" w:firstColumn="1" w:lastColumn="0" w:noHBand="0" w:noVBand="1"/>
      </w:tblPr>
      <w:tblGrid>
        <w:gridCol w:w="2268"/>
        <w:gridCol w:w="2258"/>
        <w:gridCol w:w="2266"/>
        <w:gridCol w:w="2269"/>
      </w:tblGrid>
      <w:tr w:rsidR="003A078A" w:rsidTr="003A078A">
        <w:tc>
          <w:tcPr>
            <w:tcW w:w="2336"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«высокий»</w:t>
            </w:r>
          </w:p>
        </w:tc>
        <w:tc>
          <w:tcPr>
            <w:tcW w:w="2336"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7</w:t>
            </w:r>
          </w:p>
        </w:tc>
        <w:tc>
          <w:tcPr>
            <w:tcW w:w="2336"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8</w:t>
            </w:r>
          </w:p>
        </w:tc>
        <w:tc>
          <w:tcPr>
            <w:tcW w:w="2337" w:type="dxa"/>
            <w:shd w:val="clear" w:color="auto" w:fill="FBE4D5" w:themeFill="accent2" w:themeFillTint="33"/>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9</w:t>
            </w:r>
          </w:p>
        </w:tc>
      </w:tr>
      <w:tr w:rsidR="003A078A" w:rsidTr="003A078A">
        <w:tc>
          <w:tcPr>
            <w:tcW w:w="2336"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«средний»</w:t>
            </w:r>
          </w:p>
        </w:tc>
        <w:tc>
          <w:tcPr>
            <w:tcW w:w="2336"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4</w:t>
            </w:r>
          </w:p>
        </w:tc>
        <w:tc>
          <w:tcPr>
            <w:tcW w:w="2336" w:type="dxa"/>
            <w:shd w:val="clear" w:color="auto" w:fill="FBE4D5" w:themeFill="accent2" w:themeFillTint="33"/>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5</w:t>
            </w:r>
          </w:p>
        </w:tc>
        <w:tc>
          <w:tcPr>
            <w:tcW w:w="2337"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6</w:t>
            </w:r>
          </w:p>
        </w:tc>
      </w:tr>
      <w:tr w:rsidR="003A078A" w:rsidTr="003A078A">
        <w:tc>
          <w:tcPr>
            <w:tcW w:w="2336"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«низкий»</w:t>
            </w:r>
          </w:p>
        </w:tc>
        <w:tc>
          <w:tcPr>
            <w:tcW w:w="2336"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1</w:t>
            </w:r>
          </w:p>
        </w:tc>
        <w:tc>
          <w:tcPr>
            <w:tcW w:w="2336"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2</w:t>
            </w:r>
          </w:p>
        </w:tc>
        <w:tc>
          <w:tcPr>
            <w:tcW w:w="2337" w:type="dxa"/>
          </w:tcPr>
          <w:p w:rsidR="003A078A" w:rsidRPr="003A078A" w:rsidRDefault="003A078A" w:rsidP="003A078A">
            <w:pPr>
              <w:pStyle w:val="a4"/>
              <w:ind w:left="0"/>
              <w:jc w:val="center"/>
              <w:rPr>
                <w:rFonts w:ascii="Times New Roman" w:hAnsi="Times New Roman" w:cs="Times New Roman"/>
                <w:b/>
                <w:sz w:val="28"/>
                <w:szCs w:val="28"/>
              </w:rPr>
            </w:pPr>
            <w:r w:rsidRPr="003A078A">
              <w:rPr>
                <w:rFonts w:ascii="Times New Roman" w:hAnsi="Times New Roman" w:cs="Times New Roman"/>
                <w:b/>
                <w:sz w:val="28"/>
                <w:szCs w:val="28"/>
              </w:rPr>
              <w:t>3</w:t>
            </w:r>
          </w:p>
        </w:tc>
      </w:tr>
      <w:tr w:rsidR="003A078A" w:rsidTr="003A078A">
        <w:tc>
          <w:tcPr>
            <w:tcW w:w="2336" w:type="dxa"/>
            <w:tcBorders>
              <w:tr2bl w:val="single" w:sz="4" w:space="0" w:color="auto"/>
            </w:tcBorders>
          </w:tcPr>
          <w:p w:rsidR="003A078A" w:rsidRPr="003A078A" w:rsidRDefault="003A078A" w:rsidP="003A078A">
            <w:pPr>
              <w:pStyle w:val="a4"/>
              <w:ind w:left="0"/>
              <w:rPr>
                <w:rFonts w:ascii="Times New Roman" w:hAnsi="Times New Roman" w:cs="Times New Roman"/>
                <w:sz w:val="28"/>
                <w:szCs w:val="28"/>
              </w:rPr>
            </w:pPr>
            <w:r w:rsidRPr="003A078A">
              <w:rPr>
                <w:rFonts w:ascii="Times New Roman" w:hAnsi="Times New Roman" w:cs="Times New Roman"/>
                <w:sz w:val="28"/>
                <w:szCs w:val="28"/>
              </w:rPr>
              <w:t>П</w:t>
            </w:r>
            <w:r>
              <w:rPr>
                <w:rFonts w:ascii="Times New Roman" w:hAnsi="Times New Roman" w:cs="Times New Roman"/>
                <w:sz w:val="28"/>
                <w:szCs w:val="28"/>
              </w:rPr>
              <w:t xml:space="preserve">                        Р</w:t>
            </w:r>
          </w:p>
        </w:tc>
        <w:tc>
          <w:tcPr>
            <w:tcW w:w="2336"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«низкий»</w:t>
            </w:r>
          </w:p>
        </w:tc>
        <w:tc>
          <w:tcPr>
            <w:tcW w:w="2336"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«средний»</w:t>
            </w:r>
          </w:p>
        </w:tc>
        <w:tc>
          <w:tcPr>
            <w:tcW w:w="2337" w:type="dxa"/>
          </w:tcPr>
          <w:p w:rsidR="003A078A" w:rsidRPr="003A078A" w:rsidRDefault="003A078A" w:rsidP="003A078A">
            <w:pPr>
              <w:pStyle w:val="a4"/>
              <w:ind w:left="0"/>
              <w:jc w:val="center"/>
              <w:rPr>
                <w:rFonts w:ascii="Times New Roman" w:hAnsi="Times New Roman" w:cs="Times New Roman"/>
                <w:b/>
                <w:i/>
                <w:sz w:val="24"/>
                <w:szCs w:val="24"/>
              </w:rPr>
            </w:pPr>
            <w:r w:rsidRPr="003A078A">
              <w:rPr>
                <w:rFonts w:ascii="Times New Roman" w:hAnsi="Times New Roman" w:cs="Times New Roman"/>
                <w:b/>
                <w:i/>
                <w:sz w:val="24"/>
                <w:szCs w:val="24"/>
              </w:rPr>
              <w:t>«высокий»</w:t>
            </w:r>
          </w:p>
        </w:tc>
      </w:tr>
    </w:tbl>
    <w:p w:rsidR="00BC393F" w:rsidRDefault="003A078A" w:rsidP="003A078A">
      <w:pPr>
        <w:pStyle w:val="a4"/>
        <w:spacing w:after="0"/>
        <w:ind w:left="284" w:firstLine="425"/>
        <w:jc w:val="both"/>
        <w:rPr>
          <w:rFonts w:ascii="Times New Roman" w:hAnsi="Times New Roman" w:cs="Times New Roman"/>
          <w:sz w:val="24"/>
          <w:szCs w:val="24"/>
        </w:rPr>
      </w:pPr>
      <w:r w:rsidRPr="003A078A">
        <w:rPr>
          <w:rFonts w:ascii="Times New Roman" w:hAnsi="Times New Roman" w:cs="Times New Roman"/>
          <w:sz w:val="24"/>
          <w:szCs w:val="24"/>
        </w:rPr>
        <w:t xml:space="preserve"> </w:t>
      </w:r>
    </w:p>
    <w:p w:rsidR="0058142F" w:rsidRDefault="0058142F" w:rsidP="0058142F">
      <w:pPr>
        <w:pStyle w:val="a4"/>
        <w:spacing w:after="0"/>
        <w:ind w:left="284" w:firstLine="425"/>
        <w:jc w:val="center"/>
        <w:rPr>
          <w:rFonts w:ascii="Times New Roman" w:hAnsi="Times New Roman" w:cs="Times New Roman"/>
          <w:sz w:val="24"/>
          <w:szCs w:val="24"/>
        </w:rPr>
      </w:pPr>
      <w:r w:rsidRPr="0058142F">
        <w:rPr>
          <w:rFonts w:ascii="Times New Roman" w:hAnsi="Times New Roman" w:cs="Times New Roman"/>
          <w:sz w:val="24"/>
          <w:szCs w:val="24"/>
        </w:rPr>
        <w:t>Основные этапы оценки состояния системы образования.</w:t>
      </w:r>
    </w:p>
    <w:p w:rsidR="0058142F" w:rsidRPr="0058142F" w:rsidRDefault="0058142F" w:rsidP="0058142F">
      <w:pPr>
        <w:pStyle w:val="a4"/>
        <w:numPr>
          <w:ilvl w:val="0"/>
          <w:numId w:val="12"/>
        </w:numPr>
        <w:spacing w:after="0"/>
        <w:ind w:left="284" w:firstLine="0"/>
        <w:jc w:val="both"/>
        <w:rPr>
          <w:rFonts w:ascii="Times New Roman" w:hAnsi="Times New Roman" w:cs="Times New Roman"/>
          <w:sz w:val="24"/>
          <w:szCs w:val="24"/>
        </w:rPr>
      </w:pPr>
      <w:r w:rsidRPr="0058142F">
        <w:rPr>
          <w:rFonts w:ascii="Times New Roman" w:hAnsi="Times New Roman" w:cs="Times New Roman"/>
          <w:sz w:val="24"/>
          <w:szCs w:val="24"/>
        </w:rPr>
        <w:t>Формирование комплекса показателей для оценки состояния системы образования по блокам «процесс», «результат». Совокупность показателей обеспечивает возможность описания состояния системы образования, дает общую оценку результативности ее деятельности:</w:t>
      </w:r>
    </w:p>
    <w:p w:rsidR="0058142F" w:rsidRPr="0058142F" w:rsidRDefault="0058142F" w:rsidP="0058142F">
      <w:pPr>
        <w:pStyle w:val="a4"/>
        <w:numPr>
          <w:ilvl w:val="0"/>
          <w:numId w:val="14"/>
        </w:numPr>
        <w:spacing w:after="0"/>
        <w:jc w:val="both"/>
        <w:rPr>
          <w:rFonts w:ascii="Times New Roman" w:hAnsi="Times New Roman" w:cs="Times New Roman"/>
          <w:b/>
          <w:sz w:val="24"/>
          <w:szCs w:val="24"/>
        </w:rPr>
      </w:pPr>
      <w:r w:rsidRPr="0058142F">
        <w:rPr>
          <w:rFonts w:ascii="Times New Roman" w:hAnsi="Times New Roman" w:cs="Times New Roman"/>
          <w:sz w:val="24"/>
          <w:szCs w:val="24"/>
        </w:rPr>
        <w:t xml:space="preserve">определение перечня показателей, индикаторов к показателям и распределение показателей по блокам процесса и результата; </w:t>
      </w:r>
    </w:p>
    <w:p w:rsidR="0058142F" w:rsidRPr="0058142F" w:rsidRDefault="0058142F" w:rsidP="0058142F">
      <w:pPr>
        <w:pStyle w:val="a4"/>
        <w:numPr>
          <w:ilvl w:val="0"/>
          <w:numId w:val="14"/>
        </w:numPr>
        <w:spacing w:after="0"/>
        <w:jc w:val="both"/>
        <w:rPr>
          <w:rFonts w:ascii="Times New Roman" w:hAnsi="Times New Roman" w:cs="Times New Roman"/>
          <w:b/>
          <w:sz w:val="24"/>
          <w:szCs w:val="24"/>
        </w:rPr>
      </w:pPr>
      <w:r w:rsidRPr="0058142F">
        <w:rPr>
          <w:rFonts w:ascii="Times New Roman" w:hAnsi="Times New Roman" w:cs="Times New Roman"/>
          <w:sz w:val="24"/>
          <w:szCs w:val="24"/>
        </w:rPr>
        <w:t xml:space="preserve">разработка методики </w:t>
      </w:r>
      <w:r>
        <w:rPr>
          <w:rFonts w:ascii="Times New Roman" w:hAnsi="Times New Roman" w:cs="Times New Roman"/>
          <w:sz w:val="24"/>
          <w:szCs w:val="24"/>
        </w:rPr>
        <w:t xml:space="preserve">подсчета значений индикаторов; </w:t>
      </w:r>
    </w:p>
    <w:p w:rsidR="0058142F" w:rsidRPr="0058142F" w:rsidRDefault="0058142F" w:rsidP="0058142F">
      <w:pPr>
        <w:pStyle w:val="a4"/>
        <w:numPr>
          <w:ilvl w:val="0"/>
          <w:numId w:val="14"/>
        </w:numPr>
        <w:spacing w:after="0"/>
        <w:jc w:val="both"/>
        <w:rPr>
          <w:rFonts w:ascii="Times New Roman" w:hAnsi="Times New Roman" w:cs="Times New Roman"/>
          <w:b/>
          <w:sz w:val="24"/>
          <w:szCs w:val="24"/>
        </w:rPr>
      </w:pPr>
      <w:r w:rsidRPr="0058142F">
        <w:rPr>
          <w:rFonts w:ascii="Times New Roman" w:hAnsi="Times New Roman" w:cs="Times New Roman"/>
          <w:sz w:val="24"/>
          <w:szCs w:val="24"/>
        </w:rPr>
        <w:t xml:space="preserve"> разработка фо</w:t>
      </w:r>
      <w:r>
        <w:rPr>
          <w:rFonts w:ascii="Times New Roman" w:hAnsi="Times New Roman" w:cs="Times New Roman"/>
          <w:sz w:val="24"/>
          <w:szCs w:val="24"/>
        </w:rPr>
        <w:t xml:space="preserve">рм сбора первичной информации; </w:t>
      </w:r>
    </w:p>
    <w:p w:rsidR="0058142F" w:rsidRPr="0058142F" w:rsidRDefault="0058142F" w:rsidP="0058142F">
      <w:pPr>
        <w:pStyle w:val="a4"/>
        <w:numPr>
          <w:ilvl w:val="0"/>
          <w:numId w:val="14"/>
        </w:numPr>
        <w:spacing w:after="0"/>
        <w:jc w:val="both"/>
        <w:rPr>
          <w:rFonts w:ascii="Times New Roman" w:hAnsi="Times New Roman" w:cs="Times New Roman"/>
          <w:b/>
          <w:sz w:val="24"/>
          <w:szCs w:val="24"/>
        </w:rPr>
      </w:pPr>
      <w:r w:rsidRPr="0058142F">
        <w:rPr>
          <w:rFonts w:ascii="Times New Roman" w:hAnsi="Times New Roman" w:cs="Times New Roman"/>
          <w:sz w:val="24"/>
          <w:szCs w:val="24"/>
        </w:rPr>
        <w:t xml:space="preserve"> проведение оценочных процедур. </w:t>
      </w:r>
      <w:r>
        <w:rPr>
          <w:rFonts w:ascii="Times New Roman" w:hAnsi="Times New Roman" w:cs="Times New Roman"/>
          <w:sz w:val="24"/>
          <w:szCs w:val="24"/>
        </w:rPr>
        <w:t xml:space="preserve"> </w:t>
      </w:r>
    </w:p>
    <w:p w:rsidR="0058142F" w:rsidRDefault="0058142F" w:rsidP="0058142F">
      <w:pPr>
        <w:pStyle w:val="a4"/>
        <w:numPr>
          <w:ilvl w:val="0"/>
          <w:numId w:val="12"/>
        </w:numPr>
        <w:spacing w:after="0"/>
        <w:ind w:left="709" w:hanging="425"/>
        <w:jc w:val="both"/>
        <w:rPr>
          <w:rFonts w:ascii="Times New Roman" w:hAnsi="Times New Roman" w:cs="Times New Roman"/>
          <w:sz w:val="24"/>
          <w:szCs w:val="24"/>
        </w:rPr>
      </w:pPr>
      <w:r w:rsidRPr="0058142F">
        <w:rPr>
          <w:rFonts w:ascii="Times New Roman" w:hAnsi="Times New Roman" w:cs="Times New Roman"/>
          <w:sz w:val="24"/>
          <w:szCs w:val="24"/>
        </w:rPr>
        <w:t>Сбор, обр</w:t>
      </w:r>
      <w:r>
        <w:rPr>
          <w:rFonts w:ascii="Times New Roman" w:hAnsi="Times New Roman" w:cs="Times New Roman"/>
          <w:sz w:val="24"/>
          <w:szCs w:val="24"/>
        </w:rPr>
        <w:t xml:space="preserve">аботка и интерпретация данных: </w:t>
      </w:r>
    </w:p>
    <w:p w:rsidR="0058142F" w:rsidRPr="0058142F" w:rsidRDefault="0058142F" w:rsidP="0058142F">
      <w:pPr>
        <w:pStyle w:val="a4"/>
        <w:numPr>
          <w:ilvl w:val="0"/>
          <w:numId w:val="15"/>
        </w:numPr>
        <w:spacing w:after="0"/>
        <w:ind w:left="709" w:hanging="425"/>
        <w:jc w:val="both"/>
        <w:rPr>
          <w:rFonts w:ascii="Times New Roman" w:hAnsi="Times New Roman" w:cs="Times New Roman"/>
          <w:b/>
          <w:sz w:val="24"/>
          <w:szCs w:val="24"/>
        </w:rPr>
      </w:pPr>
      <w:r>
        <w:rPr>
          <w:rFonts w:ascii="Times New Roman" w:hAnsi="Times New Roman" w:cs="Times New Roman"/>
          <w:sz w:val="24"/>
          <w:szCs w:val="24"/>
        </w:rPr>
        <w:t xml:space="preserve">сбор первичной информации; </w:t>
      </w:r>
    </w:p>
    <w:p w:rsidR="0058142F" w:rsidRPr="0058142F" w:rsidRDefault="0058142F" w:rsidP="0058142F">
      <w:pPr>
        <w:pStyle w:val="a4"/>
        <w:numPr>
          <w:ilvl w:val="0"/>
          <w:numId w:val="15"/>
        </w:numPr>
        <w:spacing w:after="0"/>
        <w:ind w:left="709" w:hanging="425"/>
        <w:jc w:val="both"/>
        <w:rPr>
          <w:rFonts w:ascii="Times New Roman" w:hAnsi="Times New Roman" w:cs="Times New Roman"/>
          <w:b/>
          <w:sz w:val="24"/>
          <w:szCs w:val="24"/>
        </w:rPr>
      </w:pPr>
      <w:r w:rsidRPr="0058142F">
        <w:rPr>
          <w:rFonts w:ascii="Times New Roman" w:hAnsi="Times New Roman" w:cs="Times New Roman"/>
          <w:sz w:val="24"/>
          <w:szCs w:val="24"/>
        </w:rPr>
        <w:t xml:space="preserve"> обработка данных, выявление значений по каждому индикатору, параметру, вычисление суммарного балла по </w:t>
      </w:r>
      <w:r>
        <w:rPr>
          <w:rFonts w:ascii="Times New Roman" w:hAnsi="Times New Roman" w:cs="Times New Roman"/>
          <w:sz w:val="24"/>
          <w:szCs w:val="24"/>
        </w:rPr>
        <w:t xml:space="preserve">блокам «процесс», «результат»; </w:t>
      </w:r>
    </w:p>
    <w:p w:rsidR="0058142F" w:rsidRPr="0058142F" w:rsidRDefault="0058142F" w:rsidP="0058142F">
      <w:pPr>
        <w:pStyle w:val="a4"/>
        <w:numPr>
          <w:ilvl w:val="0"/>
          <w:numId w:val="15"/>
        </w:numPr>
        <w:spacing w:after="0"/>
        <w:ind w:left="709" w:hanging="425"/>
        <w:jc w:val="both"/>
        <w:rPr>
          <w:rFonts w:ascii="Times New Roman" w:hAnsi="Times New Roman" w:cs="Times New Roman"/>
          <w:b/>
          <w:sz w:val="24"/>
          <w:szCs w:val="24"/>
        </w:rPr>
      </w:pPr>
      <w:r w:rsidRPr="0058142F">
        <w:rPr>
          <w:rFonts w:ascii="Times New Roman" w:hAnsi="Times New Roman" w:cs="Times New Roman"/>
          <w:sz w:val="24"/>
          <w:szCs w:val="24"/>
        </w:rPr>
        <w:t xml:space="preserve"> соотнесение полученных значений с </w:t>
      </w:r>
      <w:proofErr w:type="spellStart"/>
      <w:r w:rsidRPr="0058142F">
        <w:rPr>
          <w:rFonts w:ascii="Times New Roman" w:hAnsi="Times New Roman" w:cs="Times New Roman"/>
          <w:sz w:val="24"/>
          <w:szCs w:val="24"/>
        </w:rPr>
        <w:t>трехинтервальной</w:t>
      </w:r>
      <w:proofErr w:type="spellEnd"/>
      <w:r w:rsidRPr="0058142F">
        <w:rPr>
          <w:rFonts w:ascii="Times New Roman" w:hAnsi="Times New Roman" w:cs="Times New Roman"/>
          <w:sz w:val="24"/>
          <w:szCs w:val="24"/>
        </w:rPr>
        <w:t xml:space="preserve"> шкалой (высокое – среднее – ниже среднего качество процесса и результатов). </w:t>
      </w:r>
    </w:p>
    <w:p w:rsidR="0058142F" w:rsidRDefault="0058142F" w:rsidP="0058142F">
      <w:pPr>
        <w:pStyle w:val="a4"/>
        <w:spacing w:after="0"/>
        <w:ind w:left="284"/>
        <w:jc w:val="both"/>
        <w:rPr>
          <w:rFonts w:ascii="Times New Roman" w:hAnsi="Times New Roman" w:cs="Times New Roman"/>
          <w:sz w:val="24"/>
          <w:szCs w:val="24"/>
        </w:rPr>
      </w:pPr>
      <w:r w:rsidRPr="0058142F">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Анализ состояния системы образования по наполняемости кластеров, причинам попадания системы образования </w:t>
      </w:r>
      <w:r w:rsidR="007E350E">
        <w:rPr>
          <w:rFonts w:ascii="Times New Roman" w:hAnsi="Times New Roman" w:cs="Times New Roman"/>
          <w:sz w:val="24"/>
          <w:szCs w:val="24"/>
        </w:rPr>
        <w:t>Учреждения</w:t>
      </w:r>
      <w:r w:rsidRPr="0058142F">
        <w:rPr>
          <w:rFonts w:ascii="Times New Roman" w:hAnsi="Times New Roman" w:cs="Times New Roman"/>
          <w:sz w:val="24"/>
          <w:szCs w:val="24"/>
        </w:rPr>
        <w:t xml:space="preserve"> в тот или иной кластер. </w:t>
      </w:r>
    </w:p>
    <w:p w:rsidR="0058142F" w:rsidRDefault="0058142F" w:rsidP="0058142F">
      <w:pPr>
        <w:pStyle w:val="a4"/>
        <w:spacing w:after="0"/>
        <w:ind w:left="284"/>
        <w:jc w:val="both"/>
        <w:rPr>
          <w:rFonts w:ascii="Times New Roman" w:hAnsi="Times New Roman" w:cs="Times New Roman"/>
          <w:sz w:val="24"/>
          <w:szCs w:val="24"/>
        </w:rPr>
      </w:pPr>
      <w:r w:rsidRPr="0058142F">
        <w:rPr>
          <w:rFonts w:ascii="Times New Roman" w:hAnsi="Times New Roman" w:cs="Times New Roman"/>
          <w:sz w:val="24"/>
          <w:szCs w:val="24"/>
        </w:rPr>
        <w:t xml:space="preserve">5. Сравнительный и проблемный анализ состояния системы образования </w:t>
      </w:r>
      <w:r w:rsidR="007E350E">
        <w:rPr>
          <w:rFonts w:ascii="Times New Roman" w:hAnsi="Times New Roman" w:cs="Times New Roman"/>
          <w:sz w:val="24"/>
          <w:szCs w:val="24"/>
        </w:rPr>
        <w:t>Учреждения</w:t>
      </w:r>
      <w:r w:rsidRPr="0058142F">
        <w:rPr>
          <w:rFonts w:ascii="Times New Roman" w:hAnsi="Times New Roman" w:cs="Times New Roman"/>
          <w:sz w:val="24"/>
          <w:szCs w:val="24"/>
        </w:rPr>
        <w:t>.</w:t>
      </w:r>
    </w:p>
    <w:p w:rsidR="0058142F" w:rsidRPr="0058142F" w:rsidRDefault="004860AC" w:rsidP="0058142F">
      <w:pPr>
        <w:pStyle w:val="a4"/>
        <w:spacing w:after="0"/>
        <w:ind w:left="284"/>
        <w:jc w:val="center"/>
        <w:rPr>
          <w:rFonts w:ascii="Times New Roman" w:hAnsi="Times New Roman" w:cs="Times New Roman"/>
          <w:b/>
          <w:sz w:val="24"/>
          <w:szCs w:val="24"/>
        </w:rPr>
      </w:pPr>
      <w:r>
        <w:rPr>
          <w:rFonts w:ascii="Times New Roman" w:hAnsi="Times New Roman" w:cs="Times New Roman"/>
          <w:b/>
          <w:sz w:val="24"/>
          <w:szCs w:val="24"/>
        </w:rPr>
        <w:t xml:space="preserve">2. </w:t>
      </w:r>
      <w:r w:rsidR="0058142F" w:rsidRPr="0058142F">
        <w:rPr>
          <w:rFonts w:ascii="Times New Roman" w:hAnsi="Times New Roman" w:cs="Times New Roman"/>
          <w:b/>
          <w:sz w:val="24"/>
          <w:szCs w:val="24"/>
        </w:rPr>
        <w:t xml:space="preserve">Характеристика показателей </w:t>
      </w:r>
    </w:p>
    <w:p w:rsidR="0058142F" w:rsidRDefault="0058142F" w:rsidP="0058142F">
      <w:pPr>
        <w:pStyle w:val="a4"/>
        <w:spacing w:after="0"/>
        <w:ind w:left="284"/>
        <w:jc w:val="center"/>
        <w:rPr>
          <w:rFonts w:ascii="Times New Roman" w:hAnsi="Times New Roman" w:cs="Times New Roman"/>
          <w:sz w:val="24"/>
          <w:szCs w:val="24"/>
        </w:rPr>
      </w:pPr>
      <w:r w:rsidRPr="0058142F">
        <w:rPr>
          <w:rFonts w:ascii="Times New Roman" w:hAnsi="Times New Roman" w:cs="Times New Roman"/>
          <w:b/>
          <w:sz w:val="24"/>
          <w:szCs w:val="24"/>
        </w:rPr>
        <w:t xml:space="preserve">качества результатов (Р) и процесса обучения (П) </w:t>
      </w:r>
    </w:p>
    <w:p w:rsidR="0058142F" w:rsidRDefault="0058142F" w:rsidP="0058142F">
      <w:pPr>
        <w:pStyle w:val="a4"/>
        <w:spacing w:after="0"/>
        <w:ind w:left="284"/>
        <w:jc w:val="both"/>
        <w:rPr>
          <w:rFonts w:ascii="Times New Roman" w:hAnsi="Times New Roman" w:cs="Times New Roman"/>
          <w:sz w:val="24"/>
          <w:szCs w:val="24"/>
        </w:rPr>
      </w:pPr>
      <w:r w:rsidRPr="0058142F">
        <w:rPr>
          <w:rFonts w:ascii="Times New Roman" w:hAnsi="Times New Roman" w:cs="Times New Roman"/>
          <w:b/>
          <w:i/>
          <w:sz w:val="24"/>
          <w:szCs w:val="24"/>
        </w:rPr>
        <w:t>Качество результатов</w:t>
      </w:r>
      <w:r w:rsidRPr="0058142F">
        <w:rPr>
          <w:rFonts w:ascii="Times New Roman" w:hAnsi="Times New Roman" w:cs="Times New Roman"/>
          <w:sz w:val="24"/>
          <w:szCs w:val="24"/>
        </w:rPr>
        <w:t xml:space="preserve">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Качество результатов обучения понимается как комплекс образовательных достижений учащихся, таких как достижения по отдельным предметным областям, </w:t>
      </w:r>
      <w:proofErr w:type="spellStart"/>
      <w:r w:rsidRPr="0058142F">
        <w:rPr>
          <w:rFonts w:ascii="Times New Roman" w:hAnsi="Times New Roman" w:cs="Times New Roman"/>
          <w:sz w:val="24"/>
          <w:szCs w:val="24"/>
        </w:rPr>
        <w:t>надпредметные</w:t>
      </w:r>
      <w:proofErr w:type="spellEnd"/>
      <w:r w:rsidRPr="0058142F">
        <w:rPr>
          <w:rFonts w:ascii="Times New Roman" w:hAnsi="Times New Roman" w:cs="Times New Roman"/>
          <w:sz w:val="24"/>
          <w:szCs w:val="24"/>
        </w:rPr>
        <w:t xml:space="preserve"> компетенции, ключевые компетенции, оценочные суждения, отношения и ценностные ориентации в совокупности.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b/>
          <w:i/>
          <w:sz w:val="24"/>
          <w:szCs w:val="24"/>
        </w:rPr>
        <w:t>Показатель Р.1</w:t>
      </w:r>
      <w:r w:rsidRPr="0058142F">
        <w:rPr>
          <w:rFonts w:ascii="Times New Roman" w:hAnsi="Times New Roman" w:cs="Times New Roman"/>
          <w:sz w:val="24"/>
          <w:szCs w:val="24"/>
        </w:rPr>
        <w:t xml:space="preserve">. </w:t>
      </w:r>
      <w:r w:rsidRPr="0058142F">
        <w:rPr>
          <w:rFonts w:ascii="Times New Roman" w:hAnsi="Times New Roman" w:cs="Times New Roman"/>
          <w:b/>
          <w:i/>
          <w:sz w:val="24"/>
          <w:szCs w:val="24"/>
        </w:rPr>
        <w:t>Учебные достижения учащихся</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 Под «учебными достижениями учащихся» понимаются достижения по отдельным предметным областям.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       </w:t>
      </w:r>
      <w:r w:rsidRPr="0058142F">
        <w:rPr>
          <w:rFonts w:ascii="Times New Roman" w:hAnsi="Times New Roman" w:cs="Times New Roman"/>
          <w:sz w:val="24"/>
          <w:szCs w:val="24"/>
        </w:rPr>
        <w:t xml:space="preserve">Результаты обучения и воспитания школьников, то есть реализация целей общего образования, обычно измеряются количеством учащихся, успешно освоивших учебные программы, получивших наиболее высокие результаты в реализации действующих государственных образовательных стандартов и в достижении образовательных целей. </w:t>
      </w:r>
      <w:r>
        <w:rPr>
          <w:rFonts w:ascii="Times New Roman" w:hAnsi="Times New Roman" w:cs="Times New Roman"/>
          <w:sz w:val="24"/>
          <w:szCs w:val="24"/>
        </w:rPr>
        <w:t xml:space="preserve">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b/>
          <w:i/>
          <w:sz w:val="24"/>
          <w:szCs w:val="24"/>
        </w:rPr>
        <w:t>Показатель Р.2.</w:t>
      </w:r>
      <w:r w:rsidRPr="0058142F">
        <w:rPr>
          <w:rFonts w:ascii="Times New Roman" w:hAnsi="Times New Roman" w:cs="Times New Roman"/>
          <w:sz w:val="24"/>
          <w:szCs w:val="24"/>
        </w:rPr>
        <w:t xml:space="preserve"> </w:t>
      </w:r>
      <w:proofErr w:type="spellStart"/>
      <w:r w:rsidRPr="0058142F">
        <w:rPr>
          <w:rFonts w:ascii="Times New Roman" w:hAnsi="Times New Roman" w:cs="Times New Roman"/>
          <w:b/>
          <w:i/>
          <w:sz w:val="24"/>
          <w:szCs w:val="24"/>
        </w:rPr>
        <w:t>Метапредметные</w:t>
      </w:r>
      <w:proofErr w:type="spellEnd"/>
      <w:r w:rsidRPr="0058142F">
        <w:rPr>
          <w:rFonts w:ascii="Times New Roman" w:hAnsi="Times New Roman" w:cs="Times New Roman"/>
          <w:b/>
          <w:i/>
          <w:sz w:val="24"/>
          <w:szCs w:val="24"/>
        </w:rPr>
        <w:t xml:space="preserve"> компетенции</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 В настоящее время умения самостоятельно мыслить, работать совместно, а также использование современных образовательных технологий, обеспечивающих личностное развитие ребенка за счет уменьшения доли репродуктивной деятельности в учебном процессе, можно рассматривать как ключевые условия повышения качества образования, снижения нагрузки учащихся, более эффективного использования учебного времени.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При оценке работы учреждения по показателю «</w:t>
      </w:r>
      <w:proofErr w:type="spellStart"/>
      <w:r w:rsidRPr="0058142F">
        <w:rPr>
          <w:rFonts w:ascii="Times New Roman" w:hAnsi="Times New Roman" w:cs="Times New Roman"/>
          <w:sz w:val="24"/>
          <w:szCs w:val="24"/>
        </w:rPr>
        <w:t>метапредметные</w:t>
      </w:r>
      <w:proofErr w:type="spellEnd"/>
      <w:r w:rsidRPr="0058142F">
        <w:rPr>
          <w:rFonts w:ascii="Times New Roman" w:hAnsi="Times New Roman" w:cs="Times New Roman"/>
          <w:sz w:val="24"/>
          <w:szCs w:val="24"/>
        </w:rPr>
        <w:t xml:space="preserve"> компетенции» уделяется внимание не только количественным показателям их реализации в практике, но и тому эффекту, который получен учреждением от их внедрения. Таким образом, экспертная оценка по данному показателю проводится с учетом данных по первому показателю «учебные достижения учащихся».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b/>
          <w:i/>
          <w:sz w:val="24"/>
          <w:szCs w:val="24"/>
        </w:rPr>
        <w:t>Показатель Р.3. Ключевые компетенции</w:t>
      </w:r>
      <w:r w:rsidRPr="0058142F">
        <w:rPr>
          <w:rFonts w:ascii="Times New Roman" w:hAnsi="Times New Roman" w:cs="Times New Roman"/>
          <w:sz w:val="24"/>
          <w:szCs w:val="24"/>
        </w:rPr>
        <w:t xml:space="preserve">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Ключевые компетенции – это личные цели учащегося, личные приоритеты его образования. Для оценки деятельности учреждений по показателю «ключевые компетенции» используются критерии, по которым можно измерить степень развития учебной мотивации учащихся, их </w:t>
      </w:r>
      <w:proofErr w:type="spellStart"/>
      <w:r w:rsidRPr="0058142F">
        <w:rPr>
          <w:rFonts w:ascii="Times New Roman" w:hAnsi="Times New Roman" w:cs="Times New Roman"/>
          <w:sz w:val="24"/>
          <w:szCs w:val="24"/>
        </w:rPr>
        <w:t>социализированности</w:t>
      </w:r>
      <w:proofErr w:type="spellEnd"/>
      <w:r w:rsidRPr="0058142F">
        <w:rPr>
          <w:rFonts w:ascii="Times New Roman" w:hAnsi="Times New Roman" w:cs="Times New Roman"/>
          <w:sz w:val="24"/>
          <w:szCs w:val="24"/>
        </w:rPr>
        <w:t xml:space="preserve">, </w:t>
      </w:r>
      <w:proofErr w:type="spellStart"/>
      <w:r w:rsidRPr="0058142F">
        <w:rPr>
          <w:rFonts w:ascii="Times New Roman" w:hAnsi="Times New Roman" w:cs="Times New Roman"/>
          <w:sz w:val="24"/>
          <w:szCs w:val="24"/>
        </w:rPr>
        <w:t>коммуникативности</w:t>
      </w:r>
      <w:proofErr w:type="spellEnd"/>
      <w:r w:rsidRPr="0058142F">
        <w:rPr>
          <w:rFonts w:ascii="Times New Roman" w:hAnsi="Times New Roman" w:cs="Times New Roman"/>
          <w:sz w:val="24"/>
          <w:szCs w:val="24"/>
        </w:rPr>
        <w:t xml:space="preserve"> и профессиональной ориентированности.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b/>
          <w:i/>
          <w:sz w:val="24"/>
          <w:szCs w:val="24"/>
        </w:rPr>
        <w:t xml:space="preserve">Показатель Р.4. </w:t>
      </w:r>
      <w:proofErr w:type="spellStart"/>
      <w:r w:rsidRPr="0058142F">
        <w:rPr>
          <w:rFonts w:ascii="Times New Roman" w:hAnsi="Times New Roman" w:cs="Times New Roman"/>
          <w:b/>
          <w:i/>
          <w:sz w:val="24"/>
          <w:szCs w:val="24"/>
        </w:rPr>
        <w:t>Внеучебные</w:t>
      </w:r>
      <w:proofErr w:type="spellEnd"/>
      <w:r w:rsidRPr="0058142F">
        <w:rPr>
          <w:rFonts w:ascii="Times New Roman" w:hAnsi="Times New Roman" w:cs="Times New Roman"/>
          <w:b/>
          <w:i/>
          <w:sz w:val="24"/>
          <w:szCs w:val="24"/>
        </w:rPr>
        <w:t xml:space="preserve"> достижения учащихся</w:t>
      </w:r>
      <w:r w:rsidRPr="0058142F">
        <w:rPr>
          <w:rFonts w:ascii="Times New Roman" w:hAnsi="Times New Roman" w:cs="Times New Roman"/>
          <w:sz w:val="24"/>
          <w:szCs w:val="24"/>
        </w:rPr>
        <w:t xml:space="preserve">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Активная внеурочная деятельность и наличие блока дополнительного образования являются важными условиями </w:t>
      </w:r>
      <w:proofErr w:type="spellStart"/>
      <w:r w:rsidRPr="0058142F">
        <w:rPr>
          <w:rFonts w:ascii="Times New Roman" w:hAnsi="Times New Roman" w:cs="Times New Roman"/>
          <w:sz w:val="24"/>
          <w:szCs w:val="24"/>
        </w:rPr>
        <w:t>полнокомпонентного</w:t>
      </w:r>
      <w:proofErr w:type="spellEnd"/>
      <w:r w:rsidRPr="0058142F">
        <w:rPr>
          <w:rFonts w:ascii="Times New Roman" w:hAnsi="Times New Roman" w:cs="Times New Roman"/>
          <w:sz w:val="24"/>
          <w:szCs w:val="24"/>
        </w:rPr>
        <w:t xml:space="preserve"> образовательного процесса в школе, обеспечивающего личностное развитие детей. Оно обеспечивается необходимым разнообразием предлагаемых образовательных программ, соответствующих индивидуальным запросам учащихся, их половозрастным особенностям. Внеурочная деятельность рассматривается, прежде всего, с точки зрения ее направленности на формирование социальной компетентности учащихся, развитие их творческого потенциала, поскольку именно эти образовательные результаты сложнее всего обеспечить в рамках классно-урочной организации учебного процесса.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Учет </w:t>
      </w:r>
      <w:proofErr w:type="spellStart"/>
      <w:r w:rsidRPr="0058142F">
        <w:rPr>
          <w:rFonts w:ascii="Times New Roman" w:hAnsi="Times New Roman" w:cs="Times New Roman"/>
          <w:sz w:val="24"/>
          <w:szCs w:val="24"/>
        </w:rPr>
        <w:t>внеучебных</w:t>
      </w:r>
      <w:proofErr w:type="spellEnd"/>
      <w:r w:rsidRPr="0058142F">
        <w:rPr>
          <w:rFonts w:ascii="Times New Roman" w:hAnsi="Times New Roman" w:cs="Times New Roman"/>
          <w:sz w:val="24"/>
          <w:szCs w:val="24"/>
        </w:rPr>
        <w:t xml:space="preserve"> достижений учащихся (все виды конкурсной активности, участие в дополнительном образовании в </w:t>
      </w:r>
      <w:r w:rsidR="004710D9">
        <w:rPr>
          <w:rFonts w:ascii="Times New Roman" w:hAnsi="Times New Roman" w:cs="Times New Roman"/>
          <w:sz w:val="24"/>
          <w:szCs w:val="24"/>
        </w:rPr>
        <w:t>Учреждении</w:t>
      </w:r>
      <w:r w:rsidRPr="0058142F">
        <w:rPr>
          <w:rFonts w:ascii="Times New Roman" w:hAnsi="Times New Roman" w:cs="Times New Roman"/>
          <w:sz w:val="24"/>
          <w:szCs w:val="24"/>
        </w:rPr>
        <w:t xml:space="preserve"> и др. общественных объединениях) особенно важен, поскольку именно </w:t>
      </w:r>
      <w:proofErr w:type="spellStart"/>
      <w:r w:rsidRPr="0058142F">
        <w:rPr>
          <w:rFonts w:ascii="Times New Roman" w:hAnsi="Times New Roman" w:cs="Times New Roman"/>
          <w:sz w:val="24"/>
          <w:szCs w:val="24"/>
        </w:rPr>
        <w:t>внеучебные</w:t>
      </w:r>
      <w:proofErr w:type="spellEnd"/>
      <w:r w:rsidRPr="0058142F">
        <w:rPr>
          <w:rFonts w:ascii="Times New Roman" w:hAnsi="Times New Roman" w:cs="Times New Roman"/>
          <w:sz w:val="24"/>
          <w:szCs w:val="24"/>
        </w:rPr>
        <w:t xml:space="preserve"> достижения могут подтвердить важнейшие результаты инновационной деятельности – повышение качества образования, рост профессионального мастерства педагогов, организационное развитие школы, формирование лидерских качеств у учащихся и педагогов.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При оценке работы </w:t>
      </w:r>
      <w:r w:rsidR="004710D9">
        <w:rPr>
          <w:rFonts w:ascii="Times New Roman" w:hAnsi="Times New Roman" w:cs="Times New Roman"/>
          <w:sz w:val="24"/>
          <w:szCs w:val="24"/>
        </w:rPr>
        <w:t>Учреждения</w:t>
      </w:r>
      <w:r w:rsidRPr="0058142F">
        <w:rPr>
          <w:rFonts w:ascii="Times New Roman" w:hAnsi="Times New Roman" w:cs="Times New Roman"/>
          <w:sz w:val="24"/>
          <w:szCs w:val="24"/>
        </w:rPr>
        <w:t xml:space="preserve"> по показателю «</w:t>
      </w:r>
      <w:proofErr w:type="spellStart"/>
      <w:r w:rsidRPr="0058142F">
        <w:rPr>
          <w:rFonts w:ascii="Times New Roman" w:hAnsi="Times New Roman" w:cs="Times New Roman"/>
          <w:sz w:val="24"/>
          <w:szCs w:val="24"/>
        </w:rPr>
        <w:t>внеучебные</w:t>
      </w:r>
      <w:proofErr w:type="spellEnd"/>
      <w:r w:rsidRPr="0058142F">
        <w:rPr>
          <w:rFonts w:ascii="Times New Roman" w:hAnsi="Times New Roman" w:cs="Times New Roman"/>
          <w:sz w:val="24"/>
          <w:szCs w:val="24"/>
        </w:rPr>
        <w:t xml:space="preserve"> достижения учащихся» обращается внимание не только на результаты, подтвержденные грамотами, свидетельствами и др. документами, свидетельствующими о победах, но и, в первую очередь, на разнообразие конкурсных форм, массовость этих мероприятий, а также динамику этих процессов. </w:t>
      </w:r>
    </w:p>
    <w:p w:rsidR="0058142F"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8142F">
        <w:rPr>
          <w:rFonts w:ascii="Times New Roman" w:hAnsi="Times New Roman" w:cs="Times New Roman"/>
          <w:sz w:val="24"/>
          <w:szCs w:val="24"/>
        </w:rPr>
        <w:t xml:space="preserve">Высокие баллы выставляются, если имеются высокие результаты внеурочной деятельности и дополнительного образования по вышеперечисленным показателям. Кроме того, должно быть обеспечено разнообразие программ дополнительного образования и внеурочной деятельности, охвачены все возрастные группы учащихся. </w:t>
      </w:r>
      <w:r>
        <w:rPr>
          <w:rFonts w:ascii="Times New Roman" w:hAnsi="Times New Roman" w:cs="Times New Roman"/>
          <w:sz w:val="24"/>
          <w:szCs w:val="24"/>
        </w:rPr>
        <w:t xml:space="preserve">     </w:t>
      </w:r>
    </w:p>
    <w:p w:rsidR="00561231" w:rsidRDefault="0058142F"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8142F">
        <w:rPr>
          <w:rFonts w:ascii="Times New Roman" w:hAnsi="Times New Roman" w:cs="Times New Roman"/>
          <w:b/>
          <w:i/>
          <w:sz w:val="24"/>
          <w:szCs w:val="24"/>
        </w:rPr>
        <w:t>Показатель Р.5. С</w:t>
      </w:r>
      <w:r w:rsidR="007C5A9B">
        <w:rPr>
          <w:rFonts w:ascii="Times New Roman" w:hAnsi="Times New Roman" w:cs="Times New Roman"/>
          <w:b/>
          <w:i/>
          <w:sz w:val="24"/>
          <w:szCs w:val="24"/>
        </w:rPr>
        <w:t>остояние здоровья уча</w:t>
      </w:r>
      <w:r w:rsidRPr="0058142F">
        <w:rPr>
          <w:rFonts w:ascii="Times New Roman" w:hAnsi="Times New Roman" w:cs="Times New Roman"/>
          <w:b/>
          <w:i/>
          <w:sz w:val="24"/>
          <w:szCs w:val="24"/>
        </w:rPr>
        <w:t>щихся</w:t>
      </w:r>
      <w:r w:rsidR="0003559A">
        <w:rPr>
          <w:rFonts w:ascii="Times New Roman" w:hAnsi="Times New Roman" w:cs="Times New Roman"/>
          <w:sz w:val="24"/>
          <w:szCs w:val="24"/>
        </w:rPr>
        <w:t xml:space="preserve"> Состояние здоровья уча</w:t>
      </w:r>
      <w:r w:rsidRPr="0058142F">
        <w:rPr>
          <w:rFonts w:ascii="Times New Roman" w:hAnsi="Times New Roman" w:cs="Times New Roman"/>
          <w:sz w:val="24"/>
          <w:szCs w:val="24"/>
        </w:rPr>
        <w:t>щихся – один из ключевых показателей эффективности образовательной программы, реализуемой учреждением. Высокие учебные достижения не служат оправданием систематического ухудшения здоровья детей, следовательно</w:t>
      </w:r>
      <w:r w:rsidR="001C059A">
        <w:rPr>
          <w:rFonts w:ascii="Times New Roman" w:hAnsi="Times New Roman" w:cs="Times New Roman"/>
          <w:sz w:val="24"/>
          <w:szCs w:val="24"/>
        </w:rPr>
        <w:t>,</w:t>
      </w:r>
      <w:r w:rsidRPr="0058142F">
        <w:rPr>
          <w:rFonts w:ascii="Times New Roman" w:hAnsi="Times New Roman" w:cs="Times New Roman"/>
          <w:sz w:val="24"/>
          <w:szCs w:val="24"/>
        </w:rPr>
        <w:t xml:space="preserve"> отсутствие отрицательной динамики по этому показателю определяет и обусловливает результативность целостного образовательного процесса. Особенно важно проанализировать статистику заболеваний, вызванных и спровоцированных недостатками организации школьного учебного процесса, то есть несбалансированным сочетанием труда и отдыха школьников, некачественным питанием, отсутствием надлежащих санитарно-гигиенических условий для обучения. К таким могут быть отнесены многие виды заболеваний: простудные, нарушения осанки, зрения, нервно-психические заболевания, вызванные перегрузками и неблагоприятными условиями организации образовательного процесса; школьная </w:t>
      </w:r>
      <w:proofErr w:type="spellStart"/>
      <w:r w:rsidRPr="0058142F">
        <w:rPr>
          <w:rFonts w:ascii="Times New Roman" w:hAnsi="Times New Roman" w:cs="Times New Roman"/>
          <w:sz w:val="24"/>
          <w:szCs w:val="24"/>
        </w:rPr>
        <w:t>дезадаптация</w:t>
      </w:r>
      <w:proofErr w:type="spellEnd"/>
      <w:r w:rsidRPr="0058142F">
        <w:rPr>
          <w:rFonts w:ascii="Times New Roman" w:hAnsi="Times New Roman" w:cs="Times New Roman"/>
          <w:sz w:val="24"/>
          <w:szCs w:val="24"/>
        </w:rPr>
        <w:t xml:space="preserve"> и др.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b/>
          <w:i/>
          <w:sz w:val="24"/>
          <w:szCs w:val="24"/>
        </w:rPr>
        <w:t xml:space="preserve">         </w:t>
      </w:r>
      <w:r w:rsidR="0058142F" w:rsidRPr="0058142F">
        <w:rPr>
          <w:rFonts w:ascii="Times New Roman" w:hAnsi="Times New Roman" w:cs="Times New Roman"/>
          <w:sz w:val="24"/>
          <w:szCs w:val="24"/>
        </w:rPr>
        <w:t xml:space="preserve">При оценке образовательного учреждения по этому критерию целесообразно использовать данные мониторинга состояния здоровья учащихся всех возрастных групп по основным видам заболеваний, по которым ведется учет, или по группам здоровья </w:t>
      </w:r>
      <w:r w:rsidR="004710D9">
        <w:rPr>
          <w:rFonts w:ascii="Times New Roman" w:hAnsi="Times New Roman" w:cs="Times New Roman"/>
          <w:sz w:val="24"/>
          <w:szCs w:val="24"/>
        </w:rPr>
        <w:t>учащихся</w:t>
      </w:r>
      <w:r w:rsidR="0058142F" w:rsidRPr="0058142F">
        <w:rPr>
          <w:rFonts w:ascii="Times New Roman" w:hAnsi="Times New Roman" w:cs="Times New Roman"/>
          <w:sz w:val="24"/>
          <w:szCs w:val="24"/>
        </w:rPr>
        <w:t xml:space="preserve">, которые могут быть представлены в аналитической части программы или в информационной справке.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61231">
        <w:rPr>
          <w:rFonts w:ascii="Times New Roman" w:hAnsi="Times New Roman" w:cs="Times New Roman"/>
          <w:b/>
          <w:i/>
          <w:sz w:val="24"/>
          <w:szCs w:val="24"/>
        </w:rPr>
        <w:t xml:space="preserve"> </w:t>
      </w:r>
      <w:r w:rsidR="0058142F" w:rsidRPr="00561231">
        <w:rPr>
          <w:rFonts w:ascii="Times New Roman" w:hAnsi="Times New Roman" w:cs="Times New Roman"/>
          <w:b/>
          <w:i/>
          <w:sz w:val="24"/>
          <w:szCs w:val="24"/>
        </w:rPr>
        <w:t>Качество процесса</w:t>
      </w:r>
      <w:r w:rsidR="0058142F" w:rsidRPr="0058142F">
        <w:rPr>
          <w:rFonts w:ascii="Times New Roman" w:hAnsi="Times New Roman" w:cs="Times New Roman"/>
          <w:sz w:val="24"/>
          <w:szCs w:val="24"/>
        </w:rPr>
        <w:t xml:space="preserve">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Показатели процесса, несмотря на то, что они являются «косвенными», в условиях высокой динамики изменений внешней среды «программируют» развитие механизмов </w:t>
      </w:r>
      <w:proofErr w:type="spellStart"/>
      <w:r w:rsidR="0058142F" w:rsidRPr="0058142F">
        <w:rPr>
          <w:rFonts w:ascii="Times New Roman" w:hAnsi="Times New Roman" w:cs="Times New Roman"/>
          <w:sz w:val="24"/>
          <w:szCs w:val="24"/>
        </w:rPr>
        <w:t>саморегуляции</w:t>
      </w:r>
      <w:proofErr w:type="spellEnd"/>
      <w:r w:rsidR="0058142F" w:rsidRPr="0058142F">
        <w:rPr>
          <w:rFonts w:ascii="Times New Roman" w:hAnsi="Times New Roman" w:cs="Times New Roman"/>
          <w:sz w:val="24"/>
          <w:szCs w:val="24"/>
        </w:rPr>
        <w:t xml:space="preserve"> и адаптации системы образования к рыночному спросу, поскольку задают ориентиры развития. В современных условиях ключевыми показателями при оценке эффективности деятельности системы образования школы является способность к адаптации, ориентация на заказчика, гибкость (модель «образование как открытая система»).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61231">
        <w:rPr>
          <w:rFonts w:ascii="Times New Roman" w:hAnsi="Times New Roman" w:cs="Times New Roman"/>
          <w:b/>
          <w:i/>
          <w:sz w:val="24"/>
          <w:szCs w:val="24"/>
        </w:rPr>
        <w:t>Показатель П.1. Условия организации образовательного процесса</w:t>
      </w:r>
      <w:r w:rsidR="0058142F" w:rsidRPr="0058142F">
        <w:rPr>
          <w:rFonts w:ascii="Times New Roman" w:hAnsi="Times New Roman" w:cs="Times New Roman"/>
          <w:sz w:val="24"/>
          <w:szCs w:val="24"/>
        </w:rPr>
        <w:t xml:space="preserve">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Оценка условий организации функционирования систем образования – одна из главных составляющих процесса обучения. </w:t>
      </w:r>
    </w:p>
    <w:p w:rsidR="00561231" w:rsidRDefault="00561231" w:rsidP="0058142F">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Для анализа условий учебного процесса необходимо, пр</w:t>
      </w:r>
      <w:r>
        <w:rPr>
          <w:rFonts w:ascii="Times New Roman" w:hAnsi="Times New Roman" w:cs="Times New Roman"/>
          <w:sz w:val="24"/>
          <w:szCs w:val="24"/>
        </w:rPr>
        <w:t xml:space="preserve">ежде всего, тщательно изучить: </w:t>
      </w:r>
    </w:p>
    <w:p w:rsidR="00561231" w:rsidRPr="00561231" w:rsidRDefault="0058142F" w:rsidP="00561231">
      <w:pPr>
        <w:pStyle w:val="a4"/>
        <w:numPr>
          <w:ilvl w:val="0"/>
          <w:numId w:val="16"/>
        </w:numPr>
        <w:spacing w:after="0"/>
        <w:ind w:left="284" w:firstLine="0"/>
        <w:jc w:val="both"/>
        <w:rPr>
          <w:rFonts w:ascii="Times New Roman" w:hAnsi="Times New Roman" w:cs="Times New Roman"/>
          <w:b/>
          <w:sz w:val="24"/>
          <w:szCs w:val="24"/>
        </w:rPr>
      </w:pPr>
      <w:r w:rsidRPr="0058142F">
        <w:rPr>
          <w:rFonts w:ascii="Times New Roman" w:hAnsi="Times New Roman" w:cs="Times New Roman"/>
          <w:sz w:val="24"/>
          <w:szCs w:val="24"/>
        </w:rPr>
        <w:t>соответствие оснащенности учебных кабинетов требованиям государственных стандартов общего образования и эффективности использования поставляемого оборуд</w:t>
      </w:r>
      <w:r w:rsidR="00561231">
        <w:rPr>
          <w:rFonts w:ascii="Times New Roman" w:hAnsi="Times New Roman" w:cs="Times New Roman"/>
          <w:sz w:val="24"/>
          <w:szCs w:val="24"/>
        </w:rPr>
        <w:t xml:space="preserve">ования; </w:t>
      </w:r>
    </w:p>
    <w:p w:rsidR="00561231" w:rsidRPr="00561231" w:rsidRDefault="0058142F" w:rsidP="00561231">
      <w:pPr>
        <w:pStyle w:val="a4"/>
        <w:numPr>
          <w:ilvl w:val="0"/>
          <w:numId w:val="16"/>
        </w:numPr>
        <w:spacing w:after="0"/>
        <w:ind w:left="284" w:firstLine="0"/>
        <w:jc w:val="both"/>
        <w:rPr>
          <w:rFonts w:ascii="Times New Roman" w:hAnsi="Times New Roman" w:cs="Times New Roman"/>
          <w:b/>
          <w:sz w:val="24"/>
          <w:szCs w:val="24"/>
        </w:rPr>
      </w:pPr>
      <w:r w:rsidRPr="0058142F">
        <w:rPr>
          <w:rFonts w:ascii="Times New Roman" w:hAnsi="Times New Roman" w:cs="Times New Roman"/>
          <w:sz w:val="24"/>
          <w:szCs w:val="24"/>
        </w:rPr>
        <w:t xml:space="preserve"> соответствие требованиям пожарной, террористической безопасности, СанПиН. </w:t>
      </w:r>
      <w:r w:rsidR="00561231">
        <w:rPr>
          <w:rFonts w:ascii="Times New Roman" w:hAnsi="Times New Roman" w:cs="Times New Roman"/>
          <w:sz w:val="24"/>
          <w:szCs w:val="24"/>
        </w:rPr>
        <w:t xml:space="preserve">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61231">
        <w:rPr>
          <w:rFonts w:ascii="Times New Roman" w:hAnsi="Times New Roman" w:cs="Times New Roman"/>
          <w:b/>
          <w:i/>
          <w:sz w:val="24"/>
          <w:szCs w:val="24"/>
        </w:rPr>
        <w:t xml:space="preserve">Показатель П.2. Педагогические кадры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Обеспеченность школы высококвалифицированными кадрами также является важнейшим условием процесса обучения.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При оценке по этому показателю главным образом за основу </w:t>
      </w:r>
      <w:proofErr w:type="spellStart"/>
      <w:r w:rsidR="0058142F" w:rsidRPr="0058142F">
        <w:rPr>
          <w:rFonts w:ascii="Times New Roman" w:hAnsi="Times New Roman" w:cs="Times New Roman"/>
          <w:sz w:val="24"/>
          <w:szCs w:val="24"/>
        </w:rPr>
        <w:t>берѐтся</w:t>
      </w:r>
      <w:proofErr w:type="spellEnd"/>
      <w:r w:rsidR="0058142F" w:rsidRPr="0058142F">
        <w:rPr>
          <w:rFonts w:ascii="Times New Roman" w:hAnsi="Times New Roman" w:cs="Times New Roman"/>
          <w:sz w:val="24"/>
          <w:szCs w:val="24"/>
        </w:rPr>
        <w:t xml:space="preserve"> изучение статистики.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61231">
        <w:rPr>
          <w:rFonts w:ascii="Times New Roman" w:hAnsi="Times New Roman" w:cs="Times New Roman"/>
          <w:b/>
          <w:i/>
          <w:sz w:val="24"/>
          <w:szCs w:val="24"/>
        </w:rPr>
        <w:t>Показатель П.3. Образовательные программы</w:t>
      </w:r>
      <w:r w:rsidR="0058142F" w:rsidRPr="0058142F">
        <w:rPr>
          <w:rFonts w:ascii="Times New Roman" w:hAnsi="Times New Roman" w:cs="Times New Roman"/>
          <w:sz w:val="24"/>
          <w:szCs w:val="24"/>
        </w:rPr>
        <w:t xml:space="preserve">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Выбор актуальной и эффективной образовательной программы представляет интерес не только для потребителя, но и для </w:t>
      </w:r>
      <w:r>
        <w:rPr>
          <w:rFonts w:ascii="Times New Roman" w:hAnsi="Times New Roman" w:cs="Times New Roman"/>
          <w:sz w:val="24"/>
          <w:szCs w:val="24"/>
        </w:rPr>
        <w:t>Учреждения</w:t>
      </w:r>
      <w:r w:rsidR="0058142F" w:rsidRPr="0058142F">
        <w:rPr>
          <w:rFonts w:ascii="Times New Roman" w:hAnsi="Times New Roman" w:cs="Times New Roman"/>
          <w:sz w:val="24"/>
          <w:szCs w:val="24"/>
        </w:rPr>
        <w:t xml:space="preserve">, так как именно качественная программа во многих секторах образования влияет на конкурентоспособность образовательной организации. </w:t>
      </w:r>
    </w:p>
    <w:p w:rsidR="00561231" w:rsidRDefault="00561231" w:rsidP="00561231">
      <w:pPr>
        <w:pStyle w:val="a4"/>
        <w:spacing w:after="0"/>
        <w:ind w:left="284"/>
        <w:jc w:val="both"/>
        <w:rPr>
          <w:rFonts w:ascii="Times New Roman" w:hAnsi="Times New Roman" w:cs="Times New Roman"/>
          <w:sz w:val="24"/>
          <w:szCs w:val="24"/>
        </w:rPr>
      </w:pP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142F" w:rsidRPr="0058142F">
        <w:rPr>
          <w:rFonts w:ascii="Times New Roman" w:hAnsi="Times New Roman" w:cs="Times New Roman"/>
          <w:sz w:val="24"/>
          <w:szCs w:val="24"/>
        </w:rPr>
        <w:t xml:space="preserve">Каждый показатель системы оценки качества образования оценивается в </w:t>
      </w:r>
      <w:r w:rsidR="0058142F" w:rsidRPr="00561231">
        <w:rPr>
          <w:rFonts w:ascii="Times New Roman" w:hAnsi="Times New Roman" w:cs="Times New Roman"/>
          <w:b/>
          <w:i/>
          <w:sz w:val="24"/>
          <w:szCs w:val="24"/>
        </w:rPr>
        <w:t>100 баллов</w:t>
      </w:r>
      <w:r w:rsidR="0058142F" w:rsidRPr="0058142F">
        <w:rPr>
          <w:rFonts w:ascii="Times New Roman" w:hAnsi="Times New Roman" w:cs="Times New Roman"/>
          <w:sz w:val="24"/>
          <w:szCs w:val="24"/>
        </w:rPr>
        <w:t xml:space="preserve">. Максимальное количество баллов, возможное в итоге при кластеризации системы образования, – </w:t>
      </w:r>
      <w:r w:rsidR="0058142F" w:rsidRPr="00561231">
        <w:rPr>
          <w:rFonts w:ascii="Times New Roman" w:hAnsi="Times New Roman" w:cs="Times New Roman"/>
          <w:b/>
          <w:i/>
          <w:sz w:val="24"/>
          <w:szCs w:val="24"/>
        </w:rPr>
        <w:t>800.</w:t>
      </w:r>
      <w:r w:rsidR="0058142F" w:rsidRPr="0058142F">
        <w:rPr>
          <w:rFonts w:ascii="Times New Roman" w:hAnsi="Times New Roman" w:cs="Times New Roman"/>
          <w:sz w:val="24"/>
          <w:szCs w:val="24"/>
        </w:rPr>
        <w:t xml:space="preserve"> </w:t>
      </w:r>
    </w:p>
    <w:p w:rsidR="00561231" w:rsidRDefault="00561231" w:rsidP="00561231">
      <w:pPr>
        <w:pStyle w:val="a4"/>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8142F" w:rsidRPr="0058142F">
        <w:rPr>
          <w:rFonts w:ascii="Times New Roman" w:hAnsi="Times New Roman" w:cs="Times New Roman"/>
          <w:sz w:val="24"/>
          <w:szCs w:val="24"/>
        </w:rPr>
        <w:t xml:space="preserve">Программой установлены </w:t>
      </w:r>
      <w:r>
        <w:rPr>
          <w:rFonts w:ascii="Times New Roman" w:hAnsi="Times New Roman" w:cs="Times New Roman"/>
          <w:sz w:val="24"/>
          <w:szCs w:val="24"/>
        </w:rPr>
        <w:t xml:space="preserve">следующие оценочные интервалы: </w:t>
      </w:r>
    </w:p>
    <w:p w:rsidR="00561231" w:rsidRPr="00561231" w:rsidRDefault="00561231" w:rsidP="00561231">
      <w:pPr>
        <w:pStyle w:val="a4"/>
        <w:numPr>
          <w:ilvl w:val="0"/>
          <w:numId w:val="16"/>
        </w:numPr>
        <w:spacing w:after="0"/>
        <w:ind w:left="709" w:hanging="425"/>
        <w:jc w:val="both"/>
        <w:rPr>
          <w:rFonts w:ascii="Times New Roman" w:hAnsi="Times New Roman" w:cs="Times New Roman"/>
          <w:b/>
          <w:sz w:val="24"/>
          <w:szCs w:val="24"/>
        </w:rPr>
      </w:pPr>
      <w:r>
        <w:rPr>
          <w:rFonts w:ascii="Times New Roman" w:hAnsi="Times New Roman" w:cs="Times New Roman"/>
          <w:sz w:val="24"/>
          <w:szCs w:val="24"/>
        </w:rPr>
        <w:t xml:space="preserve">низкий уровень – 0 – 30 %; </w:t>
      </w:r>
    </w:p>
    <w:p w:rsidR="00561231" w:rsidRPr="00561231" w:rsidRDefault="00561231" w:rsidP="00561231">
      <w:pPr>
        <w:pStyle w:val="a4"/>
        <w:numPr>
          <w:ilvl w:val="0"/>
          <w:numId w:val="16"/>
        </w:numPr>
        <w:spacing w:after="0"/>
        <w:ind w:left="709" w:hanging="425"/>
        <w:jc w:val="both"/>
        <w:rPr>
          <w:rFonts w:ascii="Times New Roman" w:hAnsi="Times New Roman" w:cs="Times New Roman"/>
          <w:b/>
          <w:sz w:val="24"/>
          <w:szCs w:val="24"/>
        </w:rPr>
      </w:pPr>
      <w:r>
        <w:rPr>
          <w:rFonts w:ascii="Times New Roman" w:hAnsi="Times New Roman" w:cs="Times New Roman"/>
          <w:sz w:val="24"/>
          <w:szCs w:val="24"/>
        </w:rPr>
        <w:t>средний уровень – 30 – 80 %; –</w:t>
      </w:r>
    </w:p>
    <w:p w:rsidR="00561231" w:rsidRPr="00561231" w:rsidRDefault="0058142F" w:rsidP="00561231">
      <w:pPr>
        <w:pStyle w:val="a4"/>
        <w:numPr>
          <w:ilvl w:val="0"/>
          <w:numId w:val="16"/>
        </w:numPr>
        <w:spacing w:after="0"/>
        <w:ind w:left="709" w:hanging="425"/>
        <w:jc w:val="both"/>
        <w:rPr>
          <w:rFonts w:ascii="Times New Roman" w:hAnsi="Times New Roman" w:cs="Times New Roman"/>
          <w:b/>
          <w:sz w:val="24"/>
          <w:szCs w:val="24"/>
        </w:rPr>
      </w:pPr>
      <w:r w:rsidRPr="0058142F">
        <w:rPr>
          <w:rFonts w:ascii="Times New Roman" w:hAnsi="Times New Roman" w:cs="Times New Roman"/>
          <w:sz w:val="24"/>
          <w:szCs w:val="24"/>
        </w:rPr>
        <w:t xml:space="preserve">высокий уровень – 80 – 100 %. </w:t>
      </w:r>
    </w:p>
    <w:p w:rsidR="003A078A" w:rsidRDefault="0058142F" w:rsidP="00561231">
      <w:pPr>
        <w:pStyle w:val="a4"/>
        <w:spacing w:after="0"/>
        <w:ind w:left="709"/>
        <w:jc w:val="both"/>
        <w:rPr>
          <w:rFonts w:ascii="Times New Roman" w:hAnsi="Times New Roman" w:cs="Times New Roman"/>
          <w:sz w:val="24"/>
          <w:szCs w:val="24"/>
        </w:rPr>
      </w:pPr>
      <w:r w:rsidRPr="0058142F">
        <w:rPr>
          <w:rFonts w:ascii="Times New Roman" w:hAnsi="Times New Roman" w:cs="Times New Roman"/>
          <w:sz w:val="24"/>
          <w:szCs w:val="24"/>
        </w:rPr>
        <w:t>Именно они являются основой для определения того или иного кластера</w:t>
      </w:r>
      <w:r w:rsidR="00561231">
        <w:rPr>
          <w:rFonts w:ascii="Times New Roman" w:hAnsi="Times New Roman" w:cs="Times New Roman"/>
          <w:sz w:val="24"/>
          <w:szCs w:val="24"/>
        </w:rPr>
        <w:t>.</w:t>
      </w: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Default="00561231" w:rsidP="00561231">
      <w:pPr>
        <w:pStyle w:val="a4"/>
        <w:spacing w:after="0"/>
        <w:ind w:left="709"/>
        <w:jc w:val="both"/>
        <w:rPr>
          <w:rFonts w:ascii="Times New Roman" w:hAnsi="Times New Roman" w:cs="Times New Roman"/>
          <w:sz w:val="24"/>
          <w:szCs w:val="24"/>
        </w:rPr>
      </w:pPr>
    </w:p>
    <w:p w:rsidR="00561231" w:rsidRPr="001C059A" w:rsidRDefault="00561231" w:rsidP="001C059A">
      <w:pPr>
        <w:spacing w:after="0"/>
        <w:jc w:val="both"/>
        <w:rPr>
          <w:rFonts w:ascii="Times New Roman" w:hAnsi="Times New Roman" w:cs="Times New Roman"/>
          <w:b/>
          <w:sz w:val="24"/>
          <w:szCs w:val="24"/>
        </w:rPr>
        <w:sectPr w:rsidR="00561231" w:rsidRPr="001C059A" w:rsidSect="000C7928">
          <w:pgSz w:w="11906" w:h="16838"/>
          <w:pgMar w:top="1134" w:right="850" w:bottom="1134" w:left="1701" w:header="708" w:footer="708" w:gutter="0"/>
          <w:cols w:space="708"/>
          <w:docGrid w:linePitch="360"/>
        </w:sectPr>
      </w:pPr>
    </w:p>
    <w:p w:rsidR="00561231" w:rsidRDefault="000A2D5F" w:rsidP="00561231">
      <w:pPr>
        <w:pStyle w:val="a4"/>
        <w:spacing w:after="0"/>
        <w:ind w:left="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Критерии </w:t>
      </w:r>
      <w:r w:rsidR="007C5A9B">
        <w:rPr>
          <w:rFonts w:ascii="Times New Roman" w:hAnsi="Times New Roman" w:cs="Times New Roman"/>
          <w:b/>
          <w:sz w:val="24"/>
          <w:szCs w:val="24"/>
        </w:rPr>
        <w:t>выявления</w:t>
      </w:r>
      <w:r w:rsidR="005A53DE">
        <w:rPr>
          <w:rFonts w:ascii="Times New Roman" w:hAnsi="Times New Roman" w:cs="Times New Roman"/>
          <w:b/>
          <w:sz w:val="24"/>
          <w:szCs w:val="24"/>
        </w:rPr>
        <w:t xml:space="preserve"> </w:t>
      </w:r>
      <w:r w:rsidR="008D1B21">
        <w:rPr>
          <w:rFonts w:ascii="Times New Roman" w:hAnsi="Times New Roman" w:cs="Times New Roman"/>
          <w:b/>
          <w:sz w:val="24"/>
          <w:szCs w:val="24"/>
        </w:rPr>
        <w:t xml:space="preserve">наличия </w:t>
      </w:r>
      <w:r>
        <w:rPr>
          <w:rFonts w:ascii="Times New Roman" w:hAnsi="Times New Roman" w:cs="Times New Roman"/>
          <w:b/>
          <w:sz w:val="24"/>
          <w:szCs w:val="24"/>
        </w:rPr>
        <w:t>показателей качества результатов (Р) и процесса (П) образования</w:t>
      </w:r>
    </w:p>
    <w:p w:rsidR="000A2D5F" w:rsidRDefault="000A2D5F" w:rsidP="00561231">
      <w:pPr>
        <w:pStyle w:val="a4"/>
        <w:spacing w:after="0"/>
        <w:ind w:left="709"/>
        <w:jc w:val="center"/>
        <w:rPr>
          <w:rFonts w:ascii="Times New Roman" w:hAnsi="Times New Roman" w:cs="Times New Roman"/>
          <w:b/>
          <w:sz w:val="24"/>
          <w:szCs w:val="24"/>
        </w:rPr>
      </w:pPr>
    </w:p>
    <w:tbl>
      <w:tblPr>
        <w:tblStyle w:val="a3"/>
        <w:tblW w:w="15026" w:type="dxa"/>
        <w:tblInd w:w="-147" w:type="dxa"/>
        <w:tblLayout w:type="fixed"/>
        <w:tblLook w:val="04A0" w:firstRow="1" w:lastRow="0" w:firstColumn="1" w:lastColumn="0" w:noHBand="0" w:noVBand="1"/>
      </w:tblPr>
      <w:tblGrid>
        <w:gridCol w:w="851"/>
        <w:gridCol w:w="3686"/>
        <w:gridCol w:w="2835"/>
        <w:gridCol w:w="1701"/>
        <w:gridCol w:w="992"/>
        <w:gridCol w:w="142"/>
        <w:gridCol w:w="141"/>
        <w:gridCol w:w="465"/>
        <w:gridCol w:w="102"/>
        <w:gridCol w:w="1418"/>
        <w:gridCol w:w="709"/>
        <w:gridCol w:w="141"/>
        <w:gridCol w:w="426"/>
        <w:gridCol w:w="1417"/>
      </w:tblGrid>
      <w:tr w:rsidR="00561231" w:rsidTr="000C5AEE">
        <w:tc>
          <w:tcPr>
            <w:tcW w:w="15026" w:type="dxa"/>
            <w:gridSpan w:val="14"/>
            <w:shd w:val="clear" w:color="auto" w:fill="E2EFD9" w:themeFill="accent6" w:themeFillTint="33"/>
          </w:tcPr>
          <w:p w:rsidR="00561231" w:rsidRPr="00561231" w:rsidRDefault="00561231" w:rsidP="000A2D5F">
            <w:pPr>
              <w:pStyle w:val="a4"/>
              <w:ind w:left="0"/>
              <w:jc w:val="center"/>
              <w:rPr>
                <w:rFonts w:ascii="Times New Roman" w:hAnsi="Times New Roman" w:cs="Times New Roman"/>
                <w:b/>
                <w:sz w:val="24"/>
                <w:szCs w:val="24"/>
              </w:rPr>
            </w:pPr>
            <w:r w:rsidRPr="00561231">
              <w:rPr>
                <w:rFonts w:ascii="Times New Roman" w:hAnsi="Times New Roman" w:cs="Times New Roman"/>
                <w:b/>
                <w:sz w:val="24"/>
                <w:szCs w:val="24"/>
              </w:rPr>
              <w:t>Качество результатов</w:t>
            </w:r>
            <w:r w:rsidR="000A2D5F">
              <w:rPr>
                <w:rFonts w:ascii="Times New Roman" w:hAnsi="Times New Roman" w:cs="Times New Roman"/>
                <w:b/>
                <w:sz w:val="24"/>
                <w:szCs w:val="24"/>
              </w:rPr>
              <w:t xml:space="preserve"> (Р)</w:t>
            </w:r>
          </w:p>
          <w:p w:rsidR="00561231" w:rsidRDefault="00561231" w:rsidP="00561231">
            <w:pPr>
              <w:pStyle w:val="a4"/>
              <w:ind w:left="0"/>
              <w:rPr>
                <w:rFonts w:ascii="Times New Roman" w:hAnsi="Times New Roman" w:cs="Times New Roman"/>
                <w:b/>
                <w:sz w:val="24"/>
                <w:szCs w:val="24"/>
              </w:rPr>
            </w:pPr>
            <w:r w:rsidRPr="00561231">
              <w:rPr>
                <w:rFonts w:ascii="Times New Roman" w:hAnsi="Times New Roman" w:cs="Times New Roman"/>
                <w:b/>
                <w:sz w:val="24"/>
                <w:szCs w:val="24"/>
              </w:rPr>
              <w:t>Показа</w:t>
            </w:r>
            <w:r>
              <w:rPr>
                <w:rFonts w:ascii="Times New Roman" w:hAnsi="Times New Roman" w:cs="Times New Roman"/>
                <w:b/>
                <w:sz w:val="24"/>
                <w:szCs w:val="24"/>
              </w:rPr>
              <w:t>тель Р. 1.          Учебные  достижения  уча</w:t>
            </w:r>
            <w:r w:rsidRPr="00561231">
              <w:rPr>
                <w:rFonts w:ascii="Times New Roman" w:hAnsi="Times New Roman" w:cs="Times New Roman"/>
                <w:b/>
                <w:sz w:val="24"/>
                <w:szCs w:val="24"/>
              </w:rPr>
              <w:t>щихся</w:t>
            </w:r>
          </w:p>
        </w:tc>
      </w:tr>
      <w:tr w:rsidR="005A5010" w:rsidTr="000C5AEE">
        <w:tc>
          <w:tcPr>
            <w:tcW w:w="851" w:type="dxa"/>
          </w:tcPr>
          <w:p w:rsidR="005A5010" w:rsidRDefault="005A5010" w:rsidP="00561231">
            <w:pPr>
              <w:pStyle w:val="a4"/>
              <w:ind w:left="0"/>
              <w:jc w:val="center"/>
              <w:rPr>
                <w:rFonts w:ascii="Times New Roman" w:hAnsi="Times New Roman" w:cs="Times New Roman"/>
                <w:b/>
                <w:sz w:val="24"/>
                <w:szCs w:val="24"/>
              </w:rPr>
            </w:pPr>
            <w:r>
              <w:rPr>
                <w:rFonts w:ascii="Times New Roman" w:hAnsi="Times New Roman" w:cs="Times New Roman"/>
                <w:b/>
                <w:sz w:val="24"/>
                <w:szCs w:val="24"/>
              </w:rPr>
              <w:t>код</w:t>
            </w:r>
          </w:p>
        </w:tc>
        <w:tc>
          <w:tcPr>
            <w:tcW w:w="3686" w:type="dxa"/>
          </w:tcPr>
          <w:p w:rsidR="005A5010" w:rsidRDefault="005A5010" w:rsidP="00561231">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Индикатор </w:t>
            </w:r>
          </w:p>
        </w:tc>
        <w:tc>
          <w:tcPr>
            <w:tcW w:w="2835" w:type="dxa"/>
          </w:tcPr>
          <w:p w:rsidR="005A5010" w:rsidRDefault="005A5010" w:rsidP="00561231">
            <w:pPr>
              <w:pStyle w:val="a4"/>
              <w:ind w:left="0"/>
              <w:jc w:val="center"/>
              <w:rPr>
                <w:rFonts w:ascii="Times New Roman" w:hAnsi="Times New Roman" w:cs="Times New Roman"/>
                <w:b/>
                <w:sz w:val="24"/>
                <w:szCs w:val="24"/>
              </w:rPr>
            </w:pPr>
            <w:r>
              <w:rPr>
                <w:rFonts w:ascii="Times New Roman" w:hAnsi="Times New Roman" w:cs="Times New Roman"/>
                <w:b/>
                <w:sz w:val="24"/>
                <w:szCs w:val="24"/>
              </w:rPr>
              <w:t>Способ проверки индикатора</w:t>
            </w:r>
          </w:p>
        </w:tc>
        <w:tc>
          <w:tcPr>
            <w:tcW w:w="7654" w:type="dxa"/>
            <w:gridSpan w:val="11"/>
          </w:tcPr>
          <w:p w:rsidR="005A5010" w:rsidRDefault="005A5010" w:rsidP="00561231">
            <w:pPr>
              <w:pStyle w:val="a4"/>
              <w:ind w:left="0"/>
              <w:jc w:val="center"/>
              <w:rPr>
                <w:rFonts w:ascii="Times New Roman" w:hAnsi="Times New Roman" w:cs="Times New Roman"/>
                <w:b/>
                <w:sz w:val="24"/>
                <w:szCs w:val="24"/>
              </w:rPr>
            </w:pPr>
            <w:r>
              <w:rPr>
                <w:rFonts w:ascii="Times New Roman" w:hAnsi="Times New Roman" w:cs="Times New Roman"/>
                <w:b/>
                <w:sz w:val="24"/>
                <w:szCs w:val="24"/>
              </w:rPr>
              <w:t>Оценка в баллах</w:t>
            </w:r>
          </w:p>
        </w:tc>
      </w:tr>
      <w:tr w:rsidR="005A5010" w:rsidTr="000C5AEE">
        <w:tc>
          <w:tcPr>
            <w:tcW w:w="15026" w:type="dxa"/>
            <w:gridSpan w:val="14"/>
            <w:shd w:val="clear" w:color="auto" w:fill="E2EFD9" w:themeFill="accent6" w:themeFillTint="33"/>
          </w:tcPr>
          <w:p w:rsidR="005A5010" w:rsidRPr="005A5010" w:rsidRDefault="005A5010" w:rsidP="005A5010">
            <w:pPr>
              <w:pStyle w:val="a4"/>
              <w:ind w:left="0"/>
              <w:rPr>
                <w:rFonts w:ascii="Times New Roman" w:hAnsi="Times New Roman" w:cs="Times New Roman"/>
                <w:b/>
                <w:i/>
                <w:sz w:val="24"/>
                <w:szCs w:val="24"/>
              </w:rPr>
            </w:pPr>
            <w:r w:rsidRPr="005A5010">
              <w:rPr>
                <w:rFonts w:ascii="Times New Roman" w:hAnsi="Times New Roman" w:cs="Times New Roman"/>
                <w:b/>
                <w:i/>
              </w:rPr>
              <w:t>Максимальный балл по показателю – 100</w:t>
            </w:r>
          </w:p>
        </w:tc>
      </w:tr>
      <w:tr w:rsidR="00D3335D" w:rsidTr="000C5AEE">
        <w:trPr>
          <w:trHeight w:val="1080"/>
        </w:trPr>
        <w:tc>
          <w:tcPr>
            <w:tcW w:w="851" w:type="dxa"/>
            <w:vMerge w:val="restart"/>
          </w:tcPr>
          <w:p w:rsidR="00D3335D" w:rsidRPr="005A5010" w:rsidRDefault="00D3335D" w:rsidP="00561231">
            <w:pPr>
              <w:pStyle w:val="a4"/>
              <w:ind w:left="0"/>
              <w:jc w:val="center"/>
              <w:rPr>
                <w:rFonts w:ascii="Times New Roman" w:hAnsi="Times New Roman" w:cs="Times New Roman"/>
                <w:sz w:val="24"/>
                <w:szCs w:val="24"/>
              </w:rPr>
            </w:pPr>
            <w:r w:rsidRPr="005A5010">
              <w:rPr>
                <w:rFonts w:ascii="Times New Roman" w:hAnsi="Times New Roman" w:cs="Times New Roman"/>
                <w:sz w:val="24"/>
                <w:szCs w:val="24"/>
              </w:rPr>
              <w:t>Р 1.1.</w:t>
            </w:r>
          </w:p>
        </w:tc>
        <w:tc>
          <w:tcPr>
            <w:tcW w:w="3686" w:type="dxa"/>
            <w:vMerge w:val="restart"/>
          </w:tcPr>
          <w:p w:rsidR="00D3335D" w:rsidRPr="005A5010" w:rsidRDefault="00D3335D" w:rsidP="005A5010">
            <w:pPr>
              <w:pStyle w:val="a4"/>
              <w:ind w:left="0"/>
              <w:rPr>
                <w:rFonts w:ascii="Times New Roman" w:hAnsi="Times New Roman" w:cs="Times New Roman"/>
                <w:b/>
                <w:sz w:val="24"/>
                <w:szCs w:val="24"/>
              </w:rPr>
            </w:pPr>
            <w:r>
              <w:rPr>
                <w:rFonts w:ascii="Times New Roman" w:hAnsi="Times New Roman" w:cs="Times New Roman"/>
              </w:rPr>
              <w:t>Уровень освоения стандарта уча</w:t>
            </w:r>
            <w:r w:rsidRPr="005A5010">
              <w:rPr>
                <w:rFonts w:ascii="Times New Roman" w:hAnsi="Times New Roman" w:cs="Times New Roman"/>
              </w:rPr>
              <w:t>щимися 4 классов (математика, русский язык, литературное чтение)</w:t>
            </w:r>
          </w:p>
        </w:tc>
        <w:tc>
          <w:tcPr>
            <w:tcW w:w="2835" w:type="dxa"/>
            <w:vMerge w:val="restart"/>
          </w:tcPr>
          <w:p w:rsidR="00D3335D" w:rsidRDefault="00D3335D" w:rsidP="005A5010">
            <w:pPr>
              <w:pStyle w:val="a4"/>
              <w:ind w:left="0"/>
              <w:rPr>
                <w:rFonts w:ascii="Times New Roman" w:hAnsi="Times New Roman" w:cs="Times New Roman"/>
              </w:rPr>
            </w:pPr>
            <w:r>
              <w:rPr>
                <w:rFonts w:ascii="Times New Roman" w:hAnsi="Times New Roman" w:cs="Times New Roman"/>
              </w:rPr>
              <w:t>Проверочные</w:t>
            </w:r>
          </w:p>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rPr>
              <w:t>тестовые работы</w:t>
            </w:r>
          </w:p>
        </w:tc>
        <w:tc>
          <w:tcPr>
            <w:tcW w:w="1701" w:type="dxa"/>
          </w:tcPr>
          <w:p w:rsidR="00D3335D" w:rsidRPr="00D3335D" w:rsidRDefault="00D3335D" w:rsidP="00D3335D">
            <w:pPr>
              <w:pStyle w:val="a4"/>
              <w:ind w:left="0"/>
              <w:jc w:val="center"/>
              <w:rPr>
                <w:rFonts w:ascii="Times New Roman" w:hAnsi="Times New Roman" w:cs="Times New Roman"/>
              </w:rPr>
            </w:pPr>
            <w:r>
              <w:rPr>
                <w:rFonts w:ascii="Times New Roman" w:hAnsi="Times New Roman" w:cs="Times New Roman"/>
              </w:rPr>
              <w:t>Наличие уча</w:t>
            </w:r>
            <w:r w:rsidRPr="005A5010">
              <w:rPr>
                <w:rFonts w:ascii="Times New Roman" w:hAnsi="Times New Roman" w:cs="Times New Roman"/>
              </w:rPr>
              <w:t>щихся, имеющих успеваемость менее 100%</w:t>
            </w:r>
          </w:p>
        </w:tc>
        <w:tc>
          <w:tcPr>
            <w:tcW w:w="1842" w:type="dxa"/>
            <w:gridSpan w:val="5"/>
          </w:tcPr>
          <w:p w:rsidR="00D3335D" w:rsidRPr="005A5010" w:rsidRDefault="00D3335D" w:rsidP="005A5010">
            <w:pPr>
              <w:pStyle w:val="a4"/>
              <w:ind w:left="0"/>
              <w:jc w:val="center"/>
              <w:rPr>
                <w:rFonts w:ascii="Times New Roman" w:hAnsi="Times New Roman" w:cs="Times New Roman"/>
                <w:b/>
                <w:sz w:val="24"/>
                <w:szCs w:val="24"/>
              </w:rPr>
            </w:pPr>
            <w:r>
              <w:rPr>
                <w:rFonts w:ascii="Times New Roman" w:hAnsi="Times New Roman" w:cs="Times New Roman"/>
              </w:rPr>
              <w:t>Доля учащих</w:t>
            </w:r>
            <w:r w:rsidRPr="005A5010">
              <w:rPr>
                <w:rFonts w:ascii="Times New Roman" w:hAnsi="Times New Roman" w:cs="Times New Roman"/>
              </w:rPr>
              <w:t>ся, имеющих успеваемость 100%</w:t>
            </w:r>
          </w:p>
        </w:tc>
        <w:tc>
          <w:tcPr>
            <w:tcW w:w="1418" w:type="dxa"/>
          </w:tcPr>
          <w:p w:rsidR="00D3335D" w:rsidRDefault="00D3335D" w:rsidP="00561231">
            <w:pPr>
              <w:pStyle w:val="a4"/>
              <w:ind w:left="0"/>
              <w:jc w:val="center"/>
              <w:rPr>
                <w:rFonts w:ascii="Times New Roman" w:hAnsi="Times New Roman" w:cs="Times New Roman"/>
              </w:rPr>
            </w:pPr>
            <w:r>
              <w:rPr>
                <w:rFonts w:ascii="Times New Roman" w:hAnsi="Times New Roman" w:cs="Times New Roman"/>
              </w:rPr>
              <w:t>Качество</w:t>
            </w:r>
          </w:p>
          <w:p w:rsidR="00D3335D" w:rsidRDefault="00D3335D" w:rsidP="00561231">
            <w:pPr>
              <w:pStyle w:val="a4"/>
              <w:ind w:left="0"/>
              <w:jc w:val="center"/>
              <w:rPr>
                <w:rFonts w:ascii="Times New Roman" w:hAnsi="Times New Roman" w:cs="Times New Roman"/>
              </w:rPr>
            </w:pPr>
            <w:r>
              <w:rPr>
                <w:rFonts w:ascii="Times New Roman" w:hAnsi="Times New Roman" w:cs="Times New Roman"/>
              </w:rPr>
              <w:t xml:space="preserve"> знаний </w:t>
            </w:r>
          </w:p>
          <w:p w:rsidR="00D3335D" w:rsidRDefault="00D3335D" w:rsidP="00561231">
            <w:pPr>
              <w:pStyle w:val="a4"/>
              <w:ind w:left="0"/>
              <w:jc w:val="center"/>
              <w:rPr>
                <w:rFonts w:ascii="Times New Roman" w:hAnsi="Times New Roman" w:cs="Times New Roman"/>
              </w:rPr>
            </w:pPr>
            <w:r>
              <w:rPr>
                <w:rFonts w:ascii="Times New Roman" w:hAnsi="Times New Roman" w:cs="Times New Roman"/>
              </w:rPr>
              <w:t>учащих</w:t>
            </w:r>
            <w:r w:rsidRPr="005A5010">
              <w:rPr>
                <w:rFonts w:ascii="Times New Roman" w:hAnsi="Times New Roman" w:cs="Times New Roman"/>
              </w:rPr>
              <w:t>ся</w:t>
            </w:r>
          </w:p>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 xml:space="preserve"> до 36- 49</w:t>
            </w:r>
            <w:r w:rsidRPr="005A5010">
              <w:rPr>
                <w:rFonts w:ascii="Times New Roman" w:hAnsi="Times New Roman" w:cs="Times New Roman"/>
              </w:rPr>
              <w:t>%</w:t>
            </w:r>
          </w:p>
        </w:tc>
        <w:tc>
          <w:tcPr>
            <w:tcW w:w="1276" w:type="dxa"/>
            <w:gridSpan w:val="3"/>
          </w:tcPr>
          <w:p w:rsidR="00D3335D" w:rsidRPr="005A5010" w:rsidRDefault="00D3335D" w:rsidP="005A5010">
            <w:pPr>
              <w:pStyle w:val="a4"/>
              <w:ind w:left="0"/>
              <w:jc w:val="center"/>
              <w:rPr>
                <w:rFonts w:ascii="Times New Roman" w:hAnsi="Times New Roman" w:cs="Times New Roman"/>
                <w:b/>
                <w:sz w:val="24"/>
                <w:szCs w:val="24"/>
              </w:rPr>
            </w:pPr>
            <w:r>
              <w:rPr>
                <w:rFonts w:ascii="Times New Roman" w:hAnsi="Times New Roman" w:cs="Times New Roman"/>
              </w:rPr>
              <w:t>Качество знаний уча</w:t>
            </w:r>
            <w:r w:rsidRPr="005A5010">
              <w:rPr>
                <w:rFonts w:ascii="Times New Roman" w:hAnsi="Times New Roman" w:cs="Times New Roman"/>
              </w:rPr>
              <w:t>щих</w:t>
            </w:r>
            <w:r>
              <w:rPr>
                <w:rFonts w:ascii="Times New Roman" w:hAnsi="Times New Roman" w:cs="Times New Roman"/>
              </w:rPr>
              <w:t>ся до 50- 74</w:t>
            </w:r>
            <w:r w:rsidRPr="005A5010">
              <w:rPr>
                <w:rFonts w:ascii="Times New Roman" w:hAnsi="Times New Roman" w:cs="Times New Roman"/>
              </w:rPr>
              <w:t>%</w:t>
            </w:r>
          </w:p>
        </w:tc>
        <w:tc>
          <w:tcPr>
            <w:tcW w:w="1417" w:type="dxa"/>
          </w:tcPr>
          <w:p w:rsidR="00D3335D" w:rsidRDefault="00D3335D" w:rsidP="00561231">
            <w:pPr>
              <w:pStyle w:val="a4"/>
              <w:ind w:left="0"/>
              <w:jc w:val="center"/>
              <w:rPr>
                <w:rFonts w:ascii="Times New Roman" w:hAnsi="Times New Roman" w:cs="Times New Roman"/>
              </w:rPr>
            </w:pPr>
            <w:r w:rsidRPr="005A5010">
              <w:rPr>
                <w:rFonts w:ascii="Times New Roman" w:hAnsi="Times New Roman" w:cs="Times New Roman"/>
              </w:rPr>
              <w:t xml:space="preserve">Качество </w:t>
            </w:r>
          </w:p>
          <w:p w:rsidR="00D3335D" w:rsidRDefault="00D3335D" w:rsidP="00561231">
            <w:pPr>
              <w:pStyle w:val="a4"/>
              <w:ind w:left="0"/>
              <w:jc w:val="center"/>
              <w:rPr>
                <w:rFonts w:ascii="Times New Roman" w:hAnsi="Times New Roman" w:cs="Times New Roman"/>
              </w:rPr>
            </w:pPr>
            <w:r>
              <w:rPr>
                <w:rFonts w:ascii="Times New Roman" w:hAnsi="Times New Roman" w:cs="Times New Roman"/>
              </w:rPr>
              <w:t>знаний уча</w:t>
            </w:r>
            <w:r w:rsidRPr="005A5010">
              <w:rPr>
                <w:rFonts w:ascii="Times New Roman" w:hAnsi="Times New Roman" w:cs="Times New Roman"/>
              </w:rPr>
              <w:t xml:space="preserve">щихся </w:t>
            </w:r>
          </w:p>
          <w:p w:rsidR="00D3335D" w:rsidRPr="005A5010" w:rsidRDefault="00D3335D" w:rsidP="00561231">
            <w:pPr>
              <w:pStyle w:val="a4"/>
              <w:ind w:left="0"/>
              <w:jc w:val="center"/>
              <w:rPr>
                <w:rFonts w:ascii="Times New Roman" w:hAnsi="Times New Roman" w:cs="Times New Roman"/>
                <w:b/>
                <w:sz w:val="24"/>
                <w:szCs w:val="24"/>
              </w:rPr>
            </w:pPr>
            <w:r w:rsidRPr="005A5010">
              <w:rPr>
                <w:rFonts w:ascii="Times New Roman" w:hAnsi="Times New Roman" w:cs="Times New Roman"/>
              </w:rPr>
              <w:t>до 75-100%</w:t>
            </w:r>
          </w:p>
        </w:tc>
      </w:tr>
      <w:tr w:rsidR="00D3335D" w:rsidTr="000C5AEE">
        <w:trPr>
          <w:trHeight w:val="210"/>
        </w:trPr>
        <w:tc>
          <w:tcPr>
            <w:tcW w:w="851" w:type="dxa"/>
            <w:vMerge/>
          </w:tcPr>
          <w:p w:rsidR="00D3335D" w:rsidRPr="005A5010" w:rsidRDefault="00D3335D" w:rsidP="00561231">
            <w:pPr>
              <w:pStyle w:val="a4"/>
              <w:ind w:left="0"/>
              <w:jc w:val="center"/>
              <w:rPr>
                <w:rFonts w:ascii="Times New Roman" w:hAnsi="Times New Roman" w:cs="Times New Roman"/>
                <w:sz w:val="24"/>
                <w:szCs w:val="24"/>
              </w:rPr>
            </w:pPr>
          </w:p>
        </w:tc>
        <w:tc>
          <w:tcPr>
            <w:tcW w:w="3686" w:type="dxa"/>
            <w:vMerge/>
          </w:tcPr>
          <w:p w:rsidR="00D3335D" w:rsidRPr="005A5010" w:rsidRDefault="00D3335D" w:rsidP="005A5010">
            <w:pPr>
              <w:pStyle w:val="a4"/>
              <w:ind w:left="0"/>
              <w:rPr>
                <w:rFonts w:ascii="Times New Roman" w:hAnsi="Times New Roman" w:cs="Times New Roman"/>
              </w:rPr>
            </w:pPr>
          </w:p>
        </w:tc>
        <w:tc>
          <w:tcPr>
            <w:tcW w:w="2835" w:type="dxa"/>
            <w:vMerge/>
          </w:tcPr>
          <w:p w:rsidR="00D3335D" w:rsidRDefault="00D3335D" w:rsidP="005A5010">
            <w:pPr>
              <w:pStyle w:val="a4"/>
              <w:ind w:left="0"/>
              <w:rPr>
                <w:rFonts w:ascii="Times New Roman" w:hAnsi="Times New Roman" w:cs="Times New Roman"/>
              </w:rPr>
            </w:pPr>
          </w:p>
        </w:tc>
        <w:tc>
          <w:tcPr>
            <w:tcW w:w="1701" w:type="dxa"/>
          </w:tcPr>
          <w:p w:rsidR="00D3335D" w:rsidRDefault="00D3335D" w:rsidP="005A5010">
            <w:pPr>
              <w:pStyle w:val="a4"/>
              <w:ind w:left="0"/>
              <w:jc w:val="center"/>
              <w:rPr>
                <w:rFonts w:ascii="Times New Roman" w:hAnsi="Times New Roman" w:cs="Times New Roman"/>
              </w:rPr>
            </w:pPr>
            <w:r>
              <w:rPr>
                <w:rFonts w:ascii="Times New Roman" w:hAnsi="Times New Roman" w:cs="Times New Roman"/>
              </w:rPr>
              <w:t>-5</w:t>
            </w:r>
          </w:p>
        </w:tc>
        <w:tc>
          <w:tcPr>
            <w:tcW w:w="1842" w:type="dxa"/>
            <w:gridSpan w:val="5"/>
          </w:tcPr>
          <w:p w:rsidR="00D3335D" w:rsidRDefault="00D3335D" w:rsidP="005A5010">
            <w:pPr>
              <w:pStyle w:val="a4"/>
              <w:ind w:left="0"/>
              <w:jc w:val="center"/>
              <w:rPr>
                <w:rFonts w:ascii="Times New Roman" w:hAnsi="Times New Roman" w:cs="Times New Roman"/>
              </w:rPr>
            </w:pPr>
            <w:r>
              <w:rPr>
                <w:rFonts w:ascii="Times New Roman" w:hAnsi="Times New Roman" w:cs="Times New Roman"/>
              </w:rPr>
              <w:t>5</w:t>
            </w:r>
          </w:p>
        </w:tc>
        <w:tc>
          <w:tcPr>
            <w:tcW w:w="1418" w:type="dxa"/>
          </w:tcPr>
          <w:p w:rsidR="00D3335D" w:rsidRDefault="00D3335D" w:rsidP="00561231">
            <w:pPr>
              <w:pStyle w:val="a4"/>
              <w:ind w:left="0"/>
              <w:jc w:val="center"/>
              <w:rPr>
                <w:rFonts w:ascii="Times New Roman" w:hAnsi="Times New Roman" w:cs="Times New Roman"/>
              </w:rPr>
            </w:pPr>
            <w:r>
              <w:rPr>
                <w:rFonts w:ascii="Times New Roman" w:hAnsi="Times New Roman" w:cs="Times New Roman"/>
              </w:rPr>
              <w:t>4</w:t>
            </w:r>
          </w:p>
        </w:tc>
        <w:tc>
          <w:tcPr>
            <w:tcW w:w="1276" w:type="dxa"/>
            <w:gridSpan w:val="3"/>
          </w:tcPr>
          <w:p w:rsidR="00D3335D" w:rsidRDefault="00D3335D" w:rsidP="005A5010">
            <w:pPr>
              <w:pStyle w:val="a4"/>
              <w:ind w:left="0"/>
              <w:jc w:val="center"/>
              <w:rPr>
                <w:rFonts w:ascii="Times New Roman" w:hAnsi="Times New Roman" w:cs="Times New Roman"/>
              </w:rPr>
            </w:pPr>
            <w:r>
              <w:rPr>
                <w:rFonts w:ascii="Times New Roman" w:hAnsi="Times New Roman" w:cs="Times New Roman"/>
              </w:rPr>
              <w:t>7</w:t>
            </w:r>
          </w:p>
        </w:tc>
        <w:tc>
          <w:tcPr>
            <w:tcW w:w="1417" w:type="dxa"/>
          </w:tcPr>
          <w:p w:rsidR="00D3335D" w:rsidRPr="005A5010" w:rsidRDefault="00D3335D" w:rsidP="00561231">
            <w:pPr>
              <w:pStyle w:val="a4"/>
              <w:ind w:left="0"/>
              <w:jc w:val="center"/>
              <w:rPr>
                <w:rFonts w:ascii="Times New Roman" w:hAnsi="Times New Roman" w:cs="Times New Roman"/>
              </w:rPr>
            </w:pPr>
            <w:r>
              <w:rPr>
                <w:rFonts w:ascii="Times New Roman" w:hAnsi="Times New Roman" w:cs="Times New Roman"/>
              </w:rPr>
              <w:t>10</w:t>
            </w:r>
          </w:p>
        </w:tc>
      </w:tr>
      <w:tr w:rsidR="00D3335D" w:rsidTr="000C5AEE">
        <w:trPr>
          <w:trHeight w:val="345"/>
        </w:trPr>
        <w:tc>
          <w:tcPr>
            <w:tcW w:w="851" w:type="dxa"/>
            <w:vMerge w:val="restart"/>
          </w:tcPr>
          <w:p w:rsidR="00D3335D" w:rsidRPr="005A5010" w:rsidRDefault="00D3335D" w:rsidP="00561231">
            <w:pPr>
              <w:pStyle w:val="a4"/>
              <w:ind w:left="0"/>
              <w:jc w:val="center"/>
              <w:rPr>
                <w:rFonts w:ascii="Times New Roman" w:hAnsi="Times New Roman" w:cs="Times New Roman"/>
                <w:sz w:val="24"/>
                <w:szCs w:val="24"/>
              </w:rPr>
            </w:pPr>
            <w:r w:rsidRPr="005A5010">
              <w:rPr>
                <w:rFonts w:ascii="Times New Roman" w:hAnsi="Times New Roman" w:cs="Times New Roman"/>
                <w:sz w:val="24"/>
                <w:szCs w:val="24"/>
              </w:rPr>
              <w:t>Р 1.2.</w:t>
            </w:r>
          </w:p>
        </w:tc>
        <w:tc>
          <w:tcPr>
            <w:tcW w:w="3686" w:type="dxa"/>
            <w:vMerge w:val="restart"/>
          </w:tcPr>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sz w:val="24"/>
                <w:szCs w:val="24"/>
              </w:rPr>
              <w:t>Доля обучающихся 4-х классов, подтвердивших результаты обучения по итогам независимой аттестации</w:t>
            </w:r>
          </w:p>
        </w:tc>
        <w:tc>
          <w:tcPr>
            <w:tcW w:w="2835" w:type="dxa"/>
            <w:vMerge w:val="restart"/>
          </w:tcPr>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sz w:val="24"/>
                <w:szCs w:val="24"/>
              </w:rPr>
              <w:t>Соотношение данных образовательной статистики</w:t>
            </w:r>
          </w:p>
        </w:tc>
        <w:tc>
          <w:tcPr>
            <w:tcW w:w="1701" w:type="dxa"/>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50-64</w:t>
            </w:r>
            <w:r w:rsidRPr="00D3335D">
              <w:rPr>
                <w:rFonts w:ascii="Times New Roman" w:hAnsi="Times New Roman" w:cs="Times New Roman"/>
                <w:sz w:val="24"/>
                <w:szCs w:val="24"/>
              </w:rPr>
              <w:t>%</w:t>
            </w:r>
          </w:p>
        </w:tc>
        <w:tc>
          <w:tcPr>
            <w:tcW w:w="3260" w:type="dxa"/>
            <w:gridSpan w:val="6"/>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65-79%</w:t>
            </w:r>
          </w:p>
        </w:tc>
        <w:tc>
          <w:tcPr>
            <w:tcW w:w="2693" w:type="dxa"/>
            <w:gridSpan w:val="4"/>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D3335D" w:rsidTr="000C5AEE">
        <w:trPr>
          <w:trHeight w:val="750"/>
        </w:trPr>
        <w:tc>
          <w:tcPr>
            <w:tcW w:w="851" w:type="dxa"/>
            <w:vMerge/>
          </w:tcPr>
          <w:p w:rsidR="00D3335D" w:rsidRPr="005A5010" w:rsidRDefault="00D3335D" w:rsidP="00561231">
            <w:pPr>
              <w:pStyle w:val="a4"/>
              <w:ind w:left="0"/>
              <w:jc w:val="center"/>
              <w:rPr>
                <w:rFonts w:ascii="Times New Roman" w:hAnsi="Times New Roman" w:cs="Times New Roman"/>
                <w:sz w:val="24"/>
                <w:szCs w:val="24"/>
              </w:rPr>
            </w:pPr>
          </w:p>
        </w:tc>
        <w:tc>
          <w:tcPr>
            <w:tcW w:w="3686" w:type="dxa"/>
            <w:vMerge/>
          </w:tcPr>
          <w:p w:rsidR="00D3335D" w:rsidRPr="005A5010" w:rsidRDefault="00D3335D" w:rsidP="005A5010">
            <w:pPr>
              <w:pStyle w:val="a4"/>
              <w:ind w:left="0"/>
              <w:rPr>
                <w:rFonts w:ascii="Times New Roman" w:hAnsi="Times New Roman" w:cs="Times New Roman"/>
                <w:sz w:val="24"/>
                <w:szCs w:val="24"/>
              </w:rPr>
            </w:pPr>
          </w:p>
        </w:tc>
        <w:tc>
          <w:tcPr>
            <w:tcW w:w="2835" w:type="dxa"/>
            <w:vMerge/>
          </w:tcPr>
          <w:p w:rsidR="00D3335D" w:rsidRPr="005A5010" w:rsidRDefault="00D3335D" w:rsidP="005A5010">
            <w:pPr>
              <w:pStyle w:val="a4"/>
              <w:ind w:left="0"/>
              <w:rPr>
                <w:rFonts w:ascii="Times New Roman" w:hAnsi="Times New Roman" w:cs="Times New Roman"/>
                <w:sz w:val="24"/>
                <w:szCs w:val="24"/>
              </w:rPr>
            </w:pPr>
          </w:p>
        </w:tc>
        <w:tc>
          <w:tcPr>
            <w:tcW w:w="1701" w:type="dxa"/>
          </w:tcPr>
          <w:p w:rsidR="00D3335D" w:rsidRPr="00D3335D" w:rsidRDefault="00D3335D" w:rsidP="00561231">
            <w:pPr>
              <w:pStyle w:val="a4"/>
              <w:ind w:left="0"/>
              <w:jc w:val="center"/>
              <w:rPr>
                <w:rFonts w:ascii="Times New Roman" w:hAnsi="Times New Roman" w:cs="Times New Roman"/>
                <w:sz w:val="24"/>
                <w:szCs w:val="24"/>
              </w:rPr>
            </w:pPr>
            <w:r w:rsidRPr="00D3335D">
              <w:rPr>
                <w:rFonts w:ascii="Times New Roman" w:hAnsi="Times New Roman" w:cs="Times New Roman"/>
                <w:sz w:val="24"/>
                <w:szCs w:val="24"/>
              </w:rPr>
              <w:t>4</w:t>
            </w:r>
          </w:p>
        </w:tc>
        <w:tc>
          <w:tcPr>
            <w:tcW w:w="3260" w:type="dxa"/>
            <w:gridSpan w:val="6"/>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gridSpan w:val="4"/>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3335D" w:rsidTr="000C5AEE">
        <w:tc>
          <w:tcPr>
            <w:tcW w:w="851" w:type="dxa"/>
          </w:tcPr>
          <w:p w:rsidR="00D3335D" w:rsidRPr="005A5010"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Р.1.3.</w:t>
            </w:r>
          </w:p>
        </w:tc>
        <w:tc>
          <w:tcPr>
            <w:tcW w:w="3686" w:type="dxa"/>
          </w:tcPr>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sz w:val="24"/>
                <w:szCs w:val="24"/>
              </w:rPr>
              <w:t>Наличие выпускников начальной школы, получивших похвальные листы</w:t>
            </w:r>
          </w:p>
        </w:tc>
        <w:tc>
          <w:tcPr>
            <w:tcW w:w="2835" w:type="dxa"/>
          </w:tcPr>
          <w:p w:rsidR="00D3335D" w:rsidRPr="005A5010" w:rsidRDefault="00D3335D" w:rsidP="005A5010">
            <w:pPr>
              <w:pStyle w:val="a4"/>
              <w:ind w:left="0"/>
              <w:rPr>
                <w:rFonts w:ascii="Times New Roman" w:hAnsi="Times New Roman" w:cs="Times New Roman"/>
                <w:b/>
                <w:sz w:val="24"/>
                <w:szCs w:val="24"/>
              </w:rPr>
            </w:pPr>
          </w:p>
        </w:tc>
        <w:tc>
          <w:tcPr>
            <w:tcW w:w="7654" w:type="dxa"/>
            <w:gridSpan w:val="11"/>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1 балл за каждый лист, но не более 5 баллов</w:t>
            </w:r>
          </w:p>
        </w:tc>
      </w:tr>
      <w:tr w:rsidR="00D3335D" w:rsidTr="000C5AEE">
        <w:trPr>
          <w:trHeight w:val="390"/>
        </w:trPr>
        <w:tc>
          <w:tcPr>
            <w:tcW w:w="851" w:type="dxa"/>
            <w:vMerge w:val="restart"/>
          </w:tcPr>
          <w:p w:rsidR="00D3335D" w:rsidRPr="005A5010"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Р 1.4.</w:t>
            </w:r>
          </w:p>
        </w:tc>
        <w:tc>
          <w:tcPr>
            <w:tcW w:w="3686" w:type="dxa"/>
            <w:vMerge w:val="restart"/>
          </w:tcPr>
          <w:p w:rsidR="00D3335D" w:rsidRPr="005A5010" w:rsidRDefault="00D3335D" w:rsidP="00D3335D">
            <w:pPr>
              <w:pStyle w:val="a4"/>
              <w:ind w:left="0"/>
              <w:rPr>
                <w:rFonts w:ascii="Times New Roman" w:hAnsi="Times New Roman" w:cs="Times New Roman"/>
                <w:b/>
                <w:sz w:val="24"/>
                <w:szCs w:val="24"/>
              </w:rPr>
            </w:pPr>
            <w:r w:rsidRPr="005A5010">
              <w:rPr>
                <w:rFonts w:ascii="Times New Roman" w:hAnsi="Times New Roman" w:cs="Times New Roman"/>
                <w:sz w:val="24"/>
                <w:szCs w:val="24"/>
              </w:rPr>
              <w:t>Уровень освоен</w:t>
            </w:r>
            <w:r>
              <w:rPr>
                <w:rFonts w:ascii="Times New Roman" w:hAnsi="Times New Roman" w:cs="Times New Roman"/>
                <w:sz w:val="24"/>
                <w:szCs w:val="24"/>
              </w:rPr>
              <w:t>ия образовательного стандарта уча</w:t>
            </w:r>
            <w:r w:rsidRPr="005A5010">
              <w:rPr>
                <w:rFonts w:ascii="Times New Roman" w:hAnsi="Times New Roman" w:cs="Times New Roman"/>
                <w:sz w:val="24"/>
                <w:szCs w:val="24"/>
              </w:rPr>
              <w:t>щимися 9 классов</w:t>
            </w:r>
          </w:p>
        </w:tc>
        <w:tc>
          <w:tcPr>
            <w:tcW w:w="2835" w:type="dxa"/>
            <w:vMerge w:val="restart"/>
          </w:tcPr>
          <w:p w:rsidR="00D3335D" w:rsidRPr="005A5010" w:rsidRDefault="00D3335D" w:rsidP="00D3335D">
            <w:pPr>
              <w:pStyle w:val="a4"/>
              <w:ind w:left="0"/>
              <w:rPr>
                <w:rFonts w:ascii="Times New Roman" w:hAnsi="Times New Roman" w:cs="Times New Roman"/>
                <w:b/>
                <w:sz w:val="24"/>
                <w:szCs w:val="24"/>
              </w:rPr>
            </w:pPr>
          </w:p>
        </w:tc>
        <w:tc>
          <w:tcPr>
            <w:tcW w:w="1701" w:type="dxa"/>
          </w:tcPr>
          <w:p w:rsidR="000C5AEE" w:rsidRDefault="00D3335D" w:rsidP="00D3335D">
            <w:pPr>
              <w:pStyle w:val="a4"/>
              <w:ind w:left="0"/>
              <w:jc w:val="center"/>
              <w:rPr>
                <w:rFonts w:ascii="Times New Roman" w:hAnsi="Times New Roman" w:cs="Times New Roman"/>
              </w:rPr>
            </w:pPr>
            <w:r>
              <w:rPr>
                <w:rFonts w:ascii="Times New Roman" w:hAnsi="Times New Roman" w:cs="Times New Roman"/>
              </w:rPr>
              <w:t>Наличие уча</w:t>
            </w:r>
            <w:r w:rsidRPr="005A5010">
              <w:rPr>
                <w:rFonts w:ascii="Times New Roman" w:hAnsi="Times New Roman" w:cs="Times New Roman"/>
              </w:rPr>
              <w:t xml:space="preserve">щихся, имеющих успеваемость </w:t>
            </w:r>
          </w:p>
          <w:p w:rsidR="00D3335D" w:rsidRPr="00D3335D" w:rsidRDefault="00D3335D" w:rsidP="00D3335D">
            <w:pPr>
              <w:pStyle w:val="a4"/>
              <w:ind w:left="0"/>
              <w:jc w:val="center"/>
              <w:rPr>
                <w:rFonts w:ascii="Times New Roman" w:hAnsi="Times New Roman" w:cs="Times New Roman"/>
              </w:rPr>
            </w:pPr>
            <w:r w:rsidRPr="005A5010">
              <w:rPr>
                <w:rFonts w:ascii="Times New Roman" w:hAnsi="Times New Roman" w:cs="Times New Roman"/>
              </w:rPr>
              <w:t>менее 100%</w:t>
            </w:r>
          </w:p>
        </w:tc>
        <w:tc>
          <w:tcPr>
            <w:tcW w:w="1842" w:type="dxa"/>
            <w:gridSpan w:val="5"/>
          </w:tcPr>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Доля учащих</w:t>
            </w:r>
            <w:r w:rsidRPr="005A5010">
              <w:rPr>
                <w:rFonts w:ascii="Times New Roman" w:hAnsi="Times New Roman" w:cs="Times New Roman"/>
              </w:rPr>
              <w:t>ся, имеющих успеваемость 100%</w:t>
            </w:r>
          </w:p>
        </w:tc>
        <w:tc>
          <w:tcPr>
            <w:tcW w:w="1418" w:type="dxa"/>
          </w:tcPr>
          <w:p w:rsidR="00D3335D" w:rsidRDefault="00D3335D" w:rsidP="00D3335D">
            <w:pPr>
              <w:pStyle w:val="a4"/>
              <w:ind w:left="0"/>
              <w:jc w:val="center"/>
              <w:rPr>
                <w:rFonts w:ascii="Times New Roman" w:hAnsi="Times New Roman" w:cs="Times New Roman"/>
              </w:rPr>
            </w:pPr>
            <w:r>
              <w:rPr>
                <w:rFonts w:ascii="Times New Roman" w:hAnsi="Times New Roman" w:cs="Times New Roman"/>
              </w:rPr>
              <w:t>Качество</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 xml:space="preserve"> знаний </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учащих</w:t>
            </w:r>
            <w:r w:rsidRPr="005A5010">
              <w:rPr>
                <w:rFonts w:ascii="Times New Roman" w:hAnsi="Times New Roman" w:cs="Times New Roman"/>
              </w:rPr>
              <w:t>ся</w:t>
            </w:r>
          </w:p>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 xml:space="preserve"> до 36- 49</w:t>
            </w:r>
            <w:r w:rsidRPr="005A5010">
              <w:rPr>
                <w:rFonts w:ascii="Times New Roman" w:hAnsi="Times New Roman" w:cs="Times New Roman"/>
              </w:rPr>
              <w:t>%</w:t>
            </w:r>
          </w:p>
        </w:tc>
        <w:tc>
          <w:tcPr>
            <w:tcW w:w="1276" w:type="dxa"/>
            <w:gridSpan w:val="3"/>
          </w:tcPr>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Качество знаний уча</w:t>
            </w:r>
            <w:r w:rsidRPr="005A5010">
              <w:rPr>
                <w:rFonts w:ascii="Times New Roman" w:hAnsi="Times New Roman" w:cs="Times New Roman"/>
              </w:rPr>
              <w:t>щих</w:t>
            </w:r>
            <w:r>
              <w:rPr>
                <w:rFonts w:ascii="Times New Roman" w:hAnsi="Times New Roman" w:cs="Times New Roman"/>
              </w:rPr>
              <w:t>ся до 50- 74</w:t>
            </w:r>
            <w:r w:rsidRPr="005A5010">
              <w:rPr>
                <w:rFonts w:ascii="Times New Roman" w:hAnsi="Times New Roman" w:cs="Times New Roman"/>
              </w:rPr>
              <w:t>%</w:t>
            </w:r>
          </w:p>
        </w:tc>
        <w:tc>
          <w:tcPr>
            <w:tcW w:w="1417" w:type="dxa"/>
          </w:tcPr>
          <w:p w:rsidR="00D3335D" w:rsidRDefault="00D3335D" w:rsidP="00D3335D">
            <w:pPr>
              <w:pStyle w:val="a4"/>
              <w:ind w:left="0"/>
              <w:jc w:val="center"/>
              <w:rPr>
                <w:rFonts w:ascii="Times New Roman" w:hAnsi="Times New Roman" w:cs="Times New Roman"/>
              </w:rPr>
            </w:pPr>
            <w:r w:rsidRPr="005A5010">
              <w:rPr>
                <w:rFonts w:ascii="Times New Roman" w:hAnsi="Times New Roman" w:cs="Times New Roman"/>
              </w:rPr>
              <w:t xml:space="preserve">Качество </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знаний уча</w:t>
            </w:r>
            <w:r w:rsidRPr="005A5010">
              <w:rPr>
                <w:rFonts w:ascii="Times New Roman" w:hAnsi="Times New Roman" w:cs="Times New Roman"/>
              </w:rPr>
              <w:t xml:space="preserve">щихся </w:t>
            </w:r>
          </w:p>
          <w:p w:rsidR="00D3335D" w:rsidRPr="005A5010" w:rsidRDefault="00D3335D" w:rsidP="00D3335D">
            <w:pPr>
              <w:pStyle w:val="a4"/>
              <w:ind w:left="0"/>
              <w:jc w:val="center"/>
              <w:rPr>
                <w:rFonts w:ascii="Times New Roman" w:hAnsi="Times New Roman" w:cs="Times New Roman"/>
                <w:b/>
                <w:sz w:val="24"/>
                <w:szCs w:val="24"/>
              </w:rPr>
            </w:pPr>
            <w:r w:rsidRPr="005A5010">
              <w:rPr>
                <w:rFonts w:ascii="Times New Roman" w:hAnsi="Times New Roman" w:cs="Times New Roman"/>
              </w:rPr>
              <w:t>до 75-100%</w:t>
            </w:r>
          </w:p>
        </w:tc>
      </w:tr>
      <w:tr w:rsidR="00D3335D" w:rsidTr="000C5AEE">
        <w:trPr>
          <w:trHeight w:val="150"/>
        </w:trPr>
        <w:tc>
          <w:tcPr>
            <w:tcW w:w="851" w:type="dxa"/>
            <w:vMerge/>
          </w:tcPr>
          <w:p w:rsidR="00D3335D" w:rsidRDefault="00D3335D" w:rsidP="00561231">
            <w:pPr>
              <w:pStyle w:val="a4"/>
              <w:ind w:left="0"/>
              <w:jc w:val="center"/>
              <w:rPr>
                <w:rFonts w:ascii="Times New Roman" w:hAnsi="Times New Roman" w:cs="Times New Roman"/>
                <w:sz w:val="24"/>
                <w:szCs w:val="24"/>
              </w:rPr>
            </w:pPr>
          </w:p>
        </w:tc>
        <w:tc>
          <w:tcPr>
            <w:tcW w:w="3686" w:type="dxa"/>
            <w:vMerge/>
          </w:tcPr>
          <w:p w:rsidR="00D3335D" w:rsidRPr="005A5010" w:rsidRDefault="00D3335D" w:rsidP="005A5010">
            <w:pPr>
              <w:pStyle w:val="a4"/>
              <w:ind w:left="0"/>
              <w:rPr>
                <w:rFonts w:ascii="Times New Roman" w:hAnsi="Times New Roman" w:cs="Times New Roman"/>
                <w:sz w:val="24"/>
                <w:szCs w:val="24"/>
              </w:rPr>
            </w:pPr>
          </w:p>
        </w:tc>
        <w:tc>
          <w:tcPr>
            <w:tcW w:w="2835" w:type="dxa"/>
            <w:vMerge/>
          </w:tcPr>
          <w:p w:rsidR="00D3335D" w:rsidRPr="005A5010" w:rsidRDefault="00D3335D" w:rsidP="005A5010">
            <w:pPr>
              <w:pStyle w:val="a4"/>
              <w:ind w:left="0"/>
              <w:rPr>
                <w:rFonts w:ascii="Times New Roman" w:hAnsi="Times New Roman" w:cs="Times New Roman"/>
                <w:b/>
                <w:sz w:val="24"/>
                <w:szCs w:val="24"/>
              </w:rPr>
            </w:pPr>
          </w:p>
        </w:tc>
        <w:tc>
          <w:tcPr>
            <w:tcW w:w="1701" w:type="dxa"/>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gridSpan w:val="5"/>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gridSpan w:val="3"/>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3335D" w:rsidTr="000C5AEE">
        <w:trPr>
          <w:trHeight w:val="405"/>
        </w:trPr>
        <w:tc>
          <w:tcPr>
            <w:tcW w:w="851" w:type="dxa"/>
            <w:vMerge w:val="restart"/>
          </w:tcPr>
          <w:p w:rsidR="00D3335D" w:rsidRPr="005A5010"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Р 1.5.</w:t>
            </w:r>
          </w:p>
        </w:tc>
        <w:tc>
          <w:tcPr>
            <w:tcW w:w="3686" w:type="dxa"/>
            <w:vMerge w:val="restart"/>
          </w:tcPr>
          <w:p w:rsidR="00D3335D" w:rsidRPr="005A5010" w:rsidRDefault="00D3335D" w:rsidP="00D3335D">
            <w:pPr>
              <w:pStyle w:val="a4"/>
              <w:ind w:left="0"/>
              <w:rPr>
                <w:rFonts w:ascii="Times New Roman" w:hAnsi="Times New Roman" w:cs="Times New Roman"/>
                <w:b/>
                <w:sz w:val="24"/>
                <w:szCs w:val="24"/>
              </w:rPr>
            </w:pPr>
            <w:r>
              <w:rPr>
                <w:rFonts w:ascii="Times New Roman" w:hAnsi="Times New Roman" w:cs="Times New Roman"/>
                <w:sz w:val="24"/>
                <w:szCs w:val="24"/>
              </w:rPr>
              <w:t>Доля уча</w:t>
            </w:r>
            <w:r w:rsidRPr="005A5010">
              <w:rPr>
                <w:rFonts w:ascii="Times New Roman" w:hAnsi="Times New Roman" w:cs="Times New Roman"/>
                <w:sz w:val="24"/>
                <w:szCs w:val="24"/>
              </w:rPr>
              <w:t>щихся 9-х классов, подтвердивших результаты обучения по итогам независимой экспертизы.</w:t>
            </w:r>
          </w:p>
        </w:tc>
        <w:tc>
          <w:tcPr>
            <w:tcW w:w="2835" w:type="dxa"/>
            <w:vMerge w:val="restart"/>
          </w:tcPr>
          <w:p w:rsidR="00D3335D" w:rsidRPr="005A5010" w:rsidRDefault="00D3335D" w:rsidP="00D3335D">
            <w:pPr>
              <w:pStyle w:val="a4"/>
              <w:ind w:left="0"/>
              <w:rPr>
                <w:rFonts w:ascii="Times New Roman" w:hAnsi="Times New Roman" w:cs="Times New Roman"/>
                <w:b/>
                <w:sz w:val="24"/>
                <w:szCs w:val="24"/>
              </w:rPr>
            </w:pPr>
            <w:r w:rsidRPr="005A5010">
              <w:rPr>
                <w:rFonts w:ascii="Times New Roman" w:hAnsi="Times New Roman" w:cs="Times New Roman"/>
                <w:sz w:val="24"/>
                <w:szCs w:val="24"/>
              </w:rPr>
              <w:t>Соотношение данных образовательной статистики</w:t>
            </w:r>
          </w:p>
        </w:tc>
        <w:tc>
          <w:tcPr>
            <w:tcW w:w="1701" w:type="dxa"/>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50-64</w:t>
            </w:r>
            <w:r w:rsidRPr="00D3335D">
              <w:rPr>
                <w:rFonts w:ascii="Times New Roman" w:hAnsi="Times New Roman" w:cs="Times New Roman"/>
                <w:sz w:val="24"/>
                <w:szCs w:val="24"/>
              </w:rPr>
              <w:t>%</w:t>
            </w:r>
          </w:p>
        </w:tc>
        <w:tc>
          <w:tcPr>
            <w:tcW w:w="3260" w:type="dxa"/>
            <w:gridSpan w:val="6"/>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65-79%</w:t>
            </w:r>
          </w:p>
        </w:tc>
        <w:tc>
          <w:tcPr>
            <w:tcW w:w="2693" w:type="dxa"/>
            <w:gridSpan w:val="4"/>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D3335D" w:rsidTr="000C5AEE">
        <w:trPr>
          <w:trHeight w:val="690"/>
        </w:trPr>
        <w:tc>
          <w:tcPr>
            <w:tcW w:w="851" w:type="dxa"/>
            <w:vMerge/>
          </w:tcPr>
          <w:p w:rsidR="00D3335D" w:rsidRDefault="00D3335D" w:rsidP="00D3335D">
            <w:pPr>
              <w:pStyle w:val="a4"/>
              <w:ind w:left="0"/>
              <w:jc w:val="center"/>
              <w:rPr>
                <w:rFonts w:ascii="Times New Roman" w:hAnsi="Times New Roman" w:cs="Times New Roman"/>
                <w:sz w:val="24"/>
                <w:szCs w:val="24"/>
              </w:rPr>
            </w:pPr>
          </w:p>
        </w:tc>
        <w:tc>
          <w:tcPr>
            <w:tcW w:w="3686" w:type="dxa"/>
            <w:vMerge/>
          </w:tcPr>
          <w:p w:rsidR="00D3335D" w:rsidRPr="005A5010" w:rsidRDefault="00D3335D" w:rsidP="00D3335D">
            <w:pPr>
              <w:pStyle w:val="a4"/>
              <w:ind w:left="0"/>
              <w:rPr>
                <w:rFonts w:ascii="Times New Roman" w:hAnsi="Times New Roman" w:cs="Times New Roman"/>
                <w:sz w:val="24"/>
                <w:szCs w:val="24"/>
              </w:rPr>
            </w:pPr>
          </w:p>
        </w:tc>
        <w:tc>
          <w:tcPr>
            <w:tcW w:w="2835" w:type="dxa"/>
            <w:vMerge/>
          </w:tcPr>
          <w:p w:rsidR="00D3335D" w:rsidRPr="005A5010" w:rsidRDefault="00D3335D" w:rsidP="00D3335D">
            <w:pPr>
              <w:pStyle w:val="a4"/>
              <w:ind w:left="0"/>
              <w:rPr>
                <w:rFonts w:ascii="Times New Roman" w:hAnsi="Times New Roman" w:cs="Times New Roman"/>
                <w:sz w:val="24"/>
                <w:szCs w:val="24"/>
              </w:rPr>
            </w:pPr>
          </w:p>
        </w:tc>
        <w:tc>
          <w:tcPr>
            <w:tcW w:w="1701" w:type="dxa"/>
          </w:tcPr>
          <w:p w:rsidR="00D3335D" w:rsidRPr="00D3335D" w:rsidRDefault="00D3335D" w:rsidP="00D3335D">
            <w:pPr>
              <w:pStyle w:val="a4"/>
              <w:ind w:left="0"/>
              <w:jc w:val="center"/>
              <w:rPr>
                <w:rFonts w:ascii="Times New Roman" w:hAnsi="Times New Roman" w:cs="Times New Roman"/>
                <w:sz w:val="24"/>
                <w:szCs w:val="24"/>
              </w:rPr>
            </w:pPr>
            <w:r w:rsidRPr="00D3335D">
              <w:rPr>
                <w:rFonts w:ascii="Times New Roman" w:hAnsi="Times New Roman" w:cs="Times New Roman"/>
                <w:sz w:val="24"/>
                <w:szCs w:val="24"/>
              </w:rPr>
              <w:t>4</w:t>
            </w:r>
          </w:p>
        </w:tc>
        <w:tc>
          <w:tcPr>
            <w:tcW w:w="3260" w:type="dxa"/>
            <w:gridSpan w:val="6"/>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gridSpan w:val="4"/>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3335D" w:rsidTr="000C5AEE">
        <w:tc>
          <w:tcPr>
            <w:tcW w:w="851" w:type="dxa"/>
          </w:tcPr>
          <w:p w:rsidR="00D3335D" w:rsidRPr="005A5010"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Р 1.6.</w:t>
            </w:r>
          </w:p>
        </w:tc>
        <w:tc>
          <w:tcPr>
            <w:tcW w:w="3686" w:type="dxa"/>
          </w:tcPr>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sz w:val="24"/>
                <w:szCs w:val="24"/>
              </w:rPr>
              <w:t>Наличие выпускников основной школы, получивших аттестаты особого образца</w:t>
            </w:r>
          </w:p>
        </w:tc>
        <w:tc>
          <w:tcPr>
            <w:tcW w:w="2835" w:type="dxa"/>
          </w:tcPr>
          <w:p w:rsidR="00D3335D" w:rsidRPr="005A5010" w:rsidRDefault="00D3335D" w:rsidP="005A5010">
            <w:pPr>
              <w:pStyle w:val="a4"/>
              <w:ind w:left="0"/>
              <w:rPr>
                <w:rFonts w:ascii="Times New Roman" w:hAnsi="Times New Roman" w:cs="Times New Roman"/>
                <w:b/>
                <w:sz w:val="24"/>
                <w:szCs w:val="24"/>
              </w:rPr>
            </w:pPr>
          </w:p>
        </w:tc>
        <w:tc>
          <w:tcPr>
            <w:tcW w:w="7654" w:type="dxa"/>
            <w:gridSpan w:val="11"/>
          </w:tcPr>
          <w:p w:rsidR="00D3335D" w:rsidRPr="00D3335D" w:rsidRDefault="00D3335D"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1 балл за каждый аттестат, но не более 10 баллов</w:t>
            </w:r>
          </w:p>
        </w:tc>
      </w:tr>
      <w:tr w:rsidR="00D3335D" w:rsidTr="000C5AEE">
        <w:trPr>
          <w:trHeight w:val="540"/>
        </w:trPr>
        <w:tc>
          <w:tcPr>
            <w:tcW w:w="851" w:type="dxa"/>
            <w:vMerge w:val="restart"/>
          </w:tcPr>
          <w:p w:rsidR="00D3335D" w:rsidRPr="005A5010"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 1.7.</w:t>
            </w:r>
          </w:p>
        </w:tc>
        <w:tc>
          <w:tcPr>
            <w:tcW w:w="3686" w:type="dxa"/>
            <w:vMerge w:val="restart"/>
          </w:tcPr>
          <w:p w:rsidR="00D3335D" w:rsidRPr="005A5010" w:rsidRDefault="00D3335D" w:rsidP="00D3335D">
            <w:pPr>
              <w:pStyle w:val="a4"/>
              <w:ind w:left="0"/>
              <w:rPr>
                <w:rFonts w:ascii="Times New Roman" w:hAnsi="Times New Roman" w:cs="Times New Roman"/>
                <w:b/>
                <w:sz w:val="24"/>
                <w:szCs w:val="24"/>
              </w:rPr>
            </w:pPr>
            <w:r w:rsidRPr="005A5010">
              <w:rPr>
                <w:rFonts w:ascii="Times New Roman" w:hAnsi="Times New Roman" w:cs="Times New Roman"/>
                <w:sz w:val="24"/>
                <w:szCs w:val="24"/>
              </w:rPr>
              <w:t>Уровень освоен</w:t>
            </w:r>
            <w:r>
              <w:rPr>
                <w:rFonts w:ascii="Times New Roman" w:hAnsi="Times New Roman" w:cs="Times New Roman"/>
                <w:sz w:val="24"/>
                <w:szCs w:val="24"/>
              </w:rPr>
              <w:t>ия образовательного стандарта уча</w:t>
            </w:r>
            <w:r w:rsidRPr="005A5010">
              <w:rPr>
                <w:rFonts w:ascii="Times New Roman" w:hAnsi="Times New Roman" w:cs="Times New Roman"/>
                <w:sz w:val="24"/>
                <w:szCs w:val="24"/>
              </w:rPr>
              <w:t>щимися 11 классов</w:t>
            </w:r>
          </w:p>
        </w:tc>
        <w:tc>
          <w:tcPr>
            <w:tcW w:w="2835" w:type="dxa"/>
            <w:vMerge w:val="restart"/>
          </w:tcPr>
          <w:p w:rsidR="00D3335D" w:rsidRPr="005A5010" w:rsidRDefault="00D3335D" w:rsidP="00D3335D">
            <w:pPr>
              <w:pStyle w:val="a4"/>
              <w:ind w:left="0"/>
              <w:rPr>
                <w:rFonts w:ascii="Times New Roman" w:hAnsi="Times New Roman" w:cs="Times New Roman"/>
                <w:b/>
                <w:sz w:val="24"/>
                <w:szCs w:val="24"/>
              </w:rPr>
            </w:pPr>
          </w:p>
        </w:tc>
        <w:tc>
          <w:tcPr>
            <w:tcW w:w="1701" w:type="dxa"/>
          </w:tcPr>
          <w:p w:rsidR="00D3335D" w:rsidRPr="00D3335D" w:rsidRDefault="00D3335D" w:rsidP="00D3335D">
            <w:pPr>
              <w:pStyle w:val="a4"/>
              <w:ind w:left="0"/>
              <w:jc w:val="center"/>
              <w:rPr>
                <w:rFonts w:ascii="Times New Roman" w:hAnsi="Times New Roman" w:cs="Times New Roman"/>
              </w:rPr>
            </w:pPr>
            <w:r>
              <w:rPr>
                <w:rFonts w:ascii="Times New Roman" w:hAnsi="Times New Roman" w:cs="Times New Roman"/>
              </w:rPr>
              <w:t>Наличие уча</w:t>
            </w:r>
            <w:r w:rsidRPr="005A5010">
              <w:rPr>
                <w:rFonts w:ascii="Times New Roman" w:hAnsi="Times New Roman" w:cs="Times New Roman"/>
              </w:rPr>
              <w:t>щихся, имеющих успеваемость менее 100%</w:t>
            </w:r>
          </w:p>
        </w:tc>
        <w:tc>
          <w:tcPr>
            <w:tcW w:w="1842" w:type="dxa"/>
            <w:gridSpan w:val="5"/>
          </w:tcPr>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Доля учащих</w:t>
            </w:r>
            <w:r w:rsidRPr="005A5010">
              <w:rPr>
                <w:rFonts w:ascii="Times New Roman" w:hAnsi="Times New Roman" w:cs="Times New Roman"/>
              </w:rPr>
              <w:t>ся, имеющих успеваемость 100%</w:t>
            </w:r>
          </w:p>
        </w:tc>
        <w:tc>
          <w:tcPr>
            <w:tcW w:w="1418" w:type="dxa"/>
          </w:tcPr>
          <w:p w:rsidR="00D3335D" w:rsidRDefault="00D3335D" w:rsidP="00D3335D">
            <w:pPr>
              <w:pStyle w:val="a4"/>
              <w:ind w:left="0"/>
              <w:jc w:val="center"/>
              <w:rPr>
                <w:rFonts w:ascii="Times New Roman" w:hAnsi="Times New Roman" w:cs="Times New Roman"/>
              </w:rPr>
            </w:pPr>
            <w:r>
              <w:rPr>
                <w:rFonts w:ascii="Times New Roman" w:hAnsi="Times New Roman" w:cs="Times New Roman"/>
              </w:rPr>
              <w:t>Качество</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 xml:space="preserve"> знаний </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учащих</w:t>
            </w:r>
            <w:r w:rsidRPr="005A5010">
              <w:rPr>
                <w:rFonts w:ascii="Times New Roman" w:hAnsi="Times New Roman" w:cs="Times New Roman"/>
              </w:rPr>
              <w:t>ся</w:t>
            </w:r>
          </w:p>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 xml:space="preserve"> до 36- 49</w:t>
            </w:r>
            <w:r w:rsidRPr="005A5010">
              <w:rPr>
                <w:rFonts w:ascii="Times New Roman" w:hAnsi="Times New Roman" w:cs="Times New Roman"/>
              </w:rPr>
              <w:t>%</w:t>
            </w:r>
          </w:p>
        </w:tc>
        <w:tc>
          <w:tcPr>
            <w:tcW w:w="1276" w:type="dxa"/>
            <w:gridSpan w:val="3"/>
          </w:tcPr>
          <w:p w:rsidR="00D3335D" w:rsidRPr="005A5010" w:rsidRDefault="00D3335D" w:rsidP="00D3335D">
            <w:pPr>
              <w:pStyle w:val="a4"/>
              <w:ind w:left="0"/>
              <w:jc w:val="center"/>
              <w:rPr>
                <w:rFonts w:ascii="Times New Roman" w:hAnsi="Times New Roman" w:cs="Times New Roman"/>
                <w:b/>
                <w:sz w:val="24"/>
                <w:szCs w:val="24"/>
              </w:rPr>
            </w:pPr>
            <w:r>
              <w:rPr>
                <w:rFonts w:ascii="Times New Roman" w:hAnsi="Times New Roman" w:cs="Times New Roman"/>
              </w:rPr>
              <w:t>Качество знаний уча</w:t>
            </w:r>
            <w:r w:rsidRPr="005A5010">
              <w:rPr>
                <w:rFonts w:ascii="Times New Roman" w:hAnsi="Times New Roman" w:cs="Times New Roman"/>
              </w:rPr>
              <w:t>щих</w:t>
            </w:r>
            <w:r>
              <w:rPr>
                <w:rFonts w:ascii="Times New Roman" w:hAnsi="Times New Roman" w:cs="Times New Roman"/>
              </w:rPr>
              <w:t>ся до 50- 74</w:t>
            </w:r>
            <w:r w:rsidRPr="005A5010">
              <w:rPr>
                <w:rFonts w:ascii="Times New Roman" w:hAnsi="Times New Roman" w:cs="Times New Roman"/>
              </w:rPr>
              <w:t>%</w:t>
            </w:r>
          </w:p>
        </w:tc>
        <w:tc>
          <w:tcPr>
            <w:tcW w:w="1417" w:type="dxa"/>
          </w:tcPr>
          <w:p w:rsidR="00D3335D" w:rsidRDefault="00D3335D" w:rsidP="00D3335D">
            <w:pPr>
              <w:pStyle w:val="a4"/>
              <w:ind w:left="0"/>
              <w:jc w:val="center"/>
              <w:rPr>
                <w:rFonts w:ascii="Times New Roman" w:hAnsi="Times New Roman" w:cs="Times New Roman"/>
              </w:rPr>
            </w:pPr>
            <w:r w:rsidRPr="005A5010">
              <w:rPr>
                <w:rFonts w:ascii="Times New Roman" w:hAnsi="Times New Roman" w:cs="Times New Roman"/>
              </w:rPr>
              <w:t xml:space="preserve">Качество </w:t>
            </w:r>
          </w:p>
          <w:p w:rsidR="00D3335D" w:rsidRDefault="00D3335D" w:rsidP="00D3335D">
            <w:pPr>
              <w:pStyle w:val="a4"/>
              <w:ind w:left="0"/>
              <w:jc w:val="center"/>
              <w:rPr>
                <w:rFonts w:ascii="Times New Roman" w:hAnsi="Times New Roman" w:cs="Times New Roman"/>
              </w:rPr>
            </w:pPr>
            <w:r>
              <w:rPr>
                <w:rFonts w:ascii="Times New Roman" w:hAnsi="Times New Roman" w:cs="Times New Roman"/>
              </w:rPr>
              <w:t>знаний уча</w:t>
            </w:r>
            <w:r w:rsidRPr="005A5010">
              <w:rPr>
                <w:rFonts w:ascii="Times New Roman" w:hAnsi="Times New Roman" w:cs="Times New Roman"/>
              </w:rPr>
              <w:t xml:space="preserve">щихся </w:t>
            </w:r>
          </w:p>
          <w:p w:rsidR="00D3335D" w:rsidRPr="005A5010" w:rsidRDefault="00D3335D" w:rsidP="00D3335D">
            <w:pPr>
              <w:pStyle w:val="a4"/>
              <w:ind w:left="0"/>
              <w:jc w:val="center"/>
              <w:rPr>
                <w:rFonts w:ascii="Times New Roman" w:hAnsi="Times New Roman" w:cs="Times New Roman"/>
                <w:b/>
                <w:sz w:val="24"/>
                <w:szCs w:val="24"/>
              </w:rPr>
            </w:pPr>
            <w:r w:rsidRPr="005A5010">
              <w:rPr>
                <w:rFonts w:ascii="Times New Roman" w:hAnsi="Times New Roman" w:cs="Times New Roman"/>
              </w:rPr>
              <w:t>до 75-100%</w:t>
            </w:r>
          </w:p>
        </w:tc>
      </w:tr>
      <w:tr w:rsidR="00D3335D" w:rsidTr="000C5AEE">
        <w:trPr>
          <w:trHeight w:val="285"/>
        </w:trPr>
        <w:tc>
          <w:tcPr>
            <w:tcW w:w="851" w:type="dxa"/>
            <w:vMerge/>
          </w:tcPr>
          <w:p w:rsidR="00D3335D" w:rsidRDefault="00D3335D" w:rsidP="00D3335D">
            <w:pPr>
              <w:pStyle w:val="a4"/>
              <w:ind w:left="0"/>
              <w:jc w:val="center"/>
              <w:rPr>
                <w:rFonts w:ascii="Times New Roman" w:hAnsi="Times New Roman" w:cs="Times New Roman"/>
                <w:sz w:val="24"/>
                <w:szCs w:val="24"/>
              </w:rPr>
            </w:pPr>
          </w:p>
        </w:tc>
        <w:tc>
          <w:tcPr>
            <w:tcW w:w="3686" w:type="dxa"/>
            <w:vMerge/>
          </w:tcPr>
          <w:p w:rsidR="00D3335D" w:rsidRPr="005A5010" w:rsidRDefault="00D3335D" w:rsidP="00D3335D">
            <w:pPr>
              <w:pStyle w:val="a4"/>
              <w:ind w:left="0"/>
              <w:rPr>
                <w:rFonts w:ascii="Times New Roman" w:hAnsi="Times New Roman" w:cs="Times New Roman"/>
                <w:sz w:val="24"/>
                <w:szCs w:val="24"/>
              </w:rPr>
            </w:pPr>
          </w:p>
        </w:tc>
        <w:tc>
          <w:tcPr>
            <w:tcW w:w="2835" w:type="dxa"/>
            <w:vMerge/>
          </w:tcPr>
          <w:p w:rsidR="00D3335D" w:rsidRPr="005A5010" w:rsidRDefault="00D3335D" w:rsidP="00D3335D">
            <w:pPr>
              <w:pStyle w:val="a4"/>
              <w:ind w:left="0"/>
              <w:rPr>
                <w:rFonts w:ascii="Times New Roman" w:hAnsi="Times New Roman" w:cs="Times New Roman"/>
                <w:b/>
                <w:sz w:val="24"/>
                <w:szCs w:val="24"/>
              </w:rPr>
            </w:pPr>
          </w:p>
        </w:tc>
        <w:tc>
          <w:tcPr>
            <w:tcW w:w="1701" w:type="dxa"/>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gridSpan w:val="5"/>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gridSpan w:val="3"/>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3335D" w:rsidTr="000C5AEE">
        <w:trPr>
          <w:trHeight w:val="390"/>
        </w:trPr>
        <w:tc>
          <w:tcPr>
            <w:tcW w:w="851" w:type="dxa"/>
            <w:vMerge w:val="restart"/>
          </w:tcPr>
          <w:p w:rsidR="00D3335D" w:rsidRPr="005A5010"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Р 1.8.</w:t>
            </w:r>
          </w:p>
        </w:tc>
        <w:tc>
          <w:tcPr>
            <w:tcW w:w="3686" w:type="dxa"/>
            <w:vMerge w:val="restart"/>
          </w:tcPr>
          <w:p w:rsidR="00D3335D" w:rsidRPr="005A5010" w:rsidRDefault="00D3335D" w:rsidP="00D3335D">
            <w:pPr>
              <w:pStyle w:val="a4"/>
              <w:ind w:left="0"/>
              <w:rPr>
                <w:rFonts w:ascii="Times New Roman" w:hAnsi="Times New Roman" w:cs="Times New Roman"/>
                <w:b/>
                <w:sz w:val="24"/>
                <w:szCs w:val="24"/>
              </w:rPr>
            </w:pPr>
            <w:r>
              <w:rPr>
                <w:rFonts w:ascii="Times New Roman" w:hAnsi="Times New Roman" w:cs="Times New Roman"/>
                <w:sz w:val="24"/>
                <w:szCs w:val="24"/>
              </w:rPr>
              <w:t>Доля уча</w:t>
            </w:r>
            <w:r w:rsidRPr="005A5010">
              <w:rPr>
                <w:rFonts w:ascii="Times New Roman" w:hAnsi="Times New Roman" w:cs="Times New Roman"/>
                <w:sz w:val="24"/>
                <w:szCs w:val="24"/>
              </w:rPr>
              <w:t>щихся 11-х классов, подтвердивших результаты обучения по итогам внешней экспертизы</w:t>
            </w:r>
          </w:p>
        </w:tc>
        <w:tc>
          <w:tcPr>
            <w:tcW w:w="2835" w:type="dxa"/>
            <w:vMerge w:val="restart"/>
          </w:tcPr>
          <w:p w:rsidR="00D3335D" w:rsidRPr="005A5010" w:rsidRDefault="00D3335D" w:rsidP="00D3335D">
            <w:pPr>
              <w:pStyle w:val="a4"/>
              <w:ind w:left="0"/>
              <w:rPr>
                <w:rFonts w:ascii="Times New Roman" w:hAnsi="Times New Roman" w:cs="Times New Roman"/>
                <w:b/>
                <w:sz w:val="24"/>
                <w:szCs w:val="24"/>
              </w:rPr>
            </w:pPr>
            <w:r w:rsidRPr="005A5010">
              <w:rPr>
                <w:rFonts w:ascii="Times New Roman" w:hAnsi="Times New Roman" w:cs="Times New Roman"/>
                <w:sz w:val="24"/>
                <w:szCs w:val="24"/>
              </w:rPr>
              <w:t>Соотношение данных образовательной статистики</w:t>
            </w:r>
          </w:p>
        </w:tc>
        <w:tc>
          <w:tcPr>
            <w:tcW w:w="1701" w:type="dxa"/>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50-64</w:t>
            </w:r>
            <w:r w:rsidRPr="00D3335D">
              <w:rPr>
                <w:rFonts w:ascii="Times New Roman" w:hAnsi="Times New Roman" w:cs="Times New Roman"/>
                <w:sz w:val="24"/>
                <w:szCs w:val="24"/>
              </w:rPr>
              <w:t>%</w:t>
            </w:r>
          </w:p>
        </w:tc>
        <w:tc>
          <w:tcPr>
            <w:tcW w:w="3260" w:type="dxa"/>
            <w:gridSpan w:val="6"/>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65-79%</w:t>
            </w:r>
          </w:p>
        </w:tc>
        <w:tc>
          <w:tcPr>
            <w:tcW w:w="2693" w:type="dxa"/>
            <w:gridSpan w:val="4"/>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D3335D" w:rsidTr="000C5AEE">
        <w:trPr>
          <w:trHeight w:val="705"/>
        </w:trPr>
        <w:tc>
          <w:tcPr>
            <w:tcW w:w="851" w:type="dxa"/>
            <w:vMerge/>
          </w:tcPr>
          <w:p w:rsidR="00D3335D" w:rsidRDefault="00D3335D" w:rsidP="00D3335D">
            <w:pPr>
              <w:pStyle w:val="a4"/>
              <w:ind w:left="0"/>
              <w:jc w:val="center"/>
              <w:rPr>
                <w:rFonts w:ascii="Times New Roman" w:hAnsi="Times New Roman" w:cs="Times New Roman"/>
                <w:sz w:val="24"/>
                <w:szCs w:val="24"/>
              </w:rPr>
            </w:pPr>
          </w:p>
        </w:tc>
        <w:tc>
          <w:tcPr>
            <w:tcW w:w="3686" w:type="dxa"/>
            <w:vMerge/>
          </w:tcPr>
          <w:p w:rsidR="00D3335D" w:rsidRPr="005A5010" w:rsidRDefault="00D3335D" w:rsidP="00D3335D">
            <w:pPr>
              <w:pStyle w:val="a4"/>
              <w:ind w:left="0"/>
              <w:rPr>
                <w:rFonts w:ascii="Times New Roman" w:hAnsi="Times New Roman" w:cs="Times New Roman"/>
                <w:sz w:val="24"/>
                <w:szCs w:val="24"/>
              </w:rPr>
            </w:pPr>
          </w:p>
        </w:tc>
        <w:tc>
          <w:tcPr>
            <w:tcW w:w="2835" w:type="dxa"/>
            <w:vMerge/>
          </w:tcPr>
          <w:p w:rsidR="00D3335D" w:rsidRPr="005A5010" w:rsidRDefault="00D3335D" w:rsidP="00D3335D">
            <w:pPr>
              <w:pStyle w:val="a4"/>
              <w:ind w:left="0"/>
              <w:rPr>
                <w:rFonts w:ascii="Times New Roman" w:hAnsi="Times New Roman" w:cs="Times New Roman"/>
                <w:sz w:val="24"/>
                <w:szCs w:val="24"/>
              </w:rPr>
            </w:pPr>
          </w:p>
        </w:tc>
        <w:tc>
          <w:tcPr>
            <w:tcW w:w="1701" w:type="dxa"/>
          </w:tcPr>
          <w:p w:rsidR="00D3335D" w:rsidRPr="00D3335D" w:rsidRDefault="00D3335D" w:rsidP="00D3335D">
            <w:pPr>
              <w:pStyle w:val="a4"/>
              <w:ind w:left="0"/>
              <w:jc w:val="center"/>
              <w:rPr>
                <w:rFonts w:ascii="Times New Roman" w:hAnsi="Times New Roman" w:cs="Times New Roman"/>
                <w:sz w:val="24"/>
                <w:szCs w:val="24"/>
              </w:rPr>
            </w:pPr>
            <w:r w:rsidRPr="00D3335D">
              <w:rPr>
                <w:rFonts w:ascii="Times New Roman" w:hAnsi="Times New Roman" w:cs="Times New Roman"/>
                <w:sz w:val="24"/>
                <w:szCs w:val="24"/>
              </w:rPr>
              <w:t>4</w:t>
            </w:r>
          </w:p>
        </w:tc>
        <w:tc>
          <w:tcPr>
            <w:tcW w:w="3260" w:type="dxa"/>
            <w:gridSpan w:val="6"/>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gridSpan w:val="4"/>
          </w:tcPr>
          <w:p w:rsidR="00D3335D" w:rsidRPr="00D3335D" w:rsidRDefault="00D3335D" w:rsidP="00D3335D">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3335D" w:rsidTr="000C5AEE">
        <w:tc>
          <w:tcPr>
            <w:tcW w:w="851" w:type="dxa"/>
          </w:tcPr>
          <w:p w:rsidR="00D3335D" w:rsidRPr="005A5010" w:rsidRDefault="00D3335D" w:rsidP="005A5010">
            <w:pPr>
              <w:pStyle w:val="a4"/>
              <w:ind w:left="0"/>
              <w:rPr>
                <w:rFonts w:ascii="Times New Roman" w:hAnsi="Times New Roman" w:cs="Times New Roman"/>
                <w:sz w:val="24"/>
                <w:szCs w:val="24"/>
              </w:rPr>
            </w:pPr>
            <w:r>
              <w:rPr>
                <w:rFonts w:ascii="Times New Roman" w:hAnsi="Times New Roman" w:cs="Times New Roman"/>
                <w:sz w:val="24"/>
                <w:szCs w:val="24"/>
              </w:rPr>
              <w:t>Р 1.9.</w:t>
            </w:r>
          </w:p>
        </w:tc>
        <w:tc>
          <w:tcPr>
            <w:tcW w:w="3686" w:type="dxa"/>
          </w:tcPr>
          <w:p w:rsidR="00D3335D" w:rsidRPr="005A5010" w:rsidRDefault="00D3335D" w:rsidP="005A5010">
            <w:pPr>
              <w:pStyle w:val="a4"/>
              <w:ind w:left="0"/>
              <w:rPr>
                <w:rFonts w:ascii="Times New Roman" w:hAnsi="Times New Roman" w:cs="Times New Roman"/>
                <w:b/>
                <w:sz w:val="24"/>
                <w:szCs w:val="24"/>
              </w:rPr>
            </w:pPr>
            <w:r w:rsidRPr="005A5010">
              <w:rPr>
                <w:rFonts w:ascii="Times New Roman" w:hAnsi="Times New Roman" w:cs="Times New Roman"/>
                <w:sz w:val="24"/>
                <w:szCs w:val="24"/>
              </w:rPr>
              <w:t>Наличие выпускников средней школы, награжденных медалями «За особые успехи в учении»</w:t>
            </w:r>
          </w:p>
        </w:tc>
        <w:tc>
          <w:tcPr>
            <w:tcW w:w="2835" w:type="dxa"/>
          </w:tcPr>
          <w:p w:rsidR="00D3335D" w:rsidRDefault="00D3335D" w:rsidP="00561231">
            <w:pPr>
              <w:pStyle w:val="a4"/>
              <w:ind w:left="0"/>
              <w:jc w:val="center"/>
              <w:rPr>
                <w:rFonts w:ascii="Times New Roman" w:hAnsi="Times New Roman" w:cs="Times New Roman"/>
                <w:b/>
                <w:sz w:val="24"/>
                <w:szCs w:val="24"/>
              </w:rPr>
            </w:pPr>
          </w:p>
        </w:tc>
        <w:tc>
          <w:tcPr>
            <w:tcW w:w="7654" w:type="dxa"/>
            <w:gridSpan w:val="11"/>
          </w:tcPr>
          <w:p w:rsidR="00D3335D" w:rsidRDefault="00D3335D" w:rsidP="00D3335D">
            <w:pPr>
              <w:pStyle w:val="a4"/>
              <w:ind w:left="0"/>
              <w:jc w:val="center"/>
              <w:rPr>
                <w:rFonts w:ascii="Times New Roman" w:hAnsi="Times New Roman" w:cs="Times New Roman"/>
                <w:b/>
                <w:sz w:val="24"/>
                <w:szCs w:val="24"/>
              </w:rPr>
            </w:pPr>
            <w:r>
              <w:rPr>
                <w:rFonts w:ascii="Times New Roman" w:hAnsi="Times New Roman" w:cs="Times New Roman"/>
                <w:sz w:val="24"/>
                <w:szCs w:val="24"/>
              </w:rPr>
              <w:t>1 балл за каждого награжденного, но не более 10 баллов</w:t>
            </w:r>
          </w:p>
        </w:tc>
      </w:tr>
      <w:tr w:rsidR="00D3335D" w:rsidTr="000C5AEE">
        <w:tc>
          <w:tcPr>
            <w:tcW w:w="15026" w:type="dxa"/>
            <w:gridSpan w:val="14"/>
            <w:shd w:val="clear" w:color="auto" w:fill="E2EFD9" w:themeFill="accent6" w:themeFillTint="33"/>
          </w:tcPr>
          <w:p w:rsidR="00D3335D" w:rsidRPr="00D3335D" w:rsidRDefault="00D3335D" w:rsidP="00D3335D">
            <w:pPr>
              <w:pStyle w:val="a4"/>
              <w:ind w:left="0"/>
              <w:rPr>
                <w:rFonts w:ascii="Times New Roman" w:hAnsi="Times New Roman" w:cs="Times New Roman"/>
                <w:b/>
                <w:sz w:val="24"/>
                <w:szCs w:val="24"/>
              </w:rPr>
            </w:pPr>
            <w:r w:rsidRPr="00D3335D">
              <w:rPr>
                <w:rFonts w:ascii="Times New Roman" w:hAnsi="Times New Roman" w:cs="Times New Roman"/>
                <w:b/>
                <w:sz w:val="24"/>
                <w:szCs w:val="24"/>
              </w:rPr>
              <w:t xml:space="preserve">Показатель Р. 2. </w:t>
            </w:r>
            <w:proofErr w:type="spellStart"/>
            <w:r w:rsidRPr="00D3335D">
              <w:rPr>
                <w:rFonts w:ascii="Times New Roman" w:hAnsi="Times New Roman" w:cs="Times New Roman"/>
                <w:b/>
                <w:sz w:val="24"/>
                <w:szCs w:val="24"/>
              </w:rPr>
              <w:t>Метапредметные</w:t>
            </w:r>
            <w:proofErr w:type="spellEnd"/>
            <w:r w:rsidRPr="00D3335D">
              <w:rPr>
                <w:rFonts w:ascii="Times New Roman" w:hAnsi="Times New Roman" w:cs="Times New Roman"/>
                <w:b/>
                <w:sz w:val="24"/>
                <w:szCs w:val="24"/>
              </w:rPr>
              <w:t xml:space="preserve"> компетенции</w:t>
            </w:r>
          </w:p>
        </w:tc>
      </w:tr>
      <w:tr w:rsidR="000C5AEE" w:rsidTr="000C5AEE">
        <w:tc>
          <w:tcPr>
            <w:tcW w:w="15026" w:type="dxa"/>
            <w:gridSpan w:val="14"/>
            <w:shd w:val="clear" w:color="auto" w:fill="E2EFD9" w:themeFill="accent6" w:themeFillTint="33"/>
          </w:tcPr>
          <w:p w:rsidR="000C5AEE" w:rsidRDefault="000C5AEE" w:rsidP="000C5AEE">
            <w:pPr>
              <w:pStyle w:val="a4"/>
              <w:ind w:left="0"/>
              <w:rPr>
                <w:rFonts w:ascii="Times New Roman" w:hAnsi="Times New Roman" w:cs="Times New Roman"/>
                <w:b/>
                <w:sz w:val="24"/>
                <w:szCs w:val="24"/>
              </w:rPr>
            </w:pPr>
            <w:r w:rsidRPr="005A5010">
              <w:rPr>
                <w:rFonts w:ascii="Times New Roman" w:hAnsi="Times New Roman" w:cs="Times New Roman"/>
                <w:b/>
                <w:i/>
              </w:rPr>
              <w:t>Максимальный балл по показателю – 100</w:t>
            </w:r>
          </w:p>
        </w:tc>
      </w:tr>
      <w:tr w:rsidR="000C5AEE" w:rsidTr="00907797">
        <w:trPr>
          <w:trHeight w:val="465"/>
        </w:trPr>
        <w:tc>
          <w:tcPr>
            <w:tcW w:w="851" w:type="dxa"/>
            <w:vMerge w:val="restart"/>
          </w:tcPr>
          <w:p w:rsidR="000C5AEE" w:rsidRPr="005A5010"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Р 2.1.</w:t>
            </w:r>
          </w:p>
        </w:tc>
        <w:tc>
          <w:tcPr>
            <w:tcW w:w="3686" w:type="dxa"/>
            <w:vMerge w:val="restart"/>
          </w:tcPr>
          <w:p w:rsidR="000C5AEE" w:rsidRPr="000C5AEE" w:rsidRDefault="000C5AEE" w:rsidP="000C5AEE">
            <w:pPr>
              <w:pStyle w:val="a4"/>
              <w:ind w:left="0"/>
              <w:rPr>
                <w:rFonts w:ascii="Times New Roman" w:hAnsi="Times New Roman" w:cs="Times New Roman"/>
                <w:sz w:val="24"/>
                <w:szCs w:val="24"/>
              </w:rPr>
            </w:pPr>
            <w:r w:rsidRPr="000C5AEE">
              <w:rPr>
                <w:rFonts w:ascii="Times New Roman" w:hAnsi="Times New Roman" w:cs="Times New Roman"/>
                <w:sz w:val="24"/>
                <w:szCs w:val="24"/>
              </w:rPr>
              <w:t xml:space="preserve">Доля учащихся 4-х классов с высоким уровнем </w:t>
            </w:r>
            <w:proofErr w:type="spellStart"/>
            <w:r w:rsidRPr="000C5AEE">
              <w:rPr>
                <w:rFonts w:ascii="Times New Roman" w:hAnsi="Times New Roman" w:cs="Times New Roman"/>
                <w:sz w:val="24"/>
                <w:szCs w:val="24"/>
              </w:rPr>
              <w:t>сформированности</w:t>
            </w:r>
            <w:proofErr w:type="spellEnd"/>
            <w:r w:rsidRPr="000C5AEE">
              <w:rPr>
                <w:rFonts w:ascii="Times New Roman" w:hAnsi="Times New Roman" w:cs="Times New Roman"/>
                <w:sz w:val="24"/>
                <w:szCs w:val="24"/>
              </w:rPr>
              <w:t xml:space="preserve"> учебных умений </w:t>
            </w:r>
          </w:p>
          <w:p w:rsidR="000C5AEE" w:rsidRPr="000C5AEE" w:rsidRDefault="000C5AEE" w:rsidP="000C5AEE">
            <w:pPr>
              <w:pStyle w:val="a4"/>
              <w:ind w:left="0"/>
              <w:rPr>
                <w:rFonts w:ascii="Times New Roman" w:hAnsi="Times New Roman" w:cs="Times New Roman"/>
                <w:sz w:val="24"/>
                <w:szCs w:val="24"/>
              </w:rPr>
            </w:pPr>
            <w:r w:rsidRPr="000C5AEE">
              <w:rPr>
                <w:rFonts w:ascii="Times New Roman" w:hAnsi="Times New Roman" w:cs="Times New Roman"/>
                <w:sz w:val="24"/>
                <w:szCs w:val="24"/>
              </w:rPr>
              <w:t>- целеполагание</w:t>
            </w:r>
          </w:p>
          <w:p w:rsidR="000C5AEE" w:rsidRPr="000C5AEE" w:rsidRDefault="000C5AEE" w:rsidP="000C5AEE">
            <w:pPr>
              <w:pStyle w:val="a4"/>
              <w:ind w:left="0"/>
              <w:rPr>
                <w:rFonts w:ascii="Times New Roman" w:hAnsi="Times New Roman" w:cs="Times New Roman"/>
                <w:sz w:val="24"/>
                <w:szCs w:val="24"/>
              </w:rPr>
            </w:pPr>
            <w:r w:rsidRPr="000C5AEE">
              <w:rPr>
                <w:rFonts w:ascii="Times New Roman" w:hAnsi="Times New Roman" w:cs="Times New Roman"/>
                <w:sz w:val="24"/>
                <w:szCs w:val="24"/>
              </w:rPr>
              <w:t xml:space="preserve">- планирование </w:t>
            </w:r>
          </w:p>
          <w:p w:rsidR="000C5AEE" w:rsidRDefault="000C5AEE" w:rsidP="000C5AEE">
            <w:pPr>
              <w:pStyle w:val="a4"/>
              <w:ind w:left="0"/>
              <w:rPr>
                <w:rFonts w:ascii="Times New Roman" w:hAnsi="Times New Roman" w:cs="Times New Roman"/>
                <w:b/>
                <w:sz w:val="24"/>
                <w:szCs w:val="24"/>
              </w:rPr>
            </w:pPr>
            <w:r w:rsidRPr="000C5AEE">
              <w:rPr>
                <w:rFonts w:ascii="Times New Roman" w:hAnsi="Times New Roman" w:cs="Times New Roman"/>
                <w:sz w:val="24"/>
                <w:szCs w:val="24"/>
              </w:rPr>
              <w:t>- самоконтроль</w:t>
            </w:r>
            <w:r>
              <w:t xml:space="preserve"> </w:t>
            </w:r>
          </w:p>
        </w:tc>
        <w:tc>
          <w:tcPr>
            <w:tcW w:w="2835" w:type="dxa"/>
            <w:vMerge w:val="restart"/>
          </w:tcPr>
          <w:p w:rsidR="000C5AEE" w:rsidRDefault="000C5AEE" w:rsidP="000C5AEE">
            <w:pPr>
              <w:pStyle w:val="a4"/>
              <w:ind w:left="0"/>
              <w:rPr>
                <w:rFonts w:ascii="Times New Roman" w:hAnsi="Times New Roman" w:cs="Times New Roman"/>
              </w:rPr>
            </w:pPr>
            <w:r>
              <w:rPr>
                <w:rFonts w:ascii="Times New Roman" w:hAnsi="Times New Roman" w:cs="Times New Roman"/>
              </w:rPr>
              <w:t>Проверочные</w:t>
            </w:r>
          </w:p>
          <w:p w:rsidR="000C5AEE" w:rsidRDefault="000C5AEE" w:rsidP="000C5AEE">
            <w:pPr>
              <w:pStyle w:val="a4"/>
              <w:ind w:left="0"/>
              <w:rPr>
                <w:rFonts w:ascii="Times New Roman" w:hAnsi="Times New Roman" w:cs="Times New Roman"/>
                <w:b/>
                <w:sz w:val="24"/>
                <w:szCs w:val="24"/>
              </w:rPr>
            </w:pPr>
            <w:r w:rsidRPr="005A5010">
              <w:rPr>
                <w:rFonts w:ascii="Times New Roman" w:hAnsi="Times New Roman" w:cs="Times New Roman"/>
              </w:rPr>
              <w:t>тестовые работы</w:t>
            </w:r>
          </w:p>
        </w:tc>
        <w:tc>
          <w:tcPr>
            <w:tcW w:w="7654" w:type="dxa"/>
            <w:gridSpan w:val="11"/>
            <w:shd w:val="clear" w:color="auto" w:fill="E2EFD9" w:themeFill="accent6" w:themeFillTint="33"/>
          </w:tcPr>
          <w:p w:rsidR="000C5AEE" w:rsidRPr="000C5AEE" w:rsidRDefault="000C5AEE" w:rsidP="00561231">
            <w:pPr>
              <w:pStyle w:val="a4"/>
              <w:ind w:left="0"/>
              <w:jc w:val="center"/>
              <w:rPr>
                <w:rFonts w:ascii="Times New Roman" w:hAnsi="Times New Roman" w:cs="Times New Roman"/>
                <w:sz w:val="24"/>
                <w:szCs w:val="24"/>
              </w:rPr>
            </w:pPr>
            <w:r w:rsidRPr="000C5AEE">
              <w:rPr>
                <w:rFonts w:ascii="Times New Roman" w:hAnsi="Times New Roman" w:cs="Times New Roman"/>
                <w:sz w:val="24"/>
                <w:szCs w:val="24"/>
              </w:rPr>
              <w:t xml:space="preserve">Высокий уровень </w:t>
            </w:r>
            <w:proofErr w:type="spellStart"/>
            <w:r w:rsidRPr="000C5AEE">
              <w:rPr>
                <w:rFonts w:ascii="Times New Roman" w:hAnsi="Times New Roman" w:cs="Times New Roman"/>
                <w:sz w:val="24"/>
                <w:szCs w:val="24"/>
              </w:rPr>
              <w:t>сформированности</w:t>
            </w:r>
            <w:proofErr w:type="spellEnd"/>
            <w:r w:rsidRPr="000C5AEE">
              <w:rPr>
                <w:rFonts w:ascii="Times New Roman" w:hAnsi="Times New Roman" w:cs="Times New Roman"/>
                <w:sz w:val="24"/>
                <w:szCs w:val="24"/>
              </w:rPr>
              <w:t xml:space="preserve"> учебных умений учащихся 4-х классов</w:t>
            </w:r>
          </w:p>
        </w:tc>
      </w:tr>
      <w:tr w:rsidR="000C5AEE" w:rsidTr="000C5AEE">
        <w:trPr>
          <w:trHeight w:val="630"/>
        </w:trPr>
        <w:tc>
          <w:tcPr>
            <w:tcW w:w="851" w:type="dxa"/>
            <w:vMerge/>
          </w:tcPr>
          <w:p w:rsidR="000C5AEE" w:rsidRDefault="000C5AEE" w:rsidP="00561231">
            <w:pPr>
              <w:pStyle w:val="a4"/>
              <w:ind w:left="0"/>
              <w:jc w:val="center"/>
              <w:rPr>
                <w:rFonts w:ascii="Times New Roman" w:hAnsi="Times New Roman" w:cs="Times New Roman"/>
                <w:sz w:val="24"/>
                <w:szCs w:val="24"/>
              </w:rPr>
            </w:pPr>
          </w:p>
        </w:tc>
        <w:tc>
          <w:tcPr>
            <w:tcW w:w="3686" w:type="dxa"/>
            <w:vMerge/>
          </w:tcPr>
          <w:p w:rsidR="000C5AEE" w:rsidRPr="000C5AEE" w:rsidRDefault="000C5AEE" w:rsidP="000C5AEE">
            <w:pPr>
              <w:pStyle w:val="a4"/>
              <w:ind w:left="0"/>
              <w:rPr>
                <w:rFonts w:ascii="Times New Roman" w:hAnsi="Times New Roman" w:cs="Times New Roman"/>
                <w:sz w:val="24"/>
                <w:szCs w:val="24"/>
              </w:rPr>
            </w:pPr>
          </w:p>
        </w:tc>
        <w:tc>
          <w:tcPr>
            <w:tcW w:w="2835" w:type="dxa"/>
            <w:vMerge/>
          </w:tcPr>
          <w:p w:rsidR="000C5AEE" w:rsidRDefault="000C5AEE" w:rsidP="000C5AEE">
            <w:pPr>
              <w:pStyle w:val="a4"/>
              <w:ind w:left="0"/>
              <w:rPr>
                <w:rFonts w:ascii="Times New Roman" w:hAnsi="Times New Roman" w:cs="Times New Roman"/>
              </w:rPr>
            </w:pPr>
          </w:p>
        </w:tc>
        <w:tc>
          <w:tcPr>
            <w:tcW w:w="1701" w:type="dxa"/>
          </w:tcPr>
          <w:p w:rsid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10-19% </w:t>
            </w:r>
          </w:p>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0C5AEE" w:rsidTr="000C5AEE">
        <w:trPr>
          <w:trHeight w:val="540"/>
        </w:trPr>
        <w:tc>
          <w:tcPr>
            <w:tcW w:w="851" w:type="dxa"/>
            <w:vMerge/>
          </w:tcPr>
          <w:p w:rsidR="000C5AEE" w:rsidRDefault="000C5AEE" w:rsidP="00561231">
            <w:pPr>
              <w:pStyle w:val="a4"/>
              <w:ind w:left="0"/>
              <w:jc w:val="center"/>
              <w:rPr>
                <w:rFonts w:ascii="Times New Roman" w:hAnsi="Times New Roman" w:cs="Times New Roman"/>
                <w:sz w:val="24"/>
                <w:szCs w:val="24"/>
              </w:rPr>
            </w:pPr>
          </w:p>
        </w:tc>
        <w:tc>
          <w:tcPr>
            <w:tcW w:w="3686" w:type="dxa"/>
            <w:vMerge/>
          </w:tcPr>
          <w:p w:rsidR="000C5AEE" w:rsidRPr="000C5AEE" w:rsidRDefault="000C5AEE" w:rsidP="000C5AEE">
            <w:pPr>
              <w:pStyle w:val="a4"/>
              <w:ind w:left="0"/>
              <w:rPr>
                <w:rFonts w:ascii="Times New Roman" w:hAnsi="Times New Roman" w:cs="Times New Roman"/>
                <w:sz w:val="24"/>
                <w:szCs w:val="24"/>
              </w:rPr>
            </w:pPr>
          </w:p>
        </w:tc>
        <w:tc>
          <w:tcPr>
            <w:tcW w:w="2835" w:type="dxa"/>
            <w:vMerge/>
          </w:tcPr>
          <w:p w:rsidR="000C5AEE" w:rsidRDefault="000C5AEE" w:rsidP="000C5AEE">
            <w:pPr>
              <w:pStyle w:val="a4"/>
              <w:ind w:left="0"/>
              <w:rPr>
                <w:rFonts w:ascii="Times New Roman" w:hAnsi="Times New Roman" w:cs="Times New Roman"/>
              </w:rPr>
            </w:pPr>
          </w:p>
        </w:tc>
        <w:tc>
          <w:tcPr>
            <w:tcW w:w="1701" w:type="dxa"/>
          </w:tcPr>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gridSpan w:val="5"/>
          </w:tcPr>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gridSpan w:val="3"/>
          </w:tcPr>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Pr>
          <w:p w:rsidR="000C5AEE" w:rsidRPr="000C5AEE" w:rsidRDefault="000C5AEE" w:rsidP="00561231">
            <w:pPr>
              <w:pStyle w:val="a4"/>
              <w:ind w:left="0"/>
              <w:jc w:val="center"/>
              <w:rPr>
                <w:rFonts w:ascii="Times New Roman" w:hAnsi="Times New Roman" w:cs="Times New Roman"/>
                <w:sz w:val="24"/>
                <w:szCs w:val="24"/>
              </w:rPr>
            </w:pPr>
            <w:r>
              <w:rPr>
                <w:rFonts w:ascii="Times New Roman" w:hAnsi="Times New Roman" w:cs="Times New Roman"/>
                <w:sz w:val="24"/>
                <w:szCs w:val="24"/>
              </w:rPr>
              <w:t>30</w:t>
            </w:r>
          </w:p>
        </w:tc>
      </w:tr>
      <w:tr w:rsidR="000C5AEE" w:rsidTr="000A2D5F">
        <w:trPr>
          <w:trHeight w:val="435"/>
        </w:trPr>
        <w:tc>
          <w:tcPr>
            <w:tcW w:w="851" w:type="dxa"/>
            <w:vMerge w:val="restart"/>
          </w:tcPr>
          <w:p w:rsidR="000C5AEE" w:rsidRPr="005A5010"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2.2.</w:t>
            </w:r>
          </w:p>
        </w:tc>
        <w:tc>
          <w:tcPr>
            <w:tcW w:w="3686" w:type="dxa"/>
            <w:vMerge w:val="restart"/>
          </w:tcPr>
          <w:p w:rsidR="000C5AEE" w:rsidRPr="000C5AEE" w:rsidRDefault="000C5AEE" w:rsidP="000C5AEE">
            <w:pPr>
              <w:pStyle w:val="a4"/>
              <w:ind w:left="0"/>
              <w:rPr>
                <w:rFonts w:ascii="Times New Roman" w:hAnsi="Times New Roman" w:cs="Times New Roman"/>
                <w:sz w:val="24"/>
                <w:szCs w:val="24"/>
              </w:rPr>
            </w:pPr>
            <w:r w:rsidRPr="000C5AEE">
              <w:rPr>
                <w:rFonts w:ascii="Times New Roman" w:hAnsi="Times New Roman" w:cs="Times New Roman"/>
                <w:sz w:val="24"/>
                <w:szCs w:val="24"/>
              </w:rPr>
              <w:t>Доля учащихся 9-х классов, обнаруживших готовность к обучению в интерактивном режиме</w:t>
            </w:r>
            <w:r>
              <w:rPr>
                <w:rFonts w:ascii="Times New Roman" w:hAnsi="Times New Roman" w:cs="Times New Roman"/>
                <w:sz w:val="24"/>
                <w:szCs w:val="24"/>
              </w:rPr>
              <w:t xml:space="preserve"> и к групповой работе на уроке</w:t>
            </w:r>
          </w:p>
        </w:tc>
        <w:tc>
          <w:tcPr>
            <w:tcW w:w="2835" w:type="dxa"/>
            <w:vMerge w:val="restart"/>
          </w:tcPr>
          <w:p w:rsidR="000C5AEE" w:rsidRPr="000C5AEE" w:rsidRDefault="000C5AEE" w:rsidP="000C5AEE">
            <w:pPr>
              <w:pStyle w:val="a4"/>
              <w:ind w:left="0"/>
              <w:rPr>
                <w:rFonts w:ascii="Times New Roman" w:hAnsi="Times New Roman" w:cs="Times New Roman"/>
                <w:sz w:val="24"/>
                <w:szCs w:val="24"/>
              </w:rPr>
            </w:pPr>
            <w:r w:rsidRPr="000C5AEE">
              <w:rPr>
                <w:rFonts w:ascii="Times New Roman" w:hAnsi="Times New Roman" w:cs="Times New Roman"/>
                <w:sz w:val="24"/>
                <w:szCs w:val="24"/>
              </w:rPr>
              <w:t>Модифицированная методика 1.</w:t>
            </w:r>
          </w:p>
          <w:p w:rsidR="000C5AEE" w:rsidRDefault="000C5AEE" w:rsidP="000C5AEE">
            <w:pPr>
              <w:pStyle w:val="a4"/>
              <w:ind w:left="0"/>
              <w:rPr>
                <w:rFonts w:ascii="Times New Roman" w:hAnsi="Times New Roman" w:cs="Times New Roman"/>
                <w:b/>
                <w:sz w:val="24"/>
                <w:szCs w:val="24"/>
              </w:rPr>
            </w:pPr>
            <w:r>
              <w:rPr>
                <w:rFonts w:ascii="Times New Roman" w:hAnsi="Times New Roman" w:cs="Times New Roman"/>
                <w:sz w:val="24"/>
                <w:szCs w:val="24"/>
              </w:rPr>
              <w:t>«</w:t>
            </w:r>
            <w:r w:rsidRPr="000C5AEE">
              <w:rPr>
                <w:rFonts w:ascii="Times New Roman" w:hAnsi="Times New Roman" w:cs="Times New Roman"/>
                <w:sz w:val="24"/>
                <w:szCs w:val="24"/>
              </w:rPr>
              <w:t>Тест на выявление готовности к обучению в интерактивном режиме»</w:t>
            </w:r>
            <w:r>
              <w:rPr>
                <w:rFonts w:ascii="Times New Roman" w:hAnsi="Times New Roman" w:cs="Times New Roman"/>
                <w:sz w:val="24"/>
                <w:szCs w:val="24"/>
              </w:rPr>
              <w:t xml:space="preserve"> </w:t>
            </w:r>
            <w:proofErr w:type="spellStart"/>
            <w:r>
              <w:rPr>
                <w:rFonts w:ascii="Times New Roman" w:hAnsi="Times New Roman" w:cs="Times New Roman"/>
                <w:sz w:val="24"/>
                <w:szCs w:val="24"/>
              </w:rPr>
              <w:t>Е.В.Коротаевой</w:t>
            </w:r>
            <w:proofErr w:type="spellEnd"/>
          </w:p>
        </w:tc>
        <w:tc>
          <w:tcPr>
            <w:tcW w:w="7654" w:type="dxa"/>
            <w:gridSpan w:val="11"/>
            <w:shd w:val="clear" w:color="auto" w:fill="E2EFD9" w:themeFill="accent6" w:themeFillTint="33"/>
          </w:tcPr>
          <w:p w:rsidR="000C5AEE" w:rsidRPr="000C5AEE" w:rsidRDefault="000C5AEE" w:rsidP="000C5AEE">
            <w:pPr>
              <w:pStyle w:val="a4"/>
              <w:ind w:left="0"/>
              <w:jc w:val="center"/>
              <w:rPr>
                <w:rFonts w:ascii="Times New Roman" w:hAnsi="Times New Roman" w:cs="Times New Roman"/>
                <w:sz w:val="24"/>
                <w:szCs w:val="24"/>
              </w:rPr>
            </w:pPr>
            <w:r w:rsidRPr="000C5AEE">
              <w:rPr>
                <w:rFonts w:ascii="Times New Roman" w:hAnsi="Times New Roman" w:cs="Times New Roman"/>
                <w:sz w:val="24"/>
                <w:szCs w:val="24"/>
              </w:rPr>
              <w:t xml:space="preserve">Высокий уровень </w:t>
            </w:r>
            <w:r>
              <w:rPr>
                <w:rFonts w:ascii="Times New Roman" w:hAnsi="Times New Roman" w:cs="Times New Roman"/>
                <w:sz w:val="24"/>
                <w:szCs w:val="24"/>
              </w:rPr>
              <w:t>готовности учащихся 9</w:t>
            </w:r>
            <w:r w:rsidRPr="000C5AEE">
              <w:rPr>
                <w:rFonts w:ascii="Times New Roman" w:hAnsi="Times New Roman" w:cs="Times New Roman"/>
                <w:sz w:val="24"/>
                <w:szCs w:val="24"/>
              </w:rPr>
              <w:t>-х классов</w:t>
            </w:r>
            <w:r>
              <w:rPr>
                <w:rFonts w:ascii="Times New Roman" w:hAnsi="Times New Roman" w:cs="Times New Roman"/>
                <w:sz w:val="24"/>
                <w:szCs w:val="24"/>
              </w:rPr>
              <w:t xml:space="preserve"> к обучению в интерактивном режиме и к групповой работе на уроке</w:t>
            </w:r>
          </w:p>
        </w:tc>
      </w:tr>
      <w:tr w:rsidR="000C5AEE" w:rsidTr="000C5AEE">
        <w:trPr>
          <w:trHeight w:val="645"/>
        </w:trPr>
        <w:tc>
          <w:tcPr>
            <w:tcW w:w="851" w:type="dxa"/>
            <w:vMerge/>
          </w:tcPr>
          <w:p w:rsidR="000C5AEE" w:rsidRDefault="000C5AEE" w:rsidP="000C5AEE">
            <w:pPr>
              <w:pStyle w:val="a4"/>
              <w:ind w:left="0"/>
              <w:jc w:val="center"/>
              <w:rPr>
                <w:rFonts w:ascii="Times New Roman" w:hAnsi="Times New Roman" w:cs="Times New Roman"/>
                <w:sz w:val="24"/>
                <w:szCs w:val="24"/>
              </w:rPr>
            </w:pPr>
          </w:p>
        </w:tc>
        <w:tc>
          <w:tcPr>
            <w:tcW w:w="3686" w:type="dxa"/>
            <w:vMerge/>
          </w:tcPr>
          <w:p w:rsidR="000C5AEE" w:rsidRPr="000C5AEE" w:rsidRDefault="000C5AEE" w:rsidP="000C5AEE">
            <w:pPr>
              <w:pStyle w:val="a4"/>
              <w:ind w:left="0"/>
              <w:rPr>
                <w:rFonts w:ascii="Times New Roman" w:hAnsi="Times New Roman" w:cs="Times New Roman"/>
                <w:sz w:val="24"/>
                <w:szCs w:val="24"/>
              </w:rPr>
            </w:pPr>
          </w:p>
        </w:tc>
        <w:tc>
          <w:tcPr>
            <w:tcW w:w="2835" w:type="dxa"/>
            <w:vMerge/>
          </w:tcPr>
          <w:p w:rsidR="000C5AEE" w:rsidRPr="000C5AEE" w:rsidRDefault="000C5AEE" w:rsidP="000C5AEE">
            <w:pPr>
              <w:pStyle w:val="a4"/>
              <w:ind w:left="0"/>
              <w:rPr>
                <w:rFonts w:ascii="Times New Roman" w:hAnsi="Times New Roman" w:cs="Times New Roman"/>
                <w:sz w:val="24"/>
                <w:szCs w:val="24"/>
              </w:rPr>
            </w:pPr>
          </w:p>
        </w:tc>
        <w:tc>
          <w:tcPr>
            <w:tcW w:w="1701" w:type="dxa"/>
          </w:tcPr>
          <w:p w:rsid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10-19% </w:t>
            </w:r>
          </w:p>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0C5AEE" w:rsidTr="000C5AEE">
        <w:trPr>
          <w:trHeight w:val="555"/>
        </w:trPr>
        <w:tc>
          <w:tcPr>
            <w:tcW w:w="851" w:type="dxa"/>
            <w:vMerge/>
          </w:tcPr>
          <w:p w:rsidR="000C5AEE" w:rsidRDefault="000C5AEE" w:rsidP="000C5AEE">
            <w:pPr>
              <w:pStyle w:val="a4"/>
              <w:ind w:left="0"/>
              <w:jc w:val="center"/>
              <w:rPr>
                <w:rFonts w:ascii="Times New Roman" w:hAnsi="Times New Roman" w:cs="Times New Roman"/>
                <w:sz w:val="24"/>
                <w:szCs w:val="24"/>
              </w:rPr>
            </w:pPr>
          </w:p>
        </w:tc>
        <w:tc>
          <w:tcPr>
            <w:tcW w:w="3686" w:type="dxa"/>
            <w:vMerge/>
          </w:tcPr>
          <w:p w:rsidR="000C5AEE" w:rsidRPr="000C5AEE" w:rsidRDefault="000C5AEE" w:rsidP="000C5AEE">
            <w:pPr>
              <w:pStyle w:val="a4"/>
              <w:ind w:left="0"/>
              <w:rPr>
                <w:rFonts w:ascii="Times New Roman" w:hAnsi="Times New Roman" w:cs="Times New Roman"/>
                <w:sz w:val="24"/>
                <w:szCs w:val="24"/>
              </w:rPr>
            </w:pPr>
          </w:p>
        </w:tc>
        <w:tc>
          <w:tcPr>
            <w:tcW w:w="2835" w:type="dxa"/>
            <w:vMerge/>
          </w:tcPr>
          <w:p w:rsidR="000C5AEE" w:rsidRPr="000C5AEE" w:rsidRDefault="000C5AEE" w:rsidP="000C5AEE">
            <w:pPr>
              <w:pStyle w:val="a4"/>
              <w:ind w:left="0"/>
              <w:rPr>
                <w:rFonts w:ascii="Times New Roman" w:hAnsi="Times New Roman" w:cs="Times New Roman"/>
                <w:sz w:val="24"/>
                <w:szCs w:val="24"/>
              </w:rPr>
            </w:pPr>
          </w:p>
        </w:tc>
        <w:tc>
          <w:tcPr>
            <w:tcW w:w="1701" w:type="dxa"/>
          </w:tcPr>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gridSpan w:val="5"/>
          </w:tcPr>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gridSpan w:val="3"/>
          </w:tcPr>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Pr>
          <w:p w:rsidR="000C5AEE" w:rsidRPr="000C5AEE" w:rsidRDefault="000C5AE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30</w:t>
            </w:r>
          </w:p>
        </w:tc>
      </w:tr>
      <w:tr w:rsidR="00D85F78" w:rsidTr="00907797">
        <w:trPr>
          <w:trHeight w:val="360"/>
        </w:trPr>
        <w:tc>
          <w:tcPr>
            <w:tcW w:w="851" w:type="dxa"/>
            <w:vMerge w:val="restart"/>
          </w:tcPr>
          <w:p w:rsidR="00D85F78" w:rsidRPr="005A5010"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2.3.</w:t>
            </w:r>
          </w:p>
        </w:tc>
        <w:tc>
          <w:tcPr>
            <w:tcW w:w="3686" w:type="dxa"/>
            <w:vMerge w:val="restart"/>
          </w:tcPr>
          <w:p w:rsidR="00D85F78" w:rsidRPr="000C5AEE" w:rsidRDefault="00D85F78" w:rsidP="000C5AEE">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0C5AEE">
              <w:rPr>
                <w:rFonts w:ascii="Times New Roman" w:hAnsi="Times New Roman" w:cs="Times New Roman"/>
                <w:sz w:val="24"/>
                <w:szCs w:val="24"/>
              </w:rPr>
              <w:t>щихся 9-х, 11-х классов с высоким уровнем готовности работать с информацией и информационными источниками</w:t>
            </w:r>
          </w:p>
        </w:tc>
        <w:tc>
          <w:tcPr>
            <w:tcW w:w="2835" w:type="dxa"/>
            <w:vMerge w:val="restart"/>
          </w:tcPr>
          <w:p w:rsidR="00D85F78" w:rsidRPr="00D85F78" w:rsidRDefault="00D85F78" w:rsidP="000C5AEE">
            <w:pPr>
              <w:pStyle w:val="a4"/>
              <w:ind w:left="0"/>
              <w:rPr>
                <w:rFonts w:ascii="Times New Roman" w:hAnsi="Times New Roman" w:cs="Times New Roman"/>
                <w:b/>
                <w:sz w:val="24"/>
                <w:szCs w:val="24"/>
              </w:rPr>
            </w:pPr>
            <w:r w:rsidRPr="00D85F78">
              <w:rPr>
                <w:rFonts w:ascii="Times New Roman" w:hAnsi="Times New Roman" w:cs="Times New Roman"/>
                <w:sz w:val="24"/>
                <w:szCs w:val="24"/>
              </w:rPr>
              <w:t>Методика 2. «Готовность работать с информацией и информационными источниками»</w:t>
            </w:r>
          </w:p>
        </w:tc>
        <w:tc>
          <w:tcPr>
            <w:tcW w:w="7654" w:type="dxa"/>
            <w:gridSpan w:val="11"/>
            <w:shd w:val="clear" w:color="auto" w:fill="E2EFD9" w:themeFill="accent6" w:themeFillTint="33"/>
          </w:tcPr>
          <w:p w:rsidR="00D85F78" w:rsidRPr="00D85F78" w:rsidRDefault="00D85F78" w:rsidP="000C5AEE">
            <w:pPr>
              <w:pStyle w:val="a4"/>
              <w:ind w:left="0"/>
              <w:jc w:val="center"/>
              <w:rPr>
                <w:rFonts w:ascii="Times New Roman" w:hAnsi="Times New Roman" w:cs="Times New Roman"/>
                <w:sz w:val="24"/>
                <w:szCs w:val="24"/>
              </w:rPr>
            </w:pPr>
            <w:r w:rsidRPr="00D85F78">
              <w:rPr>
                <w:rFonts w:ascii="Times New Roman" w:hAnsi="Times New Roman" w:cs="Times New Roman"/>
                <w:sz w:val="24"/>
                <w:szCs w:val="24"/>
              </w:rPr>
              <w:t>Высокий уровень готовности 9-х, 11-х классов работать с информацией и информационными источниками</w:t>
            </w:r>
          </w:p>
        </w:tc>
      </w:tr>
      <w:tr w:rsidR="00D85F78" w:rsidTr="00D85F78">
        <w:trPr>
          <w:trHeight w:val="390"/>
        </w:trPr>
        <w:tc>
          <w:tcPr>
            <w:tcW w:w="851" w:type="dxa"/>
            <w:vMerge/>
          </w:tcPr>
          <w:p w:rsidR="00D85F78" w:rsidRDefault="00D85F78" w:rsidP="00D85F78">
            <w:pPr>
              <w:pStyle w:val="a4"/>
              <w:ind w:left="0"/>
              <w:jc w:val="center"/>
              <w:rPr>
                <w:rFonts w:ascii="Times New Roman" w:hAnsi="Times New Roman" w:cs="Times New Roman"/>
                <w:sz w:val="24"/>
                <w:szCs w:val="24"/>
              </w:rPr>
            </w:pPr>
          </w:p>
        </w:tc>
        <w:tc>
          <w:tcPr>
            <w:tcW w:w="3686" w:type="dxa"/>
            <w:vMerge/>
          </w:tcPr>
          <w:p w:rsidR="00D85F78" w:rsidRDefault="00D85F78" w:rsidP="00D85F78">
            <w:pPr>
              <w:pStyle w:val="a4"/>
              <w:ind w:left="0"/>
              <w:rPr>
                <w:rFonts w:ascii="Times New Roman" w:hAnsi="Times New Roman" w:cs="Times New Roman"/>
                <w:sz w:val="24"/>
                <w:szCs w:val="24"/>
              </w:rPr>
            </w:pPr>
          </w:p>
        </w:tc>
        <w:tc>
          <w:tcPr>
            <w:tcW w:w="2835" w:type="dxa"/>
            <w:vMerge/>
          </w:tcPr>
          <w:p w:rsidR="00D85F78" w:rsidRPr="00D85F78" w:rsidRDefault="00D85F78" w:rsidP="00D85F78">
            <w:pPr>
              <w:pStyle w:val="a4"/>
              <w:ind w:left="0"/>
              <w:rPr>
                <w:rFonts w:ascii="Times New Roman" w:hAnsi="Times New Roman" w:cs="Times New Roman"/>
                <w:sz w:val="24"/>
                <w:szCs w:val="24"/>
              </w:rPr>
            </w:pPr>
          </w:p>
        </w:tc>
        <w:tc>
          <w:tcPr>
            <w:tcW w:w="1701" w:type="dxa"/>
          </w:tcPr>
          <w:p w:rsidR="00D85F78"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10-19% </w:t>
            </w:r>
          </w:p>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D85F78"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D85F78"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D85F78"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D85F78"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D85F78" w:rsidTr="000C5AEE">
        <w:trPr>
          <w:trHeight w:val="330"/>
        </w:trPr>
        <w:tc>
          <w:tcPr>
            <w:tcW w:w="851" w:type="dxa"/>
            <w:vMerge/>
          </w:tcPr>
          <w:p w:rsidR="00D85F78" w:rsidRDefault="00D85F78" w:rsidP="000C5AEE">
            <w:pPr>
              <w:pStyle w:val="a4"/>
              <w:ind w:left="0"/>
              <w:jc w:val="center"/>
              <w:rPr>
                <w:rFonts w:ascii="Times New Roman" w:hAnsi="Times New Roman" w:cs="Times New Roman"/>
                <w:sz w:val="24"/>
                <w:szCs w:val="24"/>
              </w:rPr>
            </w:pPr>
          </w:p>
        </w:tc>
        <w:tc>
          <w:tcPr>
            <w:tcW w:w="3686" w:type="dxa"/>
            <w:vMerge/>
          </w:tcPr>
          <w:p w:rsidR="00D85F78" w:rsidRDefault="00D85F78" w:rsidP="000C5AEE">
            <w:pPr>
              <w:pStyle w:val="a4"/>
              <w:ind w:left="0"/>
              <w:rPr>
                <w:rFonts w:ascii="Times New Roman" w:hAnsi="Times New Roman" w:cs="Times New Roman"/>
                <w:sz w:val="24"/>
                <w:szCs w:val="24"/>
              </w:rPr>
            </w:pPr>
          </w:p>
        </w:tc>
        <w:tc>
          <w:tcPr>
            <w:tcW w:w="2835" w:type="dxa"/>
            <w:vMerge/>
          </w:tcPr>
          <w:p w:rsidR="00D85F78" w:rsidRPr="00D85F78" w:rsidRDefault="00D85F78" w:rsidP="000C5AEE">
            <w:pPr>
              <w:pStyle w:val="a4"/>
              <w:ind w:left="0"/>
              <w:rPr>
                <w:rFonts w:ascii="Times New Roman" w:hAnsi="Times New Roman" w:cs="Times New Roman"/>
                <w:sz w:val="24"/>
                <w:szCs w:val="24"/>
              </w:rPr>
            </w:pPr>
          </w:p>
        </w:tc>
        <w:tc>
          <w:tcPr>
            <w:tcW w:w="1701" w:type="dxa"/>
          </w:tcPr>
          <w:p w:rsidR="00D85F78" w:rsidRPr="000C5AEE"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842" w:type="dxa"/>
            <w:gridSpan w:val="5"/>
          </w:tcPr>
          <w:p w:rsidR="00D85F78" w:rsidRPr="000C5AEE"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Pr>
          <w:p w:rsidR="00D85F78" w:rsidRPr="000C5AEE"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gridSpan w:val="3"/>
          </w:tcPr>
          <w:p w:rsidR="00D85F78" w:rsidRPr="000C5AEE"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D85F78" w:rsidRPr="000C5AEE" w:rsidRDefault="00D85F78"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40</w:t>
            </w:r>
          </w:p>
        </w:tc>
      </w:tr>
      <w:tr w:rsidR="00D85F78" w:rsidTr="00D85F78">
        <w:tc>
          <w:tcPr>
            <w:tcW w:w="15026" w:type="dxa"/>
            <w:gridSpan w:val="14"/>
            <w:shd w:val="clear" w:color="auto" w:fill="E2EFD9" w:themeFill="accent6" w:themeFillTint="33"/>
          </w:tcPr>
          <w:p w:rsidR="00D85F78" w:rsidRPr="00D85F78" w:rsidRDefault="00D85F78" w:rsidP="00D85F78">
            <w:pPr>
              <w:pStyle w:val="a4"/>
              <w:ind w:left="0"/>
              <w:rPr>
                <w:rFonts w:ascii="Times New Roman" w:hAnsi="Times New Roman" w:cs="Times New Roman"/>
                <w:b/>
                <w:i/>
                <w:sz w:val="24"/>
                <w:szCs w:val="24"/>
              </w:rPr>
            </w:pPr>
            <w:r w:rsidRPr="00D85F78">
              <w:rPr>
                <w:rFonts w:ascii="Times New Roman" w:hAnsi="Times New Roman" w:cs="Times New Roman"/>
                <w:b/>
                <w:i/>
                <w:sz w:val="24"/>
                <w:szCs w:val="24"/>
              </w:rPr>
              <w:lastRenderedPageBreak/>
              <w:t xml:space="preserve">Показатель Р. 3. </w:t>
            </w:r>
            <w:proofErr w:type="spellStart"/>
            <w:r w:rsidRPr="00D85F78">
              <w:rPr>
                <w:rFonts w:ascii="Times New Roman" w:hAnsi="Times New Roman" w:cs="Times New Roman"/>
                <w:b/>
                <w:i/>
                <w:sz w:val="24"/>
                <w:szCs w:val="24"/>
              </w:rPr>
              <w:t>Ключевые</w:t>
            </w:r>
            <w:r w:rsidR="007E350E">
              <w:rPr>
                <w:rFonts w:ascii="Times New Roman" w:hAnsi="Times New Roman" w:cs="Times New Roman"/>
                <w:b/>
                <w:i/>
                <w:sz w:val="24"/>
                <w:szCs w:val="24"/>
              </w:rPr>
              <w:t>характеристики</w:t>
            </w:r>
            <w:proofErr w:type="spellEnd"/>
            <w:r w:rsidR="007E350E">
              <w:rPr>
                <w:rFonts w:ascii="Times New Roman" w:hAnsi="Times New Roman" w:cs="Times New Roman"/>
                <w:b/>
                <w:i/>
                <w:sz w:val="24"/>
                <w:szCs w:val="24"/>
              </w:rPr>
              <w:t xml:space="preserve"> качества подготовки обучающихся</w:t>
            </w:r>
          </w:p>
          <w:p w:rsidR="00D85F78" w:rsidRPr="000C5AEE" w:rsidRDefault="00D85F78" w:rsidP="00D85F78">
            <w:pPr>
              <w:pStyle w:val="a4"/>
              <w:ind w:left="0"/>
              <w:rPr>
                <w:rFonts w:ascii="Times New Roman" w:hAnsi="Times New Roman" w:cs="Times New Roman"/>
                <w:sz w:val="24"/>
                <w:szCs w:val="24"/>
              </w:rPr>
            </w:pPr>
            <w:r w:rsidRPr="00D85F78">
              <w:rPr>
                <w:rFonts w:ascii="Times New Roman" w:hAnsi="Times New Roman" w:cs="Times New Roman"/>
                <w:b/>
                <w:i/>
                <w:sz w:val="24"/>
                <w:szCs w:val="24"/>
              </w:rPr>
              <w:t>Максимальный балл по показателю – 100</w:t>
            </w:r>
          </w:p>
        </w:tc>
      </w:tr>
      <w:tr w:rsidR="00D85F78" w:rsidTr="004A68EA">
        <w:tc>
          <w:tcPr>
            <w:tcW w:w="851" w:type="dxa"/>
          </w:tcPr>
          <w:p w:rsidR="00D85F78" w:rsidRDefault="00D85F78" w:rsidP="00D85F78">
            <w:pPr>
              <w:pStyle w:val="a4"/>
              <w:ind w:left="0"/>
              <w:jc w:val="center"/>
              <w:rPr>
                <w:rFonts w:ascii="Times New Roman" w:hAnsi="Times New Roman" w:cs="Times New Roman"/>
                <w:b/>
                <w:sz w:val="24"/>
                <w:szCs w:val="24"/>
              </w:rPr>
            </w:pPr>
            <w:r>
              <w:rPr>
                <w:rFonts w:ascii="Times New Roman" w:hAnsi="Times New Roman" w:cs="Times New Roman"/>
                <w:b/>
                <w:sz w:val="24"/>
                <w:szCs w:val="24"/>
              </w:rPr>
              <w:t>код</w:t>
            </w:r>
          </w:p>
        </w:tc>
        <w:tc>
          <w:tcPr>
            <w:tcW w:w="3686" w:type="dxa"/>
          </w:tcPr>
          <w:p w:rsidR="00D85F78" w:rsidRDefault="00D85F78" w:rsidP="00D85F78">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Индикатор </w:t>
            </w:r>
          </w:p>
        </w:tc>
        <w:tc>
          <w:tcPr>
            <w:tcW w:w="2835" w:type="dxa"/>
          </w:tcPr>
          <w:p w:rsidR="00D85F78" w:rsidRDefault="00D85F78" w:rsidP="00D85F78">
            <w:pPr>
              <w:pStyle w:val="a4"/>
              <w:ind w:left="0"/>
              <w:jc w:val="center"/>
              <w:rPr>
                <w:rFonts w:ascii="Times New Roman" w:hAnsi="Times New Roman" w:cs="Times New Roman"/>
                <w:b/>
                <w:sz w:val="24"/>
                <w:szCs w:val="24"/>
              </w:rPr>
            </w:pPr>
            <w:r>
              <w:rPr>
                <w:rFonts w:ascii="Times New Roman" w:hAnsi="Times New Roman" w:cs="Times New Roman"/>
                <w:b/>
                <w:sz w:val="24"/>
                <w:szCs w:val="24"/>
              </w:rPr>
              <w:t>Способ проверки индикатора</w:t>
            </w:r>
          </w:p>
        </w:tc>
        <w:tc>
          <w:tcPr>
            <w:tcW w:w="7654" w:type="dxa"/>
            <w:gridSpan w:val="11"/>
          </w:tcPr>
          <w:p w:rsidR="00D85F78" w:rsidRPr="000C5AEE" w:rsidRDefault="00D85F78" w:rsidP="00D85F78">
            <w:pPr>
              <w:pStyle w:val="a4"/>
              <w:ind w:left="0"/>
              <w:jc w:val="center"/>
              <w:rPr>
                <w:rFonts w:ascii="Times New Roman" w:hAnsi="Times New Roman" w:cs="Times New Roman"/>
                <w:sz w:val="24"/>
                <w:szCs w:val="24"/>
              </w:rPr>
            </w:pPr>
            <w:r>
              <w:rPr>
                <w:rFonts w:ascii="Times New Roman" w:hAnsi="Times New Roman" w:cs="Times New Roman"/>
                <w:b/>
                <w:sz w:val="24"/>
                <w:szCs w:val="24"/>
              </w:rPr>
              <w:t>Оценка в баллах</w:t>
            </w:r>
          </w:p>
        </w:tc>
      </w:tr>
      <w:tr w:rsidR="00907797" w:rsidTr="00907797">
        <w:trPr>
          <w:trHeight w:val="315"/>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3.1.</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щихся 4-х классов с высоким уровнем развития учебной мотивации</w:t>
            </w:r>
          </w:p>
        </w:tc>
        <w:tc>
          <w:tcPr>
            <w:tcW w:w="2835" w:type="dxa"/>
            <w:vMerge w:val="restart"/>
          </w:tcPr>
          <w:p w:rsidR="00907797" w:rsidRPr="00D85F78" w:rsidRDefault="00907797" w:rsidP="00D85F78">
            <w:pPr>
              <w:pStyle w:val="a4"/>
              <w:ind w:left="0"/>
              <w:rPr>
                <w:rFonts w:ascii="Times New Roman" w:hAnsi="Times New Roman" w:cs="Times New Roman"/>
                <w:b/>
                <w:sz w:val="24"/>
                <w:szCs w:val="24"/>
              </w:rPr>
            </w:pPr>
            <w:r w:rsidRPr="00D85F78">
              <w:rPr>
                <w:rFonts w:ascii="Times New Roman" w:hAnsi="Times New Roman" w:cs="Times New Roman"/>
                <w:sz w:val="24"/>
                <w:szCs w:val="24"/>
              </w:rPr>
              <w:t>Методика 3. «Изучение мотивации обучения у младших школьников» М.Р. Гинзбурга</w:t>
            </w:r>
          </w:p>
        </w:tc>
        <w:tc>
          <w:tcPr>
            <w:tcW w:w="7654" w:type="dxa"/>
            <w:gridSpan w:val="11"/>
            <w:shd w:val="clear" w:color="auto" w:fill="E2EFD9" w:themeFill="accent6" w:themeFillTint="33"/>
          </w:tcPr>
          <w:p w:rsidR="00907797" w:rsidRPr="00907797" w:rsidRDefault="00907797" w:rsidP="00907797">
            <w:pPr>
              <w:pStyle w:val="a4"/>
              <w:ind w:left="0"/>
              <w:rPr>
                <w:rFonts w:ascii="Times New Roman" w:hAnsi="Times New Roman" w:cs="Times New Roman"/>
                <w:sz w:val="24"/>
                <w:szCs w:val="24"/>
              </w:rPr>
            </w:pPr>
            <w:r w:rsidRPr="00907797">
              <w:rPr>
                <w:rFonts w:ascii="Times New Roman" w:hAnsi="Times New Roman" w:cs="Times New Roman"/>
                <w:sz w:val="24"/>
                <w:szCs w:val="24"/>
              </w:rPr>
              <w:t>Высокий урове</w:t>
            </w:r>
            <w:r>
              <w:rPr>
                <w:rFonts w:ascii="Times New Roman" w:hAnsi="Times New Roman" w:cs="Times New Roman"/>
                <w:sz w:val="24"/>
                <w:szCs w:val="24"/>
              </w:rPr>
              <w:t>нь развития учебной мотивации уча</w:t>
            </w:r>
            <w:r w:rsidRPr="00907797">
              <w:rPr>
                <w:rFonts w:ascii="Times New Roman" w:hAnsi="Times New Roman" w:cs="Times New Roman"/>
                <w:sz w:val="24"/>
                <w:szCs w:val="24"/>
              </w:rPr>
              <w:t>щихся 4-х классов</w:t>
            </w:r>
          </w:p>
        </w:tc>
      </w:tr>
      <w:tr w:rsidR="00907797" w:rsidTr="00907797">
        <w:trPr>
          <w:trHeight w:val="390"/>
        </w:trPr>
        <w:tc>
          <w:tcPr>
            <w:tcW w:w="851" w:type="dxa"/>
            <w:vMerge/>
          </w:tcPr>
          <w:p w:rsidR="00907797" w:rsidRDefault="00907797" w:rsidP="000C5AEE">
            <w:pPr>
              <w:pStyle w:val="a4"/>
              <w:ind w:left="0"/>
              <w:jc w:val="center"/>
              <w:rPr>
                <w:rFonts w:ascii="Times New Roman" w:hAnsi="Times New Roman" w:cs="Times New Roman"/>
                <w:sz w:val="24"/>
                <w:szCs w:val="24"/>
              </w:rPr>
            </w:pPr>
          </w:p>
        </w:tc>
        <w:tc>
          <w:tcPr>
            <w:tcW w:w="3686" w:type="dxa"/>
            <w:vMerge/>
          </w:tcPr>
          <w:p w:rsidR="00907797" w:rsidRDefault="00907797" w:rsidP="00D85F78">
            <w:pPr>
              <w:pStyle w:val="a4"/>
              <w:ind w:left="0"/>
              <w:rPr>
                <w:rFonts w:ascii="Times New Roman" w:hAnsi="Times New Roman" w:cs="Times New Roman"/>
                <w:sz w:val="24"/>
                <w:szCs w:val="24"/>
              </w:rPr>
            </w:pPr>
          </w:p>
        </w:tc>
        <w:tc>
          <w:tcPr>
            <w:tcW w:w="2835" w:type="dxa"/>
            <w:vMerge/>
          </w:tcPr>
          <w:p w:rsidR="00907797" w:rsidRPr="00D85F78" w:rsidRDefault="00907797" w:rsidP="00D85F78">
            <w:pPr>
              <w:pStyle w:val="a4"/>
              <w:ind w:left="0"/>
              <w:rPr>
                <w:rFonts w:ascii="Times New Roman" w:hAnsi="Times New Roman" w:cs="Times New Roman"/>
                <w:sz w:val="24"/>
                <w:szCs w:val="24"/>
              </w:rPr>
            </w:pPr>
          </w:p>
        </w:tc>
        <w:tc>
          <w:tcPr>
            <w:tcW w:w="1701"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907797" w:rsidTr="000C5AEE">
        <w:trPr>
          <w:trHeight w:val="375"/>
        </w:trPr>
        <w:tc>
          <w:tcPr>
            <w:tcW w:w="851" w:type="dxa"/>
            <w:vMerge/>
          </w:tcPr>
          <w:p w:rsidR="00907797" w:rsidRDefault="00907797" w:rsidP="000C5AEE">
            <w:pPr>
              <w:pStyle w:val="a4"/>
              <w:ind w:left="0"/>
              <w:jc w:val="center"/>
              <w:rPr>
                <w:rFonts w:ascii="Times New Roman" w:hAnsi="Times New Roman" w:cs="Times New Roman"/>
                <w:sz w:val="24"/>
                <w:szCs w:val="24"/>
              </w:rPr>
            </w:pPr>
          </w:p>
        </w:tc>
        <w:tc>
          <w:tcPr>
            <w:tcW w:w="3686" w:type="dxa"/>
            <w:vMerge/>
          </w:tcPr>
          <w:p w:rsidR="00907797" w:rsidRDefault="00907797" w:rsidP="00D85F78">
            <w:pPr>
              <w:pStyle w:val="a4"/>
              <w:ind w:left="0"/>
              <w:rPr>
                <w:rFonts w:ascii="Times New Roman" w:hAnsi="Times New Roman" w:cs="Times New Roman"/>
                <w:sz w:val="24"/>
                <w:szCs w:val="24"/>
              </w:rPr>
            </w:pPr>
          </w:p>
        </w:tc>
        <w:tc>
          <w:tcPr>
            <w:tcW w:w="2835" w:type="dxa"/>
            <w:vMerge/>
          </w:tcPr>
          <w:p w:rsidR="00907797" w:rsidRPr="00D85F78" w:rsidRDefault="00907797" w:rsidP="00D85F78">
            <w:pPr>
              <w:pStyle w:val="a4"/>
              <w:ind w:left="0"/>
              <w:rPr>
                <w:rFonts w:ascii="Times New Roman" w:hAnsi="Times New Roman" w:cs="Times New Roman"/>
                <w:sz w:val="24"/>
                <w:szCs w:val="24"/>
              </w:rPr>
            </w:pPr>
          </w:p>
        </w:tc>
        <w:tc>
          <w:tcPr>
            <w:tcW w:w="1701"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907797">
        <w:trPr>
          <w:trHeight w:val="315"/>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3.2.</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 xml:space="preserve">щихся 4-х классов с высоким уровнем </w:t>
            </w:r>
            <w:proofErr w:type="spellStart"/>
            <w:r w:rsidRPr="00D85F78">
              <w:rPr>
                <w:rFonts w:ascii="Times New Roman" w:hAnsi="Times New Roman" w:cs="Times New Roman"/>
                <w:sz w:val="24"/>
                <w:szCs w:val="24"/>
              </w:rPr>
              <w:t>социализированности</w:t>
            </w:r>
            <w:proofErr w:type="spellEnd"/>
          </w:p>
        </w:tc>
        <w:tc>
          <w:tcPr>
            <w:tcW w:w="2835" w:type="dxa"/>
            <w:vMerge w:val="restart"/>
          </w:tcPr>
          <w:p w:rsidR="00907797" w:rsidRPr="00D85F78" w:rsidRDefault="00907797" w:rsidP="00D85F78">
            <w:pPr>
              <w:pStyle w:val="a4"/>
              <w:ind w:left="0"/>
              <w:rPr>
                <w:rFonts w:ascii="Times New Roman" w:hAnsi="Times New Roman" w:cs="Times New Roman"/>
                <w:b/>
                <w:sz w:val="24"/>
                <w:szCs w:val="24"/>
              </w:rPr>
            </w:pPr>
            <w:r w:rsidRPr="00D85F78">
              <w:rPr>
                <w:rFonts w:ascii="Times New Roman" w:hAnsi="Times New Roman" w:cs="Times New Roman"/>
                <w:sz w:val="24"/>
                <w:szCs w:val="24"/>
              </w:rPr>
              <w:t>Методика 4. «</w:t>
            </w:r>
            <w:proofErr w:type="spellStart"/>
            <w:r w:rsidRPr="00D85F78">
              <w:rPr>
                <w:rFonts w:ascii="Times New Roman" w:hAnsi="Times New Roman" w:cs="Times New Roman"/>
                <w:sz w:val="24"/>
                <w:szCs w:val="24"/>
              </w:rPr>
              <w:t>Социализированность</w:t>
            </w:r>
            <w:proofErr w:type="spellEnd"/>
            <w:r w:rsidRPr="00D85F78">
              <w:rPr>
                <w:rFonts w:ascii="Times New Roman" w:hAnsi="Times New Roman" w:cs="Times New Roman"/>
                <w:sz w:val="24"/>
                <w:szCs w:val="24"/>
              </w:rPr>
              <w:t xml:space="preserve"> личности учащегося» М.И. Рожкова</w:t>
            </w:r>
          </w:p>
        </w:tc>
        <w:tc>
          <w:tcPr>
            <w:tcW w:w="7654" w:type="dxa"/>
            <w:gridSpan w:val="11"/>
            <w:shd w:val="clear" w:color="auto" w:fill="E2EFD9" w:themeFill="accent6" w:themeFillTint="33"/>
          </w:tcPr>
          <w:p w:rsidR="00907797" w:rsidRPr="00907797" w:rsidRDefault="00907797" w:rsidP="00907797">
            <w:pPr>
              <w:pStyle w:val="a4"/>
              <w:ind w:left="0"/>
              <w:rPr>
                <w:rFonts w:ascii="Times New Roman" w:hAnsi="Times New Roman" w:cs="Times New Roman"/>
                <w:sz w:val="24"/>
                <w:szCs w:val="24"/>
              </w:rPr>
            </w:pPr>
            <w:r w:rsidRPr="00907797">
              <w:rPr>
                <w:rFonts w:ascii="Times New Roman" w:hAnsi="Times New Roman" w:cs="Times New Roman"/>
                <w:sz w:val="24"/>
                <w:szCs w:val="24"/>
              </w:rPr>
              <w:t>Высоки</w:t>
            </w:r>
            <w:r>
              <w:rPr>
                <w:rFonts w:ascii="Times New Roman" w:hAnsi="Times New Roman" w:cs="Times New Roman"/>
                <w:sz w:val="24"/>
                <w:szCs w:val="24"/>
              </w:rPr>
              <w:t xml:space="preserve">й уровень </w:t>
            </w:r>
            <w:proofErr w:type="spellStart"/>
            <w:r>
              <w:rPr>
                <w:rFonts w:ascii="Times New Roman" w:hAnsi="Times New Roman" w:cs="Times New Roman"/>
                <w:sz w:val="24"/>
                <w:szCs w:val="24"/>
              </w:rPr>
              <w:t>социализированности</w:t>
            </w:r>
            <w:proofErr w:type="spellEnd"/>
            <w:r>
              <w:rPr>
                <w:rFonts w:ascii="Times New Roman" w:hAnsi="Times New Roman" w:cs="Times New Roman"/>
                <w:sz w:val="24"/>
                <w:szCs w:val="24"/>
              </w:rPr>
              <w:t xml:space="preserve"> уча</w:t>
            </w:r>
            <w:r w:rsidRPr="00907797">
              <w:rPr>
                <w:rFonts w:ascii="Times New Roman" w:hAnsi="Times New Roman" w:cs="Times New Roman"/>
                <w:sz w:val="24"/>
                <w:szCs w:val="24"/>
              </w:rPr>
              <w:t>щихся 4-х классов</w:t>
            </w:r>
          </w:p>
        </w:tc>
      </w:tr>
      <w:tr w:rsidR="00907797" w:rsidTr="00907797">
        <w:trPr>
          <w:trHeight w:val="405"/>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907797" w:rsidTr="000C5AEE">
        <w:trPr>
          <w:trHeight w:val="360"/>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907797">
        <w:trPr>
          <w:trHeight w:val="315"/>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3.3.</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 xml:space="preserve">щихся 9-х классов с высоким уровнем </w:t>
            </w:r>
            <w:proofErr w:type="spellStart"/>
            <w:r w:rsidRPr="00D85F78">
              <w:rPr>
                <w:rFonts w:ascii="Times New Roman" w:hAnsi="Times New Roman" w:cs="Times New Roman"/>
                <w:sz w:val="24"/>
                <w:szCs w:val="24"/>
              </w:rPr>
              <w:t>социализированности</w:t>
            </w:r>
            <w:proofErr w:type="spellEnd"/>
          </w:p>
        </w:tc>
        <w:tc>
          <w:tcPr>
            <w:tcW w:w="2835" w:type="dxa"/>
            <w:vMerge w:val="restart"/>
          </w:tcPr>
          <w:p w:rsidR="00907797" w:rsidRPr="00D85F78" w:rsidRDefault="00907797" w:rsidP="00D85F78">
            <w:pPr>
              <w:pStyle w:val="a4"/>
              <w:ind w:left="0"/>
              <w:rPr>
                <w:rFonts w:ascii="Times New Roman" w:hAnsi="Times New Roman" w:cs="Times New Roman"/>
                <w:b/>
                <w:sz w:val="24"/>
                <w:szCs w:val="24"/>
              </w:rPr>
            </w:pPr>
            <w:r w:rsidRPr="00D85F78">
              <w:rPr>
                <w:rFonts w:ascii="Times New Roman" w:hAnsi="Times New Roman" w:cs="Times New Roman"/>
                <w:sz w:val="24"/>
                <w:szCs w:val="24"/>
              </w:rPr>
              <w:t>Методика 4. «</w:t>
            </w:r>
            <w:proofErr w:type="spellStart"/>
            <w:r w:rsidRPr="00D85F78">
              <w:rPr>
                <w:rFonts w:ascii="Times New Roman" w:hAnsi="Times New Roman" w:cs="Times New Roman"/>
                <w:sz w:val="24"/>
                <w:szCs w:val="24"/>
              </w:rPr>
              <w:t>Социализированность</w:t>
            </w:r>
            <w:proofErr w:type="spellEnd"/>
            <w:r w:rsidRPr="00D85F78">
              <w:rPr>
                <w:rFonts w:ascii="Times New Roman" w:hAnsi="Times New Roman" w:cs="Times New Roman"/>
                <w:sz w:val="24"/>
                <w:szCs w:val="24"/>
              </w:rPr>
              <w:t xml:space="preserve"> личности учащегося» М.И. Рожкова</w:t>
            </w:r>
          </w:p>
        </w:tc>
        <w:tc>
          <w:tcPr>
            <w:tcW w:w="7654" w:type="dxa"/>
            <w:gridSpan w:val="11"/>
            <w:shd w:val="clear" w:color="auto" w:fill="E2EFD9" w:themeFill="accent6" w:themeFillTint="33"/>
          </w:tcPr>
          <w:p w:rsidR="00907797" w:rsidRPr="00907797" w:rsidRDefault="00907797" w:rsidP="00907797">
            <w:pPr>
              <w:pStyle w:val="a4"/>
              <w:ind w:left="0"/>
              <w:rPr>
                <w:rFonts w:ascii="Times New Roman" w:hAnsi="Times New Roman" w:cs="Times New Roman"/>
                <w:sz w:val="24"/>
                <w:szCs w:val="24"/>
              </w:rPr>
            </w:pPr>
            <w:r w:rsidRPr="00907797">
              <w:rPr>
                <w:rFonts w:ascii="Times New Roman" w:hAnsi="Times New Roman" w:cs="Times New Roman"/>
                <w:sz w:val="24"/>
                <w:szCs w:val="24"/>
              </w:rPr>
              <w:t>Высоки</w:t>
            </w:r>
            <w:r>
              <w:rPr>
                <w:rFonts w:ascii="Times New Roman" w:hAnsi="Times New Roman" w:cs="Times New Roman"/>
                <w:sz w:val="24"/>
                <w:szCs w:val="24"/>
              </w:rPr>
              <w:t xml:space="preserve">й уровень </w:t>
            </w:r>
            <w:proofErr w:type="spellStart"/>
            <w:r>
              <w:rPr>
                <w:rFonts w:ascii="Times New Roman" w:hAnsi="Times New Roman" w:cs="Times New Roman"/>
                <w:sz w:val="24"/>
                <w:szCs w:val="24"/>
              </w:rPr>
              <w:t>социализированности</w:t>
            </w:r>
            <w:proofErr w:type="spellEnd"/>
            <w:r>
              <w:rPr>
                <w:rFonts w:ascii="Times New Roman" w:hAnsi="Times New Roman" w:cs="Times New Roman"/>
                <w:sz w:val="24"/>
                <w:szCs w:val="24"/>
              </w:rPr>
              <w:t xml:space="preserve"> уча</w:t>
            </w:r>
            <w:r w:rsidRPr="00907797">
              <w:rPr>
                <w:rFonts w:ascii="Times New Roman" w:hAnsi="Times New Roman" w:cs="Times New Roman"/>
                <w:sz w:val="24"/>
                <w:szCs w:val="24"/>
              </w:rPr>
              <w:t>щихся 9-х классов</w:t>
            </w:r>
          </w:p>
        </w:tc>
      </w:tr>
      <w:tr w:rsidR="00907797" w:rsidTr="00907797">
        <w:trPr>
          <w:trHeight w:val="405"/>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907797" w:rsidTr="000C5AEE">
        <w:trPr>
          <w:trHeight w:val="375"/>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907797">
        <w:trPr>
          <w:trHeight w:val="360"/>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3.4.</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щихся 11-х классов, инициирующих</w:t>
            </w:r>
            <w:r>
              <w:rPr>
                <w:rFonts w:ascii="Times New Roman" w:hAnsi="Times New Roman" w:cs="Times New Roman"/>
                <w:sz w:val="24"/>
                <w:szCs w:val="24"/>
              </w:rPr>
              <w:t xml:space="preserve"> </w:t>
            </w:r>
            <w:r w:rsidRPr="00D85F78">
              <w:rPr>
                <w:rFonts w:ascii="Times New Roman" w:hAnsi="Times New Roman" w:cs="Times New Roman"/>
                <w:sz w:val="24"/>
                <w:szCs w:val="24"/>
              </w:rPr>
              <w:t>позитивное общение с окружающими в образовательном процессе</w:t>
            </w:r>
          </w:p>
        </w:tc>
        <w:tc>
          <w:tcPr>
            <w:tcW w:w="2835" w:type="dxa"/>
            <w:vMerge w:val="restart"/>
          </w:tcPr>
          <w:p w:rsidR="00907797" w:rsidRPr="00D85F78" w:rsidRDefault="00907797" w:rsidP="00D85F78">
            <w:pPr>
              <w:pStyle w:val="a4"/>
              <w:ind w:left="0"/>
              <w:rPr>
                <w:rFonts w:ascii="Times New Roman" w:hAnsi="Times New Roman" w:cs="Times New Roman"/>
                <w:b/>
                <w:sz w:val="24"/>
                <w:szCs w:val="24"/>
              </w:rPr>
            </w:pPr>
            <w:r w:rsidRPr="00D85F78">
              <w:rPr>
                <w:rFonts w:ascii="Times New Roman" w:hAnsi="Times New Roman" w:cs="Times New Roman"/>
                <w:sz w:val="24"/>
                <w:szCs w:val="24"/>
              </w:rPr>
              <w:t xml:space="preserve">Методика 5. «Матрица изучения позиций субъекта в педагогическом общении» Е.В. </w:t>
            </w:r>
            <w:proofErr w:type="spellStart"/>
            <w:r w:rsidRPr="00D85F78">
              <w:rPr>
                <w:rFonts w:ascii="Times New Roman" w:hAnsi="Times New Roman" w:cs="Times New Roman"/>
                <w:sz w:val="24"/>
                <w:szCs w:val="24"/>
              </w:rPr>
              <w:t>Коротаевой</w:t>
            </w:r>
            <w:proofErr w:type="spellEnd"/>
          </w:p>
        </w:tc>
        <w:tc>
          <w:tcPr>
            <w:tcW w:w="7654" w:type="dxa"/>
            <w:gridSpan w:val="11"/>
            <w:shd w:val="clear" w:color="auto" w:fill="E2EFD9" w:themeFill="accent6" w:themeFillTint="33"/>
          </w:tcPr>
          <w:p w:rsidR="00907797" w:rsidRPr="00907797" w:rsidRDefault="00907797" w:rsidP="00907797">
            <w:pPr>
              <w:pStyle w:val="a4"/>
              <w:ind w:left="0"/>
              <w:rPr>
                <w:rFonts w:ascii="Times New Roman" w:hAnsi="Times New Roman" w:cs="Times New Roman"/>
                <w:sz w:val="24"/>
                <w:szCs w:val="24"/>
              </w:rPr>
            </w:pPr>
            <w:r>
              <w:rPr>
                <w:rFonts w:ascii="Times New Roman" w:hAnsi="Times New Roman" w:cs="Times New Roman"/>
                <w:sz w:val="24"/>
                <w:szCs w:val="24"/>
              </w:rPr>
              <w:t>Позиция позитивного общения у уча</w:t>
            </w:r>
            <w:r w:rsidRPr="00907797">
              <w:rPr>
                <w:rFonts w:ascii="Times New Roman" w:hAnsi="Times New Roman" w:cs="Times New Roman"/>
                <w:sz w:val="24"/>
                <w:szCs w:val="24"/>
              </w:rPr>
              <w:t>щихся 11-х классов</w:t>
            </w:r>
          </w:p>
        </w:tc>
      </w:tr>
      <w:tr w:rsidR="00907797" w:rsidTr="00907797">
        <w:trPr>
          <w:trHeight w:val="540"/>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907797" w:rsidTr="000C5AEE">
        <w:trPr>
          <w:trHeight w:val="750"/>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907797">
        <w:trPr>
          <w:trHeight w:val="315"/>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3.5.</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Готовность уча</w:t>
            </w:r>
            <w:r w:rsidRPr="00D85F78">
              <w:rPr>
                <w:rFonts w:ascii="Times New Roman" w:hAnsi="Times New Roman" w:cs="Times New Roman"/>
                <w:sz w:val="24"/>
                <w:szCs w:val="24"/>
              </w:rPr>
              <w:t>щихся 9-х классов к выбору профессии</w:t>
            </w:r>
          </w:p>
        </w:tc>
        <w:tc>
          <w:tcPr>
            <w:tcW w:w="2835" w:type="dxa"/>
            <w:vMerge w:val="restart"/>
          </w:tcPr>
          <w:p w:rsidR="00907797" w:rsidRPr="00D85F78" w:rsidRDefault="00907797" w:rsidP="00D85F78">
            <w:pPr>
              <w:pStyle w:val="a4"/>
              <w:ind w:left="0"/>
              <w:rPr>
                <w:rFonts w:ascii="Times New Roman" w:hAnsi="Times New Roman" w:cs="Times New Roman"/>
                <w:b/>
                <w:sz w:val="24"/>
                <w:szCs w:val="24"/>
              </w:rPr>
            </w:pPr>
            <w:r w:rsidRPr="00D85F78">
              <w:rPr>
                <w:rFonts w:ascii="Times New Roman" w:hAnsi="Times New Roman" w:cs="Times New Roman"/>
                <w:sz w:val="24"/>
                <w:szCs w:val="24"/>
              </w:rPr>
              <w:t>Методика 6. Опросник «Готовность подростков к выбору профессии» В.Б. Успенского</w:t>
            </w:r>
          </w:p>
        </w:tc>
        <w:tc>
          <w:tcPr>
            <w:tcW w:w="7654" w:type="dxa"/>
            <w:gridSpan w:val="11"/>
            <w:shd w:val="clear" w:color="auto" w:fill="E2EFD9" w:themeFill="accent6" w:themeFillTint="33"/>
          </w:tcPr>
          <w:p w:rsidR="00907797" w:rsidRPr="00907797" w:rsidRDefault="00907797" w:rsidP="00907797">
            <w:pPr>
              <w:pStyle w:val="a4"/>
              <w:ind w:left="0"/>
              <w:rPr>
                <w:rFonts w:ascii="Times New Roman" w:hAnsi="Times New Roman" w:cs="Times New Roman"/>
                <w:sz w:val="24"/>
                <w:szCs w:val="24"/>
              </w:rPr>
            </w:pPr>
            <w:r>
              <w:rPr>
                <w:rFonts w:ascii="Times New Roman" w:hAnsi="Times New Roman" w:cs="Times New Roman"/>
                <w:sz w:val="24"/>
                <w:szCs w:val="24"/>
              </w:rPr>
              <w:t>Высокий уровень готовности уча</w:t>
            </w:r>
            <w:r w:rsidRPr="00907797">
              <w:rPr>
                <w:rFonts w:ascii="Times New Roman" w:hAnsi="Times New Roman" w:cs="Times New Roman"/>
                <w:sz w:val="24"/>
                <w:szCs w:val="24"/>
              </w:rPr>
              <w:t>щихся 9-х классов к выбору профессии</w:t>
            </w:r>
          </w:p>
        </w:tc>
      </w:tr>
      <w:tr w:rsidR="00907797" w:rsidTr="00907797">
        <w:trPr>
          <w:trHeight w:val="420"/>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907797" w:rsidTr="000C5AEE">
        <w:trPr>
          <w:trHeight w:val="360"/>
        </w:trPr>
        <w:tc>
          <w:tcPr>
            <w:tcW w:w="851" w:type="dxa"/>
            <w:vMerge/>
          </w:tcPr>
          <w:p w:rsidR="00907797" w:rsidRDefault="00907797" w:rsidP="00907797">
            <w:pPr>
              <w:pStyle w:val="a4"/>
              <w:ind w:left="0"/>
              <w:jc w:val="center"/>
              <w:rPr>
                <w:rFonts w:ascii="Times New Roman" w:hAnsi="Times New Roman" w:cs="Times New Roman"/>
                <w:sz w:val="24"/>
                <w:szCs w:val="24"/>
              </w:rPr>
            </w:pPr>
          </w:p>
        </w:tc>
        <w:tc>
          <w:tcPr>
            <w:tcW w:w="3686" w:type="dxa"/>
            <w:vMerge/>
          </w:tcPr>
          <w:p w:rsidR="00907797" w:rsidRDefault="00907797" w:rsidP="00907797">
            <w:pPr>
              <w:pStyle w:val="a4"/>
              <w:ind w:left="0"/>
              <w:rPr>
                <w:rFonts w:ascii="Times New Roman" w:hAnsi="Times New Roman" w:cs="Times New Roman"/>
                <w:sz w:val="24"/>
                <w:szCs w:val="24"/>
              </w:rPr>
            </w:pPr>
          </w:p>
        </w:tc>
        <w:tc>
          <w:tcPr>
            <w:tcW w:w="2835" w:type="dxa"/>
            <w:vMerge/>
          </w:tcPr>
          <w:p w:rsidR="00907797" w:rsidRPr="00D85F78" w:rsidRDefault="00907797" w:rsidP="00907797">
            <w:pPr>
              <w:pStyle w:val="a4"/>
              <w:ind w:left="0"/>
              <w:rPr>
                <w:rFonts w:ascii="Times New Roman" w:hAnsi="Times New Roman" w:cs="Times New Roman"/>
                <w:sz w:val="24"/>
                <w:szCs w:val="24"/>
              </w:rPr>
            </w:pPr>
          </w:p>
        </w:tc>
        <w:tc>
          <w:tcPr>
            <w:tcW w:w="1701"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907797" w:rsidRPr="00907797" w:rsidRDefault="00907797" w:rsidP="00907797">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4A68EA">
        <w:trPr>
          <w:trHeight w:val="450"/>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3.6.</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 xml:space="preserve">щихся, освоивших образовательные программы основного общего образования, </w:t>
            </w:r>
            <w:r w:rsidRPr="00D85F78">
              <w:rPr>
                <w:rFonts w:ascii="Times New Roman" w:hAnsi="Times New Roman" w:cs="Times New Roman"/>
                <w:sz w:val="24"/>
                <w:szCs w:val="24"/>
              </w:rPr>
              <w:lastRenderedPageBreak/>
              <w:t>продолжающих обучение (на 1 октября текущего учебного года)</w:t>
            </w:r>
          </w:p>
        </w:tc>
        <w:tc>
          <w:tcPr>
            <w:tcW w:w="2835" w:type="dxa"/>
            <w:vMerge w:val="restart"/>
          </w:tcPr>
          <w:p w:rsidR="00907797" w:rsidRDefault="00907797" w:rsidP="000C5AEE">
            <w:pPr>
              <w:pStyle w:val="a4"/>
              <w:ind w:left="0"/>
              <w:jc w:val="center"/>
              <w:rPr>
                <w:rFonts w:ascii="Times New Roman" w:hAnsi="Times New Roman" w:cs="Times New Roman"/>
                <w:b/>
                <w:sz w:val="24"/>
                <w:szCs w:val="24"/>
              </w:rPr>
            </w:pPr>
          </w:p>
        </w:tc>
        <w:tc>
          <w:tcPr>
            <w:tcW w:w="3543" w:type="dxa"/>
            <w:gridSpan w:val="6"/>
          </w:tcPr>
          <w:p w:rsidR="00907797" w:rsidRPr="00907797"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Наличие уча</w:t>
            </w:r>
            <w:r w:rsidRPr="00907797">
              <w:rPr>
                <w:rFonts w:ascii="Times New Roman" w:hAnsi="Times New Roman" w:cs="Times New Roman"/>
                <w:sz w:val="24"/>
                <w:szCs w:val="24"/>
              </w:rPr>
              <w:t>щихся, освоивших образовательные программы основного общего образования, не продолжающих обучение</w:t>
            </w:r>
          </w:p>
        </w:tc>
        <w:tc>
          <w:tcPr>
            <w:tcW w:w="4111" w:type="dxa"/>
            <w:gridSpan w:val="5"/>
          </w:tcPr>
          <w:p w:rsidR="00907797" w:rsidRPr="00907797"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100 % уча</w:t>
            </w:r>
            <w:r w:rsidRPr="00907797">
              <w:rPr>
                <w:rFonts w:ascii="Times New Roman" w:hAnsi="Times New Roman" w:cs="Times New Roman"/>
                <w:sz w:val="24"/>
                <w:szCs w:val="24"/>
              </w:rPr>
              <w:t>щихся, освоивших образовательные программы основного общего образования, продолжают обучение</w:t>
            </w:r>
          </w:p>
        </w:tc>
      </w:tr>
      <w:tr w:rsidR="00907797" w:rsidTr="004A68EA">
        <w:trPr>
          <w:trHeight w:val="360"/>
        </w:trPr>
        <w:tc>
          <w:tcPr>
            <w:tcW w:w="851" w:type="dxa"/>
            <w:vMerge/>
          </w:tcPr>
          <w:p w:rsidR="00907797" w:rsidRDefault="00907797" w:rsidP="000C5AEE">
            <w:pPr>
              <w:pStyle w:val="a4"/>
              <w:ind w:left="0"/>
              <w:jc w:val="center"/>
              <w:rPr>
                <w:rFonts w:ascii="Times New Roman" w:hAnsi="Times New Roman" w:cs="Times New Roman"/>
                <w:sz w:val="24"/>
                <w:szCs w:val="24"/>
              </w:rPr>
            </w:pPr>
          </w:p>
        </w:tc>
        <w:tc>
          <w:tcPr>
            <w:tcW w:w="3686" w:type="dxa"/>
            <w:vMerge/>
          </w:tcPr>
          <w:p w:rsidR="00907797" w:rsidRDefault="00907797" w:rsidP="00D85F78">
            <w:pPr>
              <w:pStyle w:val="a4"/>
              <w:ind w:left="0"/>
              <w:rPr>
                <w:rFonts w:ascii="Times New Roman" w:hAnsi="Times New Roman" w:cs="Times New Roman"/>
                <w:sz w:val="24"/>
                <w:szCs w:val="24"/>
              </w:rPr>
            </w:pPr>
          </w:p>
        </w:tc>
        <w:tc>
          <w:tcPr>
            <w:tcW w:w="2835" w:type="dxa"/>
            <w:vMerge/>
          </w:tcPr>
          <w:p w:rsidR="00907797" w:rsidRDefault="00907797" w:rsidP="000C5AEE">
            <w:pPr>
              <w:pStyle w:val="a4"/>
              <w:ind w:left="0"/>
              <w:jc w:val="center"/>
              <w:rPr>
                <w:rFonts w:ascii="Times New Roman" w:hAnsi="Times New Roman" w:cs="Times New Roman"/>
                <w:b/>
                <w:sz w:val="24"/>
                <w:szCs w:val="24"/>
              </w:rPr>
            </w:pPr>
          </w:p>
        </w:tc>
        <w:tc>
          <w:tcPr>
            <w:tcW w:w="3543" w:type="dxa"/>
            <w:gridSpan w:val="6"/>
          </w:tcPr>
          <w:p w:rsidR="00907797" w:rsidRPr="000C5AEE"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gridSpan w:val="5"/>
          </w:tcPr>
          <w:p w:rsidR="00907797" w:rsidRPr="000C5AEE"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7797" w:rsidTr="00907797">
        <w:trPr>
          <w:trHeight w:val="765"/>
        </w:trPr>
        <w:tc>
          <w:tcPr>
            <w:tcW w:w="851" w:type="dxa"/>
            <w:vMerge w:val="restart"/>
          </w:tcPr>
          <w:p w:rsidR="00907797" w:rsidRPr="005A5010"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 3.7.</w:t>
            </w:r>
          </w:p>
        </w:tc>
        <w:tc>
          <w:tcPr>
            <w:tcW w:w="3686" w:type="dxa"/>
            <w:vMerge w:val="restart"/>
          </w:tcPr>
          <w:p w:rsidR="00907797" w:rsidRPr="00D85F78" w:rsidRDefault="00907797" w:rsidP="00D85F78">
            <w:pPr>
              <w:pStyle w:val="a4"/>
              <w:ind w:left="0"/>
              <w:rPr>
                <w:rFonts w:ascii="Times New Roman" w:hAnsi="Times New Roman" w:cs="Times New Roman"/>
                <w:sz w:val="24"/>
                <w:szCs w:val="24"/>
              </w:rPr>
            </w:pPr>
            <w:r w:rsidRPr="00D85F78">
              <w:rPr>
                <w:rFonts w:ascii="Times New Roman" w:hAnsi="Times New Roman" w:cs="Times New Roman"/>
                <w:sz w:val="24"/>
                <w:szCs w:val="24"/>
              </w:rPr>
              <w:t>Доля выпускников 11-х классов, работающих или продолживших обучение (на 1 октября текущего учебного года)</w:t>
            </w:r>
          </w:p>
        </w:tc>
        <w:tc>
          <w:tcPr>
            <w:tcW w:w="2835" w:type="dxa"/>
            <w:vMerge w:val="restart"/>
          </w:tcPr>
          <w:p w:rsidR="00907797" w:rsidRDefault="00907797" w:rsidP="000C5AEE">
            <w:pPr>
              <w:pStyle w:val="a4"/>
              <w:ind w:left="0"/>
              <w:jc w:val="center"/>
              <w:rPr>
                <w:rFonts w:ascii="Times New Roman" w:hAnsi="Times New Roman" w:cs="Times New Roman"/>
                <w:b/>
                <w:sz w:val="24"/>
                <w:szCs w:val="24"/>
              </w:rPr>
            </w:pPr>
          </w:p>
        </w:tc>
        <w:tc>
          <w:tcPr>
            <w:tcW w:w="3543" w:type="dxa"/>
            <w:gridSpan w:val="6"/>
          </w:tcPr>
          <w:p w:rsidR="00907797" w:rsidRPr="000A2D5F" w:rsidRDefault="00907797"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Наличие выпускников 11- х классов, достигших 18 лет, не работающих или не продолживших обучение</w:t>
            </w:r>
          </w:p>
        </w:tc>
        <w:tc>
          <w:tcPr>
            <w:tcW w:w="4111" w:type="dxa"/>
            <w:gridSpan w:val="5"/>
          </w:tcPr>
          <w:p w:rsidR="00907797" w:rsidRPr="000A2D5F" w:rsidRDefault="00907797"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100 % выпускников 11-х классов, работающих или продолживших обучение</w:t>
            </w:r>
          </w:p>
        </w:tc>
      </w:tr>
      <w:tr w:rsidR="00907797" w:rsidTr="004A68EA">
        <w:trPr>
          <w:trHeight w:val="345"/>
        </w:trPr>
        <w:tc>
          <w:tcPr>
            <w:tcW w:w="851" w:type="dxa"/>
            <w:vMerge/>
          </w:tcPr>
          <w:p w:rsidR="00907797" w:rsidRDefault="00907797" w:rsidP="000C5AEE">
            <w:pPr>
              <w:pStyle w:val="a4"/>
              <w:ind w:left="0"/>
              <w:jc w:val="center"/>
              <w:rPr>
                <w:rFonts w:ascii="Times New Roman" w:hAnsi="Times New Roman" w:cs="Times New Roman"/>
                <w:sz w:val="24"/>
                <w:szCs w:val="24"/>
              </w:rPr>
            </w:pPr>
          </w:p>
        </w:tc>
        <w:tc>
          <w:tcPr>
            <w:tcW w:w="3686" w:type="dxa"/>
            <w:vMerge/>
          </w:tcPr>
          <w:p w:rsidR="00907797" w:rsidRPr="00D85F78" w:rsidRDefault="00907797" w:rsidP="00D85F78">
            <w:pPr>
              <w:pStyle w:val="a4"/>
              <w:ind w:left="0"/>
              <w:rPr>
                <w:rFonts w:ascii="Times New Roman" w:hAnsi="Times New Roman" w:cs="Times New Roman"/>
                <w:sz w:val="24"/>
                <w:szCs w:val="24"/>
              </w:rPr>
            </w:pPr>
          </w:p>
        </w:tc>
        <w:tc>
          <w:tcPr>
            <w:tcW w:w="2835" w:type="dxa"/>
            <w:vMerge/>
          </w:tcPr>
          <w:p w:rsidR="00907797" w:rsidRDefault="00907797" w:rsidP="000C5AEE">
            <w:pPr>
              <w:pStyle w:val="a4"/>
              <w:ind w:left="0"/>
              <w:jc w:val="center"/>
              <w:rPr>
                <w:rFonts w:ascii="Times New Roman" w:hAnsi="Times New Roman" w:cs="Times New Roman"/>
                <w:b/>
                <w:sz w:val="24"/>
                <w:szCs w:val="24"/>
              </w:rPr>
            </w:pPr>
          </w:p>
        </w:tc>
        <w:tc>
          <w:tcPr>
            <w:tcW w:w="3543" w:type="dxa"/>
            <w:gridSpan w:val="6"/>
          </w:tcPr>
          <w:p w:rsidR="00907797" w:rsidRPr="000C5AEE"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gridSpan w:val="5"/>
          </w:tcPr>
          <w:p w:rsidR="00907797" w:rsidRPr="000C5AEE" w:rsidRDefault="00907797"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0A2D5F" w:rsidTr="000A2D5F">
        <w:trPr>
          <w:trHeight w:val="840"/>
        </w:trPr>
        <w:tc>
          <w:tcPr>
            <w:tcW w:w="851" w:type="dxa"/>
            <w:vMerge w:val="restart"/>
          </w:tcPr>
          <w:p w:rsidR="000A2D5F" w:rsidRPr="00D85F78" w:rsidRDefault="000A2D5F" w:rsidP="000A2D5F">
            <w:pPr>
              <w:pStyle w:val="a4"/>
              <w:ind w:left="0"/>
              <w:jc w:val="center"/>
              <w:rPr>
                <w:rFonts w:ascii="Times New Roman" w:hAnsi="Times New Roman" w:cs="Times New Roman"/>
                <w:sz w:val="24"/>
                <w:szCs w:val="24"/>
              </w:rPr>
            </w:pPr>
            <w:r w:rsidRPr="00D85F78">
              <w:rPr>
                <w:rFonts w:ascii="Times New Roman" w:hAnsi="Times New Roman" w:cs="Times New Roman"/>
                <w:sz w:val="24"/>
                <w:szCs w:val="24"/>
              </w:rPr>
              <w:t>Р 3.8.</w:t>
            </w:r>
          </w:p>
        </w:tc>
        <w:tc>
          <w:tcPr>
            <w:tcW w:w="3686" w:type="dxa"/>
            <w:vMerge w:val="restart"/>
          </w:tcPr>
          <w:p w:rsidR="000A2D5F" w:rsidRPr="00D85F78" w:rsidRDefault="000A2D5F" w:rsidP="000A2D5F">
            <w:pPr>
              <w:pStyle w:val="a4"/>
              <w:ind w:left="0"/>
              <w:rPr>
                <w:rFonts w:ascii="Times New Roman" w:hAnsi="Times New Roman" w:cs="Times New Roman"/>
                <w:b/>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 xml:space="preserve">щихся 9-х классов, продолжающих обучение в соответствии с курсами </w:t>
            </w:r>
            <w:proofErr w:type="spellStart"/>
            <w:r w:rsidRPr="00D85F78">
              <w:rPr>
                <w:rFonts w:ascii="Times New Roman" w:hAnsi="Times New Roman" w:cs="Times New Roman"/>
                <w:sz w:val="24"/>
                <w:szCs w:val="24"/>
              </w:rPr>
              <w:t>предпрофильной</w:t>
            </w:r>
            <w:proofErr w:type="spellEnd"/>
            <w:r w:rsidRPr="00D85F78">
              <w:rPr>
                <w:rFonts w:ascii="Times New Roman" w:hAnsi="Times New Roman" w:cs="Times New Roman"/>
                <w:sz w:val="24"/>
                <w:szCs w:val="24"/>
              </w:rPr>
              <w:t xml:space="preserve"> подготовки</w:t>
            </w:r>
          </w:p>
        </w:tc>
        <w:tc>
          <w:tcPr>
            <w:tcW w:w="2835" w:type="dxa"/>
            <w:vMerge w:val="restart"/>
          </w:tcPr>
          <w:p w:rsidR="000A2D5F" w:rsidRPr="00D85F78" w:rsidRDefault="000A2D5F" w:rsidP="000A2D5F">
            <w:pPr>
              <w:pStyle w:val="a4"/>
              <w:ind w:left="0"/>
              <w:rPr>
                <w:rFonts w:ascii="Times New Roman" w:hAnsi="Times New Roman" w:cs="Times New Roman"/>
                <w:b/>
                <w:sz w:val="24"/>
                <w:szCs w:val="24"/>
              </w:rPr>
            </w:pPr>
            <w:r>
              <w:rPr>
                <w:rFonts w:ascii="Times New Roman" w:hAnsi="Times New Roman" w:cs="Times New Roman"/>
                <w:sz w:val="24"/>
                <w:szCs w:val="24"/>
              </w:rPr>
              <w:t>Количество уча</w:t>
            </w:r>
            <w:r w:rsidRPr="00D85F78">
              <w:rPr>
                <w:rFonts w:ascii="Times New Roman" w:hAnsi="Times New Roman" w:cs="Times New Roman"/>
                <w:sz w:val="24"/>
                <w:szCs w:val="24"/>
              </w:rPr>
              <w:t>щихся 9-х классов, продолжающих профильное обучение в соответствии с выбранными элективны</w:t>
            </w:r>
            <w:r>
              <w:rPr>
                <w:rFonts w:ascii="Times New Roman" w:hAnsi="Times New Roman" w:cs="Times New Roman"/>
                <w:sz w:val="24"/>
                <w:szCs w:val="24"/>
              </w:rPr>
              <w:t>ми курсами / общее количество уча</w:t>
            </w:r>
            <w:r w:rsidRPr="00D85F78">
              <w:rPr>
                <w:rFonts w:ascii="Times New Roman" w:hAnsi="Times New Roman" w:cs="Times New Roman"/>
                <w:sz w:val="24"/>
                <w:szCs w:val="24"/>
              </w:rPr>
              <w:t xml:space="preserve">щихся, охваченных </w:t>
            </w:r>
            <w:proofErr w:type="spellStart"/>
            <w:r w:rsidRPr="00D85F78">
              <w:rPr>
                <w:rFonts w:ascii="Times New Roman" w:hAnsi="Times New Roman" w:cs="Times New Roman"/>
                <w:sz w:val="24"/>
                <w:szCs w:val="24"/>
              </w:rPr>
              <w:t>предпрофильной</w:t>
            </w:r>
            <w:proofErr w:type="spellEnd"/>
            <w:r w:rsidRPr="00D85F78">
              <w:rPr>
                <w:rFonts w:ascii="Times New Roman" w:hAnsi="Times New Roman" w:cs="Times New Roman"/>
                <w:sz w:val="24"/>
                <w:szCs w:val="24"/>
              </w:rPr>
              <w:t xml:space="preserve"> подготовкой × 100%</w:t>
            </w:r>
          </w:p>
        </w:tc>
        <w:tc>
          <w:tcPr>
            <w:tcW w:w="1701"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0A2D5F" w:rsidTr="000C5AEE">
        <w:trPr>
          <w:trHeight w:val="2190"/>
        </w:trPr>
        <w:tc>
          <w:tcPr>
            <w:tcW w:w="851" w:type="dxa"/>
            <w:vMerge/>
          </w:tcPr>
          <w:p w:rsidR="000A2D5F" w:rsidRPr="00D85F78" w:rsidRDefault="000A2D5F" w:rsidP="000A2D5F">
            <w:pPr>
              <w:pStyle w:val="a4"/>
              <w:ind w:left="0"/>
              <w:jc w:val="center"/>
              <w:rPr>
                <w:rFonts w:ascii="Times New Roman" w:hAnsi="Times New Roman" w:cs="Times New Roman"/>
                <w:sz w:val="24"/>
                <w:szCs w:val="24"/>
              </w:rPr>
            </w:pPr>
          </w:p>
        </w:tc>
        <w:tc>
          <w:tcPr>
            <w:tcW w:w="3686" w:type="dxa"/>
            <w:vMerge/>
          </w:tcPr>
          <w:p w:rsidR="000A2D5F" w:rsidRDefault="000A2D5F" w:rsidP="000A2D5F">
            <w:pPr>
              <w:pStyle w:val="a4"/>
              <w:ind w:left="0"/>
              <w:rPr>
                <w:rFonts w:ascii="Times New Roman" w:hAnsi="Times New Roman" w:cs="Times New Roman"/>
                <w:sz w:val="24"/>
                <w:szCs w:val="24"/>
              </w:rPr>
            </w:pPr>
          </w:p>
        </w:tc>
        <w:tc>
          <w:tcPr>
            <w:tcW w:w="2835" w:type="dxa"/>
            <w:vMerge/>
          </w:tcPr>
          <w:p w:rsidR="000A2D5F" w:rsidRDefault="000A2D5F" w:rsidP="000A2D5F">
            <w:pPr>
              <w:pStyle w:val="a4"/>
              <w:ind w:left="0"/>
              <w:rPr>
                <w:rFonts w:ascii="Times New Roman" w:hAnsi="Times New Roman" w:cs="Times New Roman"/>
                <w:sz w:val="24"/>
                <w:szCs w:val="24"/>
              </w:rPr>
            </w:pPr>
          </w:p>
        </w:tc>
        <w:tc>
          <w:tcPr>
            <w:tcW w:w="1701"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gridSpan w:val="3"/>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r>
      <w:tr w:rsidR="000A2D5F" w:rsidTr="000A2D5F">
        <w:trPr>
          <w:trHeight w:val="945"/>
        </w:trPr>
        <w:tc>
          <w:tcPr>
            <w:tcW w:w="851" w:type="dxa"/>
            <w:vMerge w:val="restart"/>
          </w:tcPr>
          <w:p w:rsidR="000A2D5F" w:rsidRPr="00D85F78" w:rsidRDefault="000A2D5F" w:rsidP="000A2D5F">
            <w:pPr>
              <w:pStyle w:val="a4"/>
              <w:ind w:left="0"/>
              <w:jc w:val="center"/>
              <w:rPr>
                <w:rFonts w:ascii="Times New Roman" w:hAnsi="Times New Roman" w:cs="Times New Roman"/>
                <w:sz w:val="24"/>
                <w:szCs w:val="24"/>
              </w:rPr>
            </w:pPr>
            <w:r w:rsidRPr="00D85F78">
              <w:rPr>
                <w:rFonts w:ascii="Times New Roman" w:hAnsi="Times New Roman" w:cs="Times New Roman"/>
                <w:sz w:val="24"/>
                <w:szCs w:val="24"/>
              </w:rPr>
              <w:t>Р 3.9.</w:t>
            </w:r>
          </w:p>
        </w:tc>
        <w:tc>
          <w:tcPr>
            <w:tcW w:w="3686" w:type="dxa"/>
            <w:vMerge w:val="restart"/>
          </w:tcPr>
          <w:p w:rsidR="000A2D5F" w:rsidRPr="00D85F78" w:rsidRDefault="000A2D5F" w:rsidP="000A2D5F">
            <w:pPr>
              <w:pStyle w:val="a4"/>
              <w:ind w:left="0"/>
              <w:rPr>
                <w:rFonts w:ascii="Times New Roman" w:hAnsi="Times New Roman" w:cs="Times New Roman"/>
                <w:b/>
                <w:sz w:val="24"/>
                <w:szCs w:val="24"/>
              </w:rPr>
            </w:pPr>
            <w:r>
              <w:rPr>
                <w:rFonts w:ascii="Times New Roman" w:hAnsi="Times New Roman" w:cs="Times New Roman"/>
                <w:sz w:val="24"/>
                <w:szCs w:val="24"/>
              </w:rPr>
              <w:t>Доля уча</w:t>
            </w:r>
            <w:r w:rsidRPr="00D85F78">
              <w:rPr>
                <w:rFonts w:ascii="Times New Roman" w:hAnsi="Times New Roman" w:cs="Times New Roman"/>
                <w:sz w:val="24"/>
                <w:szCs w:val="24"/>
              </w:rPr>
              <w:t xml:space="preserve">щихся 11-х классов, продолживших обучение в вузе и </w:t>
            </w:r>
            <w:proofErr w:type="spellStart"/>
            <w:r w:rsidRPr="00D85F78">
              <w:rPr>
                <w:rFonts w:ascii="Times New Roman" w:hAnsi="Times New Roman" w:cs="Times New Roman"/>
                <w:sz w:val="24"/>
                <w:szCs w:val="24"/>
              </w:rPr>
              <w:t>ссузе</w:t>
            </w:r>
            <w:proofErr w:type="spellEnd"/>
            <w:r w:rsidRPr="00D85F78">
              <w:rPr>
                <w:rFonts w:ascii="Times New Roman" w:hAnsi="Times New Roman" w:cs="Times New Roman"/>
                <w:sz w:val="24"/>
                <w:szCs w:val="24"/>
              </w:rPr>
              <w:t xml:space="preserve"> в соответствии с выбранным в школе профилем обучения</w:t>
            </w:r>
          </w:p>
        </w:tc>
        <w:tc>
          <w:tcPr>
            <w:tcW w:w="2835" w:type="dxa"/>
            <w:vMerge w:val="restart"/>
          </w:tcPr>
          <w:p w:rsidR="000A2D5F" w:rsidRPr="00D85F78" w:rsidRDefault="000A2D5F" w:rsidP="000A2D5F">
            <w:pPr>
              <w:pStyle w:val="a4"/>
              <w:ind w:left="0"/>
              <w:rPr>
                <w:rFonts w:ascii="Times New Roman" w:hAnsi="Times New Roman" w:cs="Times New Roman"/>
                <w:b/>
                <w:sz w:val="24"/>
                <w:szCs w:val="24"/>
              </w:rPr>
            </w:pPr>
            <w:r>
              <w:rPr>
                <w:rFonts w:ascii="Times New Roman" w:hAnsi="Times New Roman" w:cs="Times New Roman"/>
                <w:sz w:val="24"/>
                <w:szCs w:val="24"/>
              </w:rPr>
              <w:t>Количество уча</w:t>
            </w:r>
            <w:r w:rsidRPr="00D85F78">
              <w:rPr>
                <w:rFonts w:ascii="Times New Roman" w:hAnsi="Times New Roman" w:cs="Times New Roman"/>
                <w:sz w:val="24"/>
                <w:szCs w:val="24"/>
              </w:rPr>
              <w:t xml:space="preserve">щихся, продолживших обучение в вузе и </w:t>
            </w:r>
            <w:proofErr w:type="spellStart"/>
            <w:r w:rsidRPr="00D85F78">
              <w:rPr>
                <w:rFonts w:ascii="Times New Roman" w:hAnsi="Times New Roman" w:cs="Times New Roman"/>
                <w:sz w:val="24"/>
                <w:szCs w:val="24"/>
              </w:rPr>
              <w:t>ссузе</w:t>
            </w:r>
            <w:proofErr w:type="spellEnd"/>
            <w:r w:rsidRPr="00D85F78">
              <w:rPr>
                <w:rFonts w:ascii="Times New Roman" w:hAnsi="Times New Roman" w:cs="Times New Roman"/>
                <w:sz w:val="24"/>
                <w:szCs w:val="24"/>
              </w:rPr>
              <w:t xml:space="preserve"> в соответствии с выбранным в школе профилем обучения / общее количество выпускников, поступивших в вуз и </w:t>
            </w:r>
            <w:proofErr w:type="spellStart"/>
            <w:r w:rsidRPr="00D85F78">
              <w:rPr>
                <w:rFonts w:ascii="Times New Roman" w:hAnsi="Times New Roman" w:cs="Times New Roman"/>
                <w:sz w:val="24"/>
                <w:szCs w:val="24"/>
              </w:rPr>
              <w:t>ссуз</w:t>
            </w:r>
            <w:proofErr w:type="spellEnd"/>
            <w:r w:rsidRPr="00D85F78">
              <w:rPr>
                <w:rFonts w:ascii="Times New Roman" w:hAnsi="Times New Roman" w:cs="Times New Roman"/>
                <w:sz w:val="24"/>
                <w:szCs w:val="24"/>
              </w:rPr>
              <w:t xml:space="preserve"> × 100%</w:t>
            </w:r>
          </w:p>
        </w:tc>
        <w:tc>
          <w:tcPr>
            <w:tcW w:w="1701"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8"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276" w:type="dxa"/>
            <w:gridSpan w:val="3"/>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417"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0A2D5F" w:rsidRPr="00907797"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0A2D5F" w:rsidTr="000C5AEE">
        <w:trPr>
          <w:trHeight w:val="1800"/>
        </w:trPr>
        <w:tc>
          <w:tcPr>
            <w:tcW w:w="851" w:type="dxa"/>
            <w:vMerge/>
          </w:tcPr>
          <w:p w:rsidR="000A2D5F" w:rsidRPr="00D85F78" w:rsidRDefault="000A2D5F" w:rsidP="000A2D5F">
            <w:pPr>
              <w:pStyle w:val="a4"/>
              <w:ind w:left="0"/>
              <w:jc w:val="center"/>
              <w:rPr>
                <w:rFonts w:ascii="Times New Roman" w:hAnsi="Times New Roman" w:cs="Times New Roman"/>
                <w:sz w:val="24"/>
                <w:szCs w:val="24"/>
              </w:rPr>
            </w:pPr>
          </w:p>
        </w:tc>
        <w:tc>
          <w:tcPr>
            <w:tcW w:w="3686" w:type="dxa"/>
            <w:vMerge/>
          </w:tcPr>
          <w:p w:rsidR="000A2D5F" w:rsidRDefault="000A2D5F" w:rsidP="000A2D5F">
            <w:pPr>
              <w:pStyle w:val="a4"/>
              <w:ind w:left="0"/>
              <w:rPr>
                <w:rFonts w:ascii="Times New Roman" w:hAnsi="Times New Roman" w:cs="Times New Roman"/>
                <w:sz w:val="24"/>
                <w:szCs w:val="24"/>
              </w:rPr>
            </w:pPr>
          </w:p>
        </w:tc>
        <w:tc>
          <w:tcPr>
            <w:tcW w:w="2835" w:type="dxa"/>
            <w:vMerge/>
          </w:tcPr>
          <w:p w:rsidR="000A2D5F" w:rsidRDefault="000A2D5F" w:rsidP="000A2D5F">
            <w:pPr>
              <w:pStyle w:val="a4"/>
              <w:ind w:left="0"/>
              <w:rPr>
                <w:rFonts w:ascii="Times New Roman" w:hAnsi="Times New Roman" w:cs="Times New Roman"/>
                <w:sz w:val="24"/>
                <w:szCs w:val="24"/>
              </w:rPr>
            </w:pPr>
          </w:p>
        </w:tc>
        <w:tc>
          <w:tcPr>
            <w:tcW w:w="1701"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gridSpan w:val="3"/>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0A2D5F" w:rsidRDefault="000A2D5F"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r>
      <w:tr w:rsidR="007E350E" w:rsidTr="000C5AEE">
        <w:trPr>
          <w:trHeight w:val="1800"/>
        </w:trPr>
        <w:tc>
          <w:tcPr>
            <w:tcW w:w="851" w:type="dxa"/>
          </w:tcPr>
          <w:p w:rsidR="007E350E" w:rsidRPr="00D85F78"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Р.3.10</w:t>
            </w:r>
          </w:p>
        </w:tc>
        <w:tc>
          <w:tcPr>
            <w:tcW w:w="3686" w:type="dxa"/>
          </w:tcPr>
          <w:p w:rsidR="007E350E" w:rsidRDefault="007E350E" w:rsidP="007E350E">
            <w:pPr>
              <w:pStyle w:val="a4"/>
              <w:ind w:left="0"/>
              <w:rPr>
                <w:rFonts w:ascii="Times New Roman" w:hAnsi="Times New Roman" w:cs="Times New Roman"/>
                <w:sz w:val="24"/>
                <w:szCs w:val="24"/>
              </w:rPr>
            </w:pPr>
            <w:r>
              <w:rPr>
                <w:rFonts w:ascii="Times New Roman" w:hAnsi="Times New Roman" w:cs="Times New Roman"/>
                <w:sz w:val="24"/>
                <w:szCs w:val="24"/>
              </w:rPr>
              <w:t>Оценки функциональной грамотности</w:t>
            </w:r>
          </w:p>
        </w:tc>
        <w:tc>
          <w:tcPr>
            <w:tcW w:w="2835" w:type="dxa"/>
          </w:tcPr>
          <w:p w:rsidR="007E350E" w:rsidRDefault="007E350E" w:rsidP="000A2D5F">
            <w:pPr>
              <w:pStyle w:val="a4"/>
              <w:ind w:left="0"/>
              <w:rPr>
                <w:rFonts w:ascii="Times New Roman" w:hAnsi="Times New Roman" w:cs="Times New Roman"/>
                <w:sz w:val="24"/>
                <w:szCs w:val="24"/>
              </w:rPr>
            </w:pPr>
            <w:r>
              <w:rPr>
                <w:rFonts w:ascii="Times New Roman" w:hAnsi="Times New Roman" w:cs="Times New Roman"/>
                <w:sz w:val="24"/>
                <w:szCs w:val="24"/>
              </w:rPr>
              <w:t>Посредством федеральных мониторингов</w:t>
            </w:r>
          </w:p>
        </w:tc>
        <w:tc>
          <w:tcPr>
            <w:tcW w:w="1701" w:type="dxa"/>
          </w:tcPr>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p w:rsidR="007E350E" w:rsidRDefault="007E350E" w:rsidP="000A2D5F">
            <w:pPr>
              <w:pStyle w:val="a4"/>
              <w:ind w:left="0"/>
              <w:jc w:val="center"/>
              <w:rPr>
                <w:rFonts w:ascii="Times New Roman" w:hAnsi="Times New Roman" w:cs="Times New Roman"/>
                <w:sz w:val="24"/>
                <w:szCs w:val="24"/>
              </w:rPr>
            </w:pPr>
          </w:p>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5"/>
          </w:tcPr>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20-49%</w:t>
            </w:r>
          </w:p>
          <w:p w:rsidR="007E350E" w:rsidRDefault="007E350E" w:rsidP="000A2D5F">
            <w:pPr>
              <w:pStyle w:val="a4"/>
              <w:ind w:left="0"/>
              <w:jc w:val="center"/>
              <w:rPr>
                <w:rFonts w:ascii="Times New Roman" w:hAnsi="Times New Roman" w:cs="Times New Roman"/>
                <w:sz w:val="24"/>
                <w:szCs w:val="24"/>
              </w:rPr>
            </w:pPr>
          </w:p>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p w:rsidR="007E350E" w:rsidRDefault="007E350E" w:rsidP="000A2D5F">
            <w:pPr>
              <w:pStyle w:val="a4"/>
              <w:ind w:left="0"/>
              <w:jc w:val="center"/>
              <w:rPr>
                <w:rFonts w:ascii="Times New Roman" w:hAnsi="Times New Roman" w:cs="Times New Roman"/>
                <w:sz w:val="24"/>
                <w:szCs w:val="24"/>
              </w:rPr>
            </w:pPr>
          </w:p>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gridSpan w:val="3"/>
          </w:tcPr>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p w:rsidR="007E350E" w:rsidRDefault="007E350E" w:rsidP="000A2D5F">
            <w:pPr>
              <w:pStyle w:val="a4"/>
              <w:ind w:left="0"/>
              <w:jc w:val="center"/>
              <w:rPr>
                <w:rFonts w:ascii="Times New Roman" w:hAnsi="Times New Roman" w:cs="Times New Roman"/>
                <w:sz w:val="24"/>
                <w:szCs w:val="24"/>
              </w:rPr>
            </w:pPr>
          </w:p>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p w:rsidR="007E350E" w:rsidRDefault="007E350E" w:rsidP="000A2D5F">
            <w:pPr>
              <w:pStyle w:val="a4"/>
              <w:ind w:left="0"/>
              <w:jc w:val="center"/>
              <w:rPr>
                <w:rFonts w:ascii="Times New Roman" w:hAnsi="Times New Roman" w:cs="Times New Roman"/>
                <w:sz w:val="24"/>
                <w:szCs w:val="24"/>
              </w:rPr>
            </w:pPr>
          </w:p>
          <w:p w:rsidR="007E350E" w:rsidRDefault="007E350E" w:rsidP="000A2D5F">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D85F78" w:rsidTr="004A68EA">
        <w:tc>
          <w:tcPr>
            <w:tcW w:w="15026" w:type="dxa"/>
            <w:gridSpan w:val="14"/>
            <w:shd w:val="clear" w:color="auto" w:fill="E2EFD9" w:themeFill="accent6" w:themeFillTint="33"/>
          </w:tcPr>
          <w:p w:rsidR="00D85F78" w:rsidRPr="000A2D5F" w:rsidRDefault="000A2D5F" w:rsidP="000A2D5F">
            <w:pPr>
              <w:pStyle w:val="a4"/>
              <w:ind w:left="0"/>
              <w:rPr>
                <w:rFonts w:ascii="Times New Roman" w:hAnsi="Times New Roman" w:cs="Times New Roman"/>
                <w:b/>
                <w:i/>
                <w:sz w:val="24"/>
                <w:szCs w:val="24"/>
              </w:rPr>
            </w:pPr>
            <w:r w:rsidRPr="000A2D5F">
              <w:rPr>
                <w:rFonts w:ascii="Times New Roman" w:hAnsi="Times New Roman" w:cs="Times New Roman"/>
                <w:b/>
                <w:i/>
                <w:sz w:val="24"/>
                <w:szCs w:val="24"/>
              </w:rPr>
              <w:t xml:space="preserve">Показатель Р. 4. </w:t>
            </w:r>
            <w:proofErr w:type="spellStart"/>
            <w:r w:rsidRPr="000A2D5F">
              <w:rPr>
                <w:rFonts w:ascii="Times New Roman" w:hAnsi="Times New Roman" w:cs="Times New Roman"/>
                <w:b/>
                <w:i/>
                <w:sz w:val="24"/>
                <w:szCs w:val="24"/>
              </w:rPr>
              <w:t>Внеучебные</w:t>
            </w:r>
            <w:proofErr w:type="spellEnd"/>
            <w:r w:rsidRPr="000A2D5F">
              <w:rPr>
                <w:rFonts w:ascii="Times New Roman" w:hAnsi="Times New Roman" w:cs="Times New Roman"/>
                <w:b/>
                <w:i/>
                <w:sz w:val="24"/>
                <w:szCs w:val="24"/>
              </w:rPr>
              <w:t xml:space="preserve"> достижения учащихся</w:t>
            </w:r>
          </w:p>
          <w:p w:rsidR="000A2D5F" w:rsidRPr="000A2D5F" w:rsidRDefault="000A2D5F" w:rsidP="000A2D5F">
            <w:pPr>
              <w:pStyle w:val="a4"/>
              <w:ind w:left="0"/>
            </w:pPr>
            <w:r w:rsidRPr="00D85F78">
              <w:rPr>
                <w:rFonts w:ascii="Times New Roman" w:hAnsi="Times New Roman" w:cs="Times New Roman"/>
                <w:b/>
                <w:i/>
                <w:sz w:val="24"/>
                <w:szCs w:val="24"/>
              </w:rPr>
              <w:t>Максимальный балл по показателю – 100</w:t>
            </w:r>
          </w:p>
        </w:tc>
      </w:tr>
      <w:tr w:rsidR="000A2D5F" w:rsidTr="004A68EA">
        <w:tc>
          <w:tcPr>
            <w:tcW w:w="851" w:type="dxa"/>
          </w:tcPr>
          <w:p w:rsidR="000A2D5F" w:rsidRPr="000A2D5F" w:rsidRDefault="000A2D5F" w:rsidP="000A2D5F">
            <w:pPr>
              <w:jc w:val="center"/>
              <w:rPr>
                <w:rFonts w:ascii="Times New Roman" w:hAnsi="Times New Roman" w:cs="Times New Roman"/>
                <w:b/>
                <w:sz w:val="24"/>
                <w:szCs w:val="24"/>
              </w:rPr>
            </w:pPr>
            <w:r w:rsidRPr="000A2D5F">
              <w:rPr>
                <w:rFonts w:ascii="Times New Roman" w:hAnsi="Times New Roman" w:cs="Times New Roman"/>
                <w:b/>
                <w:sz w:val="24"/>
                <w:szCs w:val="24"/>
              </w:rPr>
              <w:t>Код</w:t>
            </w:r>
          </w:p>
        </w:tc>
        <w:tc>
          <w:tcPr>
            <w:tcW w:w="3686" w:type="dxa"/>
          </w:tcPr>
          <w:p w:rsidR="000A2D5F" w:rsidRPr="000A2D5F" w:rsidRDefault="000A2D5F" w:rsidP="000A2D5F">
            <w:pPr>
              <w:jc w:val="center"/>
              <w:rPr>
                <w:rFonts w:ascii="Times New Roman" w:hAnsi="Times New Roman" w:cs="Times New Roman"/>
                <w:b/>
                <w:sz w:val="24"/>
                <w:szCs w:val="24"/>
              </w:rPr>
            </w:pPr>
            <w:r w:rsidRPr="000A2D5F">
              <w:rPr>
                <w:rFonts w:ascii="Times New Roman" w:hAnsi="Times New Roman" w:cs="Times New Roman"/>
                <w:b/>
                <w:sz w:val="24"/>
                <w:szCs w:val="24"/>
              </w:rPr>
              <w:t>Индикатор</w:t>
            </w:r>
          </w:p>
        </w:tc>
        <w:tc>
          <w:tcPr>
            <w:tcW w:w="2835" w:type="dxa"/>
          </w:tcPr>
          <w:p w:rsidR="000A2D5F" w:rsidRPr="000A2D5F" w:rsidRDefault="000A2D5F" w:rsidP="000A2D5F">
            <w:pPr>
              <w:jc w:val="center"/>
              <w:rPr>
                <w:rFonts w:ascii="Times New Roman" w:hAnsi="Times New Roman" w:cs="Times New Roman"/>
                <w:b/>
                <w:sz w:val="24"/>
                <w:szCs w:val="24"/>
              </w:rPr>
            </w:pPr>
            <w:r w:rsidRPr="000A2D5F">
              <w:rPr>
                <w:rFonts w:ascii="Times New Roman" w:hAnsi="Times New Roman" w:cs="Times New Roman"/>
                <w:b/>
                <w:sz w:val="24"/>
                <w:szCs w:val="24"/>
              </w:rPr>
              <w:t>Способ проверки индикатора</w:t>
            </w:r>
          </w:p>
        </w:tc>
        <w:tc>
          <w:tcPr>
            <w:tcW w:w="7654" w:type="dxa"/>
            <w:gridSpan w:val="11"/>
          </w:tcPr>
          <w:p w:rsidR="000A2D5F" w:rsidRPr="000A2D5F" w:rsidRDefault="000A2D5F" w:rsidP="000A2D5F">
            <w:pPr>
              <w:pStyle w:val="a4"/>
              <w:ind w:left="0"/>
              <w:jc w:val="center"/>
              <w:rPr>
                <w:rFonts w:ascii="Times New Roman" w:hAnsi="Times New Roman" w:cs="Times New Roman"/>
                <w:b/>
                <w:sz w:val="24"/>
                <w:szCs w:val="24"/>
              </w:rPr>
            </w:pPr>
            <w:r w:rsidRPr="000A2D5F">
              <w:rPr>
                <w:rFonts w:ascii="Times New Roman" w:hAnsi="Times New Roman" w:cs="Times New Roman"/>
                <w:b/>
                <w:sz w:val="24"/>
                <w:szCs w:val="24"/>
              </w:rPr>
              <w:t>Оценка в баллах</w:t>
            </w:r>
          </w:p>
        </w:tc>
      </w:tr>
      <w:tr w:rsidR="00382FAC" w:rsidRPr="000A2D5F" w:rsidTr="00B71CA1">
        <w:trPr>
          <w:trHeight w:val="315"/>
        </w:trPr>
        <w:tc>
          <w:tcPr>
            <w:tcW w:w="851" w:type="dxa"/>
            <w:vMerge w:val="restart"/>
          </w:tcPr>
          <w:p w:rsidR="00382FAC" w:rsidRPr="000A2D5F" w:rsidRDefault="00382FAC"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4.1.</w:t>
            </w:r>
          </w:p>
        </w:tc>
        <w:tc>
          <w:tcPr>
            <w:tcW w:w="3686" w:type="dxa"/>
            <w:vMerge w:val="restart"/>
          </w:tcPr>
          <w:p w:rsidR="00382FAC" w:rsidRPr="00382FAC" w:rsidRDefault="00382FAC" w:rsidP="00382FAC">
            <w:pPr>
              <w:pStyle w:val="a4"/>
              <w:ind w:left="0"/>
              <w:rPr>
                <w:rFonts w:ascii="Times New Roman" w:hAnsi="Times New Roman" w:cs="Times New Roman"/>
                <w:sz w:val="24"/>
                <w:szCs w:val="24"/>
              </w:rPr>
            </w:pPr>
            <w:r w:rsidRPr="00382FAC">
              <w:rPr>
                <w:rFonts w:ascii="Times New Roman" w:hAnsi="Times New Roman" w:cs="Times New Roman"/>
                <w:sz w:val="24"/>
                <w:szCs w:val="24"/>
              </w:rPr>
              <w:t>Результативность участия в международных, всероссийских, федеральных , региональных, окружных предметных олимпиадах и конкурсных мероприятиях (конкурсы, гранты, фестивали, научные конференции, интеллектуальные марафоны, смотры знаний)</w:t>
            </w:r>
          </w:p>
        </w:tc>
        <w:tc>
          <w:tcPr>
            <w:tcW w:w="2835" w:type="dxa"/>
            <w:vMerge w:val="restart"/>
          </w:tcPr>
          <w:p w:rsidR="00382FAC" w:rsidRPr="00382FAC" w:rsidRDefault="00382FAC"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Образовательная статистика</w:t>
            </w:r>
          </w:p>
        </w:tc>
        <w:tc>
          <w:tcPr>
            <w:tcW w:w="7654" w:type="dxa"/>
            <w:gridSpan w:val="11"/>
            <w:shd w:val="clear" w:color="auto" w:fill="E2EFD9" w:themeFill="accent6" w:themeFillTint="33"/>
          </w:tcPr>
          <w:p w:rsidR="00382FAC" w:rsidRPr="00B71CA1" w:rsidRDefault="00B71CA1" w:rsidP="00B71CA1">
            <w:pPr>
              <w:pStyle w:val="a4"/>
              <w:ind w:left="0"/>
              <w:rPr>
                <w:rFonts w:ascii="Times New Roman" w:hAnsi="Times New Roman" w:cs="Times New Roman"/>
                <w:b/>
                <w:sz w:val="24"/>
                <w:szCs w:val="24"/>
              </w:rPr>
            </w:pPr>
            <w:r>
              <w:rPr>
                <w:rFonts w:ascii="Times New Roman" w:hAnsi="Times New Roman" w:cs="Times New Roman"/>
                <w:sz w:val="24"/>
                <w:szCs w:val="24"/>
              </w:rPr>
              <w:t xml:space="preserve"> </w:t>
            </w:r>
            <w:r w:rsidRPr="00B71CA1">
              <w:rPr>
                <w:rFonts w:ascii="Times New Roman" w:hAnsi="Times New Roman" w:cs="Times New Roman"/>
                <w:b/>
                <w:sz w:val="24"/>
                <w:szCs w:val="24"/>
              </w:rPr>
              <w:t>участие</w:t>
            </w:r>
          </w:p>
        </w:tc>
      </w:tr>
      <w:tr w:rsidR="00B71CA1" w:rsidRPr="000A2D5F" w:rsidTr="00B71CA1">
        <w:trPr>
          <w:trHeight w:val="150"/>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ШЭ</w:t>
            </w:r>
          </w:p>
        </w:tc>
        <w:tc>
          <w:tcPr>
            <w:tcW w:w="1842" w:type="dxa"/>
            <w:gridSpan w:val="5"/>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2268" w:type="dxa"/>
            <w:gridSpan w:val="3"/>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B71CA1" w:rsidRPr="000A2D5F" w:rsidTr="00B71CA1">
        <w:trPr>
          <w:trHeight w:val="375"/>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B71CA1" w:rsidRDefault="00B71CA1" w:rsidP="00B71CA1">
            <w:pPr>
              <w:rPr>
                <w:rFonts w:ascii="Times New Roman" w:hAnsi="Times New Roman" w:cs="Times New Roman"/>
                <w:sz w:val="24"/>
                <w:szCs w:val="24"/>
                <w:lang w:val="en-US"/>
              </w:rPr>
            </w:pPr>
            <w:r>
              <w:rPr>
                <w:rFonts w:ascii="Times New Roman" w:hAnsi="Times New Roman" w:cs="Times New Roman"/>
                <w:sz w:val="24"/>
                <w:szCs w:val="24"/>
              </w:rPr>
              <w:t xml:space="preserve">Более </w:t>
            </w:r>
            <w:r>
              <w:rPr>
                <w:rFonts w:ascii="Times New Roman" w:hAnsi="Times New Roman" w:cs="Times New Roman"/>
                <w:sz w:val="24"/>
                <w:szCs w:val="24"/>
                <w:lang w:val="en-US"/>
              </w:rPr>
              <w:t>5</w:t>
            </w:r>
            <w:r w:rsidRPr="00B71CA1">
              <w:rPr>
                <w:rFonts w:ascii="Times New Roman" w:hAnsi="Times New Roman" w:cs="Times New Roman"/>
                <w:sz w:val="24"/>
                <w:szCs w:val="24"/>
                <w:lang w:val="en-US"/>
              </w:rPr>
              <w:t>0%</w:t>
            </w:r>
          </w:p>
          <w:p w:rsidR="00B71CA1" w:rsidRPr="00B71CA1" w:rsidRDefault="00B71CA1" w:rsidP="00B71CA1">
            <w:pPr>
              <w:ind w:left="360"/>
              <w:rPr>
                <w:rFonts w:ascii="Times New Roman" w:hAnsi="Times New Roman" w:cs="Times New Roman"/>
                <w:sz w:val="24"/>
                <w:szCs w:val="24"/>
                <w:lang w:val="en-US"/>
              </w:rPr>
            </w:pPr>
            <w:r w:rsidRPr="00B71CA1">
              <w:rPr>
                <w:rFonts w:ascii="Times New Roman" w:hAnsi="Times New Roman" w:cs="Times New Roman"/>
                <w:sz w:val="24"/>
                <w:szCs w:val="24"/>
              </w:rPr>
              <w:t>учащихся</w:t>
            </w:r>
          </w:p>
        </w:tc>
        <w:tc>
          <w:tcPr>
            <w:tcW w:w="1842" w:type="dxa"/>
            <w:gridSpan w:val="5"/>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от 10% </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2268" w:type="dxa"/>
            <w:gridSpan w:val="3"/>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от 5% </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3" w:type="dxa"/>
            <w:gridSpan w:val="2"/>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от 1% </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B71CA1" w:rsidRPr="000A2D5F" w:rsidTr="00B71CA1">
        <w:trPr>
          <w:trHeight w:val="210"/>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5"/>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gridSpan w:val="3"/>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gridSpan w:val="2"/>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382FAC" w:rsidRPr="000A2D5F" w:rsidTr="00B71CA1">
        <w:trPr>
          <w:trHeight w:val="315"/>
        </w:trPr>
        <w:tc>
          <w:tcPr>
            <w:tcW w:w="851" w:type="dxa"/>
            <w:vMerge/>
          </w:tcPr>
          <w:p w:rsidR="00382FAC" w:rsidRPr="000A2D5F" w:rsidRDefault="00382FAC" w:rsidP="000C5AEE">
            <w:pPr>
              <w:pStyle w:val="a4"/>
              <w:ind w:left="0"/>
              <w:jc w:val="center"/>
              <w:rPr>
                <w:rFonts w:ascii="Times New Roman" w:hAnsi="Times New Roman" w:cs="Times New Roman"/>
                <w:sz w:val="24"/>
                <w:szCs w:val="24"/>
              </w:rPr>
            </w:pPr>
          </w:p>
        </w:tc>
        <w:tc>
          <w:tcPr>
            <w:tcW w:w="3686" w:type="dxa"/>
            <w:vMerge/>
          </w:tcPr>
          <w:p w:rsidR="00382FAC" w:rsidRPr="00382FAC" w:rsidRDefault="00382FAC" w:rsidP="00382FAC">
            <w:pPr>
              <w:pStyle w:val="a4"/>
              <w:ind w:left="0"/>
              <w:rPr>
                <w:rFonts w:ascii="Times New Roman" w:hAnsi="Times New Roman" w:cs="Times New Roman"/>
                <w:sz w:val="24"/>
                <w:szCs w:val="24"/>
              </w:rPr>
            </w:pPr>
          </w:p>
        </w:tc>
        <w:tc>
          <w:tcPr>
            <w:tcW w:w="2835" w:type="dxa"/>
            <w:vMerge/>
          </w:tcPr>
          <w:p w:rsidR="00382FAC" w:rsidRPr="00382FAC" w:rsidRDefault="00382FAC" w:rsidP="000C5AEE">
            <w:pPr>
              <w:pStyle w:val="a4"/>
              <w:ind w:left="0"/>
              <w:jc w:val="center"/>
              <w:rPr>
                <w:rFonts w:ascii="Times New Roman" w:hAnsi="Times New Roman" w:cs="Times New Roman"/>
                <w:sz w:val="24"/>
                <w:szCs w:val="24"/>
              </w:rPr>
            </w:pPr>
          </w:p>
        </w:tc>
        <w:tc>
          <w:tcPr>
            <w:tcW w:w="7654" w:type="dxa"/>
            <w:gridSpan w:val="11"/>
            <w:shd w:val="clear" w:color="auto" w:fill="E2EFD9" w:themeFill="accent6" w:themeFillTint="33"/>
          </w:tcPr>
          <w:p w:rsidR="00382FAC" w:rsidRPr="00B71CA1" w:rsidRDefault="00B71CA1" w:rsidP="00B71CA1">
            <w:pPr>
              <w:pStyle w:val="a4"/>
              <w:ind w:left="0"/>
              <w:rPr>
                <w:rFonts w:ascii="Times New Roman" w:hAnsi="Times New Roman" w:cs="Times New Roman"/>
                <w:b/>
                <w:sz w:val="24"/>
                <w:szCs w:val="24"/>
              </w:rPr>
            </w:pPr>
            <w:r w:rsidRPr="00B71CA1">
              <w:rPr>
                <w:rFonts w:ascii="Times New Roman" w:hAnsi="Times New Roman" w:cs="Times New Roman"/>
                <w:b/>
                <w:sz w:val="24"/>
                <w:szCs w:val="24"/>
              </w:rPr>
              <w:t>победа</w:t>
            </w:r>
          </w:p>
        </w:tc>
      </w:tr>
      <w:tr w:rsidR="00B71CA1" w:rsidRPr="000A2D5F" w:rsidTr="00B71CA1">
        <w:trPr>
          <w:trHeight w:val="405"/>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B71CA1">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4110" w:type="dxa"/>
            <w:gridSpan w:val="8"/>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B71CA1" w:rsidRPr="000A2D5F" w:rsidTr="00B71CA1">
        <w:trPr>
          <w:trHeight w:val="976"/>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0,1 за каждого, но не более 1 балла</w:t>
            </w:r>
          </w:p>
        </w:tc>
        <w:tc>
          <w:tcPr>
            <w:tcW w:w="4110" w:type="dxa"/>
            <w:gridSpan w:val="8"/>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0,5 за каждого, но не более 3 баллов</w:t>
            </w:r>
          </w:p>
        </w:tc>
        <w:tc>
          <w:tcPr>
            <w:tcW w:w="1843" w:type="dxa"/>
            <w:gridSpan w:val="2"/>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 за каждого, но не более 10 баллов</w:t>
            </w:r>
          </w:p>
        </w:tc>
      </w:tr>
      <w:tr w:rsidR="00382FAC" w:rsidRPr="000A2D5F" w:rsidTr="00B71CA1">
        <w:trPr>
          <w:trHeight w:val="330"/>
        </w:trPr>
        <w:tc>
          <w:tcPr>
            <w:tcW w:w="851" w:type="dxa"/>
            <w:vMerge w:val="restart"/>
          </w:tcPr>
          <w:p w:rsidR="00382FAC" w:rsidRPr="000A2D5F" w:rsidRDefault="00382FAC"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4.2.</w:t>
            </w:r>
          </w:p>
        </w:tc>
        <w:tc>
          <w:tcPr>
            <w:tcW w:w="3686" w:type="dxa"/>
            <w:vMerge w:val="restart"/>
          </w:tcPr>
          <w:p w:rsidR="00382FAC" w:rsidRPr="00382FAC" w:rsidRDefault="00382FAC" w:rsidP="00382FAC">
            <w:pPr>
              <w:pStyle w:val="a4"/>
              <w:ind w:left="0"/>
              <w:rPr>
                <w:rFonts w:ascii="Times New Roman" w:hAnsi="Times New Roman" w:cs="Times New Roman"/>
                <w:sz w:val="24"/>
                <w:szCs w:val="24"/>
              </w:rPr>
            </w:pPr>
            <w:r w:rsidRPr="00382FAC">
              <w:rPr>
                <w:rFonts w:ascii="Times New Roman" w:hAnsi="Times New Roman" w:cs="Times New Roman"/>
                <w:sz w:val="24"/>
                <w:szCs w:val="24"/>
              </w:rPr>
              <w:t>Результативность участия в международных, всероссийских, федеральных, региональных, окружных, городских спортивных соревнованиях и соревнованиях по прикладным видам спорта</w:t>
            </w:r>
          </w:p>
        </w:tc>
        <w:tc>
          <w:tcPr>
            <w:tcW w:w="2835" w:type="dxa"/>
            <w:vMerge w:val="restart"/>
          </w:tcPr>
          <w:p w:rsidR="00382FAC" w:rsidRPr="00382FAC" w:rsidRDefault="00382FAC"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Образовательная статистика</w:t>
            </w:r>
          </w:p>
        </w:tc>
        <w:tc>
          <w:tcPr>
            <w:tcW w:w="7654" w:type="dxa"/>
            <w:gridSpan w:val="11"/>
            <w:shd w:val="clear" w:color="auto" w:fill="E2EFD9" w:themeFill="accent6" w:themeFillTint="33"/>
          </w:tcPr>
          <w:p w:rsidR="00382FAC" w:rsidRPr="00B71CA1" w:rsidRDefault="00B71CA1" w:rsidP="00B71CA1">
            <w:pPr>
              <w:pStyle w:val="a4"/>
              <w:ind w:left="0"/>
              <w:rPr>
                <w:rFonts w:ascii="Times New Roman" w:hAnsi="Times New Roman" w:cs="Times New Roman"/>
                <w:b/>
                <w:sz w:val="24"/>
                <w:szCs w:val="24"/>
              </w:rPr>
            </w:pPr>
            <w:r w:rsidRPr="00B71CA1">
              <w:rPr>
                <w:rFonts w:ascii="Times New Roman" w:hAnsi="Times New Roman" w:cs="Times New Roman"/>
                <w:b/>
                <w:sz w:val="24"/>
                <w:szCs w:val="24"/>
              </w:rPr>
              <w:t>участие</w:t>
            </w:r>
          </w:p>
        </w:tc>
      </w:tr>
      <w:tr w:rsidR="00B71CA1" w:rsidRPr="000A2D5F" w:rsidTr="00B71CA1">
        <w:trPr>
          <w:trHeight w:val="300"/>
        </w:trPr>
        <w:tc>
          <w:tcPr>
            <w:tcW w:w="851" w:type="dxa"/>
            <w:vMerge/>
          </w:tcPr>
          <w:p w:rsidR="00B71CA1" w:rsidRPr="000A2D5F" w:rsidRDefault="00B71CA1" w:rsidP="00B71CA1">
            <w:pPr>
              <w:pStyle w:val="a4"/>
              <w:ind w:left="0"/>
              <w:jc w:val="center"/>
              <w:rPr>
                <w:rFonts w:ascii="Times New Roman" w:hAnsi="Times New Roman" w:cs="Times New Roman"/>
                <w:sz w:val="24"/>
                <w:szCs w:val="24"/>
              </w:rPr>
            </w:pPr>
          </w:p>
        </w:tc>
        <w:tc>
          <w:tcPr>
            <w:tcW w:w="3686" w:type="dxa"/>
            <w:vMerge/>
          </w:tcPr>
          <w:p w:rsidR="00B71CA1" w:rsidRPr="00382FAC" w:rsidRDefault="00B71CA1" w:rsidP="00B71CA1">
            <w:pPr>
              <w:pStyle w:val="a4"/>
              <w:ind w:left="0"/>
              <w:rPr>
                <w:rFonts w:ascii="Times New Roman" w:hAnsi="Times New Roman" w:cs="Times New Roman"/>
                <w:sz w:val="24"/>
                <w:szCs w:val="24"/>
              </w:rPr>
            </w:pPr>
          </w:p>
        </w:tc>
        <w:tc>
          <w:tcPr>
            <w:tcW w:w="2835" w:type="dxa"/>
            <w:vMerge/>
          </w:tcPr>
          <w:p w:rsidR="00B71CA1" w:rsidRPr="00382FAC" w:rsidRDefault="00B71CA1" w:rsidP="00B71CA1">
            <w:pPr>
              <w:pStyle w:val="a4"/>
              <w:ind w:left="0"/>
              <w:jc w:val="center"/>
              <w:rPr>
                <w:rFonts w:ascii="Times New Roman" w:hAnsi="Times New Roman" w:cs="Times New Roman"/>
                <w:sz w:val="24"/>
                <w:szCs w:val="24"/>
              </w:rPr>
            </w:pPr>
          </w:p>
        </w:tc>
        <w:tc>
          <w:tcPr>
            <w:tcW w:w="1701" w:type="dxa"/>
          </w:tcPr>
          <w:p w:rsidR="00B71CA1" w:rsidRPr="000A2D5F" w:rsidRDefault="00B71CA1" w:rsidP="00B71CA1">
            <w:pPr>
              <w:pStyle w:val="a4"/>
              <w:ind w:left="0"/>
              <w:jc w:val="center"/>
              <w:rPr>
                <w:rFonts w:ascii="Times New Roman" w:hAnsi="Times New Roman" w:cs="Times New Roman"/>
                <w:sz w:val="24"/>
                <w:szCs w:val="24"/>
              </w:rPr>
            </w:pPr>
            <w:r>
              <w:rPr>
                <w:rFonts w:ascii="Times New Roman" w:hAnsi="Times New Roman" w:cs="Times New Roman"/>
                <w:sz w:val="24"/>
                <w:szCs w:val="24"/>
              </w:rPr>
              <w:t>ШЭ</w:t>
            </w:r>
          </w:p>
        </w:tc>
        <w:tc>
          <w:tcPr>
            <w:tcW w:w="1842" w:type="dxa"/>
            <w:gridSpan w:val="5"/>
          </w:tcPr>
          <w:p w:rsidR="00B71CA1" w:rsidRPr="000A2D5F" w:rsidRDefault="00B71CA1" w:rsidP="00B71CA1">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2268" w:type="dxa"/>
            <w:gridSpan w:val="3"/>
          </w:tcPr>
          <w:p w:rsidR="00B71CA1" w:rsidRPr="000A2D5F" w:rsidRDefault="00B71CA1" w:rsidP="00B71CA1">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B71CA1" w:rsidRPr="000A2D5F" w:rsidRDefault="00B71CA1" w:rsidP="00B71CA1">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B71CA1" w:rsidRPr="000A2D5F" w:rsidTr="00B71CA1">
        <w:trPr>
          <w:trHeight w:val="255"/>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от 9</w:t>
            </w:r>
            <w:r w:rsidR="00B71CA1">
              <w:rPr>
                <w:rFonts w:ascii="Times New Roman" w:hAnsi="Times New Roman" w:cs="Times New Roman"/>
                <w:sz w:val="24"/>
                <w:szCs w:val="24"/>
              </w:rPr>
              <w:t>0%</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2" w:type="dxa"/>
            <w:gridSpan w:val="5"/>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от </w:t>
            </w:r>
            <w:r w:rsidR="005A53DE">
              <w:rPr>
                <w:rFonts w:ascii="Times New Roman" w:hAnsi="Times New Roman" w:cs="Times New Roman"/>
                <w:sz w:val="24"/>
                <w:szCs w:val="24"/>
              </w:rPr>
              <w:t>2</w:t>
            </w:r>
            <w:r>
              <w:rPr>
                <w:rFonts w:ascii="Times New Roman" w:hAnsi="Times New Roman" w:cs="Times New Roman"/>
                <w:sz w:val="24"/>
                <w:szCs w:val="24"/>
              </w:rPr>
              <w:t>0%</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2268" w:type="dxa"/>
            <w:gridSpan w:val="3"/>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от 10%</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3" w:type="dxa"/>
            <w:gridSpan w:val="2"/>
          </w:tcPr>
          <w:p w:rsidR="00B71CA1"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от 5 %</w:t>
            </w:r>
          </w:p>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B71CA1" w:rsidRPr="000A2D5F" w:rsidTr="00B71CA1">
        <w:trPr>
          <w:trHeight w:val="360"/>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5"/>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gridSpan w:val="3"/>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gridSpan w:val="2"/>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382FAC" w:rsidRPr="000A2D5F" w:rsidTr="00B71CA1">
        <w:trPr>
          <w:trHeight w:val="210"/>
        </w:trPr>
        <w:tc>
          <w:tcPr>
            <w:tcW w:w="851" w:type="dxa"/>
            <w:vMerge/>
          </w:tcPr>
          <w:p w:rsidR="00382FAC" w:rsidRPr="000A2D5F" w:rsidRDefault="00382FAC" w:rsidP="000C5AEE">
            <w:pPr>
              <w:pStyle w:val="a4"/>
              <w:ind w:left="0"/>
              <w:jc w:val="center"/>
              <w:rPr>
                <w:rFonts w:ascii="Times New Roman" w:hAnsi="Times New Roman" w:cs="Times New Roman"/>
                <w:sz w:val="24"/>
                <w:szCs w:val="24"/>
              </w:rPr>
            </w:pPr>
          </w:p>
        </w:tc>
        <w:tc>
          <w:tcPr>
            <w:tcW w:w="3686" w:type="dxa"/>
            <w:vMerge/>
          </w:tcPr>
          <w:p w:rsidR="00382FAC" w:rsidRPr="00382FAC" w:rsidRDefault="00382FAC" w:rsidP="00382FAC">
            <w:pPr>
              <w:pStyle w:val="a4"/>
              <w:ind w:left="0"/>
              <w:rPr>
                <w:rFonts w:ascii="Times New Roman" w:hAnsi="Times New Roman" w:cs="Times New Roman"/>
                <w:sz w:val="24"/>
                <w:szCs w:val="24"/>
              </w:rPr>
            </w:pPr>
          </w:p>
        </w:tc>
        <w:tc>
          <w:tcPr>
            <w:tcW w:w="2835" w:type="dxa"/>
            <w:vMerge/>
          </w:tcPr>
          <w:p w:rsidR="00382FAC" w:rsidRPr="00382FAC" w:rsidRDefault="00382FAC" w:rsidP="000C5AEE">
            <w:pPr>
              <w:pStyle w:val="a4"/>
              <w:ind w:left="0"/>
              <w:jc w:val="center"/>
              <w:rPr>
                <w:rFonts w:ascii="Times New Roman" w:hAnsi="Times New Roman" w:cs="Times New Roman"/>
                <w:sz w:val="24"/>
                <w:szCs w:val="24"/>
              </w:rPr>
            </w:pPr>
          </w:p>
        </w:tc>
        <w:tc>
          <w:tcPr>
            <w:tcW w:w="7654" w:type="dxa"/>
            <w:gridSpan w:val="11"/>
            <w:shd w:val="clear" w:color="auto" w:fill="E2EFD9" w:themeFill="accent6" w:themeFillTint="33"/>
          </w:tcPr>
          <w:p w:rsidR="00382FAC" w:rsidRPr="00B71CA1" w:rsidRDefault="00B71CA1" w:rsidP="00B71CA1">
            <w:pPr>
              <w:pStyle w:val="a4"/>
              <w:ind w:left="0"/>
              <w:rPr>
                <w:rFonts w:ascii="Times New Roman" w:hAnsi="Times New Roman" w:cs="Times New Roman"/>
                <w:b/>
                <w:sz w:val="24"/>
                <w:szCs w:val="24"/>
              </w:rPr>
            </w:pPr>
            <w:r>
              <w:rPr>
                <w:rFonts w:ascii="Times New Roman" w:hAnsi="Times New Roman" w:cs="Times New Roman"/>
                <w:b/>
                <w:sz w:val="24"/>
                <w:szCs w:val="24"/>
              </w:rPr>
              <w:t>победа</w:t>
            </w:r>
          </w:p>
        </w:tc>
      </w:tr>
      <w:tr w:rsidR="00B71CA1" w:rsidRPr="000A2D5F" w:rsidTr="004A68EA">
        <w:trPr>
          <w:trHeight w:val="135"/>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3686" w:type="dxa"/>
            <w:vMerge/>
          </w:tcPr>
          <w:p w:rsidR="00B71CA1" w:rsidRPr="00382FAC" w:rsidRDefault="00B71CA1" w:rsidP="00382FAC">
            <w:pPr>
              <w:pStyle w:val="a4"/>
              <w:ind w:left="0"/>
              <w:rPr>
                <w:rFonts w:ascii="Times New Roman" w:hAnsi="Times New Roman" w:cs="Times New Roman"/>
                <w:sz w:val="24"/>
                <w:szCs w:val="24"/>
              </w:rPr>
            </w:pPr>
          </w:p>
        </w:tc>
        <w:tc>
          <w:tcPr>
            <w:tcW w:w="2835" w:type="dxa"/>
            <w:vMerge/>
          </w:tcPr>
          <w:p w:rsidR="00B71CA1" w:rsidRPr="00382FAC" w:rsidRDefault="00B71CA1" w:rsidP="000C5AEE">
            <w:pPr>
              <w:pStyle w:val="a4"/>
              <w:ind w:left="0"/>
              <w:jc w:val="center"/>
              <w:rPr>
                <w:rFonts w:ascii="Times New Roman" w:hAnsi="Times New Roman" w:cs="Times New Roman"/>
                <w:sz w:val="24"/>
                <w:szCs w:val="24"/>
              </w:rPr>
            </w:pPr>
          </w:p>
        </w:tc>
        <w:tc>
          <w:tcPr>
            <w:tcW w:w="1701" w:type="dxa"/>
          </w:tcPr>
          <w:p w:rsidR="00B71CA1" w:rsidRPr="000A2D5F" w:rsidRDefault="00B71CA1"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4110" w:type="dxa"/>
            <w:gridSpan w:val="8"/>
          </w:tcPr>
          <w:p w:rsidR="00B71CA1"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B71CA1"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5A53DE" w:rsidRPr="000A2D5F" w:rsidTr="004A68EA">
        <w:trPr>
          <w:trHeight w:val="255"/>
        </w:trPr>
        <w:tc>
          <w:tcPr>
            <w:tcW w:w="851" w:type="dxa"/>
            <w:vMerge/>
          </w:tcPr>
          <w:p w:rsidR="005A53DE" w:rsidRPr="000A2D5F" w:rsidRDefault="005A53DE" w:rsidP="005A53DE">
            <w:pPr>
              <w:pStyle w:val="a4"/>
              <w:ind w:left="0"/>
              <w:jc w:val="center"/>
              <w:rPr>
                <w:rFonts w:ascii="Times New Roman" w:hAnsi="Times New Roman" w:cs="Times New Roman"/>
                <w:sz w:val="24"/>
                <w:szCs w:val="24"/>
              </w:rPr>
            </w:pPr>
          </w:p>
        </w:tc>
        <w:tc>
          <w:tcPr>
            <w:tcW w:w="3686" w:type="dxa"/>
            <w:vMerge/>
          </w:tcPr>
          <w:p w:rsidR="005A53DE" w:rsidRPr="00382FAC" w:rsidRDefault="005A53DE" w:rsidP="005A53DE">
            <w:pPr>
              <w:pStyle w:val="a4"/>
              <w:ind w:left="0"/>
              <w:rPr>
                <w:rFonts w:ascii="Times New Roman" w:hAnsi="Times New Roman" w:cs="Times New Roman"/>
                <w:sz w:val="24"/>
                <w:szCs w:val="24"/>
              </w:rPr>
            </w:pPr>
          </w:p>
        </w:tc>
        <w:tc>
          <w:tcPr>
            <w:tcW w:w="2835" w:type="dxa"/>
            <w:vMerge/>
          </w:tcPr>
          <w:p w:rsidR="005A53DE" w:rsidRPr="00382FAC" w:rsidRDefault="005A53DE" w:rsidP="005A53DE">
            <w:pPr>
              <w:pStyle w:val="a4"/>
              <w:ind w:left="0"/>
              <w:jc w:val="center"/>
              <w:rPr>
                <w:rFonts w:ascii="Times New Roman" w:hAnsi="Times New Roman" w:cs="Times New Roman"/>
                <w:sz w:val="24"/>
                <w:szCs w:val="24"/>
              </w:rPr>
            </w:pPr>
          </w:p>
        </w:tc>
        <w:tc>
          <w:tcPr>
            <w:tcW w:w="1701" w:type="dxa"/>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0,1 за каждого, но </w:t>
            </w:r>
            <w:r>
              <w:rPr>
                <w:rFonts w:ascii="Times New Roman" w:hAnsi="Times New Roman" w:cs="Times New Roman"/>
                <w:sz w:val="24"/>
                <w:szCs w:val="24"/>
              </w:rPr>
              <w:lastRenderedPageBreak/>
              <w:t>не более 1 балла</w:t>
            </w:r>
          </w:p>
        </w:tc>
        <w:tc>
          <w:tcPr>
            <w:tcW w:w="4110" w:type="dxa"/>
            <w:gridSpan w:val="8"/>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0,5 за каждого, но не более 3 баллов</w:t>
            </w:r>
          </w:p>
        </w:tc>
        <w:tc>
          <w:tcPr>
            <w:tcW w:w="1843" w:type="dxa"/>
            <w:gridSpan w:val="2"/>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2 за каждого, но не более 10 баллов</w:t>
            </w:r>
          </w:p>
        </w:tc>
      </w:tr>
      <w:tr w:rsidR="005A53DE" w:rsidRPr="000A2D5F" w:rsidTr="005A53DE">
        <w:trPr>
          <w:trHeight w:val="270"/>
        </w:trPr>
        <w:tc>
          <w:tcPr>
            <w:tcW w:w="851" w:type="dxa"/>
            <w:vMerge w:val="restart"/>
          </w:tcPr>
          <w:p w:rsidR="005A53DE" w:rsidRPr="000A2D5F" w:rsidRDefault="005A53DE"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lastRenderedPageBreak/>
              <w:t>Р 4.3.</w:t>
            </w:r>
          </w:p>
        </w:tc>
        <w:tc>
          <w:tcPr>
            <w:tcW w:w="3686" w:type="dxa"/>
            <w:vMerge w:val="restart"/>
          </w:tcPr>
          <w:p w:rsidR="005A53DE" w:rsidRPr="00382FAC" w:rsidRDefault="005A53DE" w:rsidP="00382FAC">
            <w:pPr>
              <w:pStyle w:val="a4"/>
              <w:ind w:left="0"/>
              <w:rPr>
                <w:rFonts w:ascii="Times New Roman" w:hAnsi="Times New Roman" w:cs="Times New Roman"/>
                <w:sz w:val="24"/>
                <w:szCs w:val="24"/>
              </w:rPr>
            </w:pPr>
            <w:r w:rsidRPr="00382FAC">
              <w:rPr>
                <w:rFonts w:ascii="Times New Roman" w:hAnsi="Times New Roman" w:cs="Times New Roman"/>
                <w:sz w:val="24"/>
                <w:szCs w:val="24"/>
              </w:rPr>
              <w:t>Результативность участия в международных, всероссийских, федеральных, региональных, окружных, городских творческих конкурсах</w:t>
            </w:r>
          </w:p>
        </w:tc>
        <w:tc>
          <w:tcPr>
            <w:tcW w:w="2835" w:type="dxa"/>
            <w:vMerge w:val="restart"/>
          </w:tcPr>
          <w:p w:rsidR="005A53DE" w:rsidRPr="00382FAC" w:rsidRDefault="005A53DE"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Образовательная статистика</w:t>
            </w:r>
          </w:p>
        </w:tc>
        <w:tc>
          <w:tcPr>
            <w:tcW w:w="7654" w:type="dxa"/>
            <w:gridSpan w:val="11"/>
            <w:shd w:val="clear" w:color="auto" w:fill="E2EFD9" w:themeFill="accent6" w:themeFillTint="33"/>
          </w:tcPr>
          <w:p w:rsidR="005A53DE" w:rsidRPr="005A53DE" w:rsidRDefault="005A53DE" w:rsidP="005A53DE">
            <w:pPr>
              <w:pStyle w:val="a4"/>
              <w:ind w:left="0"/>
              <w:rPr>
                <w:rFonts w:ascii="Times New Roman" w:hAnsi="Times New Roman" w:cs="Times New Roman"/>
                <w:b/>
                <w:sz w:val="24"/>
                <w:szCs w:val="24"/>
              </w:rPr>
            </w:pPr>
            <w:r>
              <w:rPr>
                <w:rFonts w:ascii="Times New Roman" w:hAnsi="Times New Roman" w:cs="Times New Roman"/>
                <w:b/>
                <w:sz w:val="24"/>
                <w:szCs w:val="24"/>
              </w:rPr>
              <w:t>участие</w:t>
            </w:r>
          </w:p>
        </w:tc>
      </w:tr>
      <w:tr w:rsidR="005A53DE" w:rsidRPr="000A2D5F" w:rsidTr="005A53DE">
        <w:trPr>
          <w:trHeight w:val="315"/>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Pr="00382FAC" w:rsidRDefault="005A53DE" w:rsidP="00382FAC">
            <w:pPr>
              <w:pStyle w:val="a4"/>
              <w:ind w:left="0"/>
              <w:rPr>
                <w:rFonts w:ascii="Times New Roman" w:hAnsi="Times New Roman" w:cs="Times New Roman"/>
                <w:sz w:val="24"/>
                <w:szCs w:val="24"/>
              </w:rPr>
            </w:pPr>
          </w:p>
        </w:tc>
        <w:tc>
          <w:tcPr>
            <w:tcW w:w="2835" w:type="dxa"/>
            <w:vMerge/>
          </w:tcPr>
          <w:p w:rsidR="005A53DE" w:rsidRPr="00382FAC" w:rsidRDefault="005A53DE" w:rsidP="000C5AEE">
            <w:pPr>
              <w:pStyle w:val="a4"/>
              <w:ind w:left="0"/>
              <w:jc w:val="center"/>
              <w:rPr>
                <w:rFonts w:ascii="Times New Roman" w:hAnsi="Times New Roman" w:cs="Times New Roman"/>
                <w:sz w:val="24"/>
                <w:szCs w:val="24"/>
              </w:rPr>
            </w:pPr>
          </w:p>
        </w:tc>
        <w:tc>
          <w:tcPr>
            <w:tcW w:w="1701"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ШЭ</w:t>
            </w:r>
          </w:p>
        </w:tc>
        <w:tc>
          <w:tcPr>
            <w:tcW w:w="1740"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2370"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5A53DE" w:rsidRPr="000A2D5F" w:rsidTr="005A53DE">
        <w:trPr>
          <w:trHeight w:val="240"/>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Pr="00382FAC" w:rsidRDefault="005A53DE" w:rsidP="00382FAC">
            <w:pPr>
              <w:pStyle w:val="a4"/>
              <w:ind w:left="0"/>
              <w:rPr>
                <w:rFonts w:ascii="Times New Roman" w:hAnsi="Times New Roman" w:cs="Times New Roman"/>
                <w:sz w:val="24"/>
                <w:szCs w:val="24"/>
              </w:rPr>
            </w:pPr>
          </w:p>
        </w:tc>
        <w:tc>
          <w:tcPr>
            <w:tcW w:w="2835" w:type="dxa"/>
            <w:vMerge/>
          </w:tcPr>
          <w:p w:rsidR="005A53DE" w:rsidRPr="00382FAC" w:rsidRDefault="005A53DE" w:rsidP="000C5AEE">
            <w:pPr>
              <w:pStyle w:val="a4"/>
              <w:ind w:left="0"/>
              <w:jc w:val="center"/>
              <w:rPr>
                <w:rFonts w:ascii="Times New Roman" w:hAnsi="Times New Roman" w:cs="Times New Roman"/>
                <w:sz w:val="24"/>
                <w:szCs w:val="24"/>
              </w:rPr>
            </w:pPr>
          </w:p>
        </w:tc>
        <w:tc>
          <w:tcPr>
            <w:tcW w:w="1701" w:type="dxa"/>
          </w:tcPr>
          <w:p w:rsidR="005A53DE"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740" w:type="dxa"/>
            <w:gridSpan w:val="4"/>
          </w:tcPr>
          <w:p w:rsidR="005A53DE"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от 30%</w:t>
            </w:r>
          </w:p>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2370" w:type="dxa"/>
            <w:gridSpan w:val="4"/>
          </w:tcPr>
          <w:p w:rsidR="005A53DE"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от 10%</w:t>
            </w:r>
          </w:p>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c>
          <w:tcPr>
            <w:tcW w:w="1843" w:type="dxa"/>
            <w:gridSpan w:val="2"/>
          </w:tcPr>
          <w:p w:rsidR="005A53DE"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от 5% </w:t>
            </w:r>
          </w:p>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учащихся</w:t>
            </w:r>
          </w:p>
        </w:tc>
      </w:tr>
      <w:tr w:rsidR="005A53DE" w:rsidRPr="000A2D5F" w:rsidTr="005A53DE">
        <w:trPr>
          <w:trHeight w:val="180"/>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Pr="00382FAC" w:rsidRDefault="005A53DE" w:rsidP="00382FAC">
            <w:pPr>
              <w:pStyle w:val="a4"/>
              <w:ind w:left="0"/>
              <w:rPr>
                <w:rFonts w:ascii="Times New Roman" w:hAnsi="Times New Roman" w:cs="Times New Roman"/>
                <w:sz w:val="24"/>
                <w:szCs w:val="24"/>
              </w:rPr>
            </w:pPr>
          </w:p>
        </w:tc>
        <w:tc>
          <w:tcPr>
            <w:tcW w:w="2835" w:type="dxa"/>
            <w:vMerge/>
          </w:tcPr>
          <w:p w:rsidR="005A53DE" w:rsidRPr="00382FAC" w:rsidRDefault="005A53DE" w:rsidP="000C5AEE">
            <w:pPr>
              <w:pStyle w:val="a4"/>
              <w:ind w:left="0"/>
              <w:jc w:val="center"/>
              <w:rPr>
                <w:rFonts w:ascii="Times New Roman" w:hAnsi="Times New Roman" w:cs="Times New Roman"/>
                <w:sz w:val="24"/>
                <w:szCs w:val="24"/>
              </w:rPr>
            </w:pPr>
          </w:p>
        </w:tc>
        <w:tc>
          <w:tcPr>
            <w:tcW w:w="1701"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40"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70"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gridSpan w:val="2"/>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5A53DE" w:rsidRPr="000A2D5F" w:rsidTr="005A53DE">
        <w:trPr>
          <w:trHeight w:val="135"/>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Pr="00382FAC" w:rsidRDefault="005A53DE" w:rsidP="00382FAC">
            <w:pPr>
              <w:pStyle w:val="a4"/>
              <w:ind w:left="0"/>
              <w:rPr>
                <w:rFonts w:ascii="Times New Roman" w:hAnsi="Times New Roman" w:cs="Times New Roman"/>
                <w:sz w:val="24"/>
                <w:szCs w:val="24"/>
              </w:rPr>
            </w:pPr>
          </w:p>
        </w:tc>
        <w:tc>
          <w:tcPr>
            <w:tcW w:w="2835" w:type="dxa"/>
            <w:vMerge/>
          </w:tcPr>
          <w:p w:rsidR="005A53DE" w:rsidRPr="00382FAC" w:rsidRDefault="005A53DE" w:rsidP="000C5AEE">
            <w:pPr>
              <w:pStyle w:val="a4"/>
              <w:ind w:left="0"/>
              <w:jc w:val="center"/>
              <w:rPr>
                <w:rFonts w:ascii="Times New Roman" w:hAnsi="Times New Roman" w:cs="Times New Roman"/>
                <w:sz w:val="24"/>
                <w:szCs w:val="24"/>
              </w:rPr>
            </w:pPr>
          </w:p>
        </w:tc>
        <w:tc>
          <w:tcPr>
            <w:tcW w:w="7654" w:type="dxa"/>
            <w:gridSpan w:val="11"/>
            <w:shd w:val="clear" w:color="auto" w:fill="E2EFD9" w:themeFill="accent6" w:themeFillTint="33"/>
          </w:tcPr>
          <w:p w:rsidR="005A53DE" w:rsidRPr="005A53DE" w:rsidRDefault="005A53DE" w:rsidP="005A53DE">
            <w:pPr>
              <w:pStyle w:val="a4"/>
              <w:ind w:left="0"/>
              <w:rPr>
                <w:rFonts w:ascii="Times New Roman" w:hAnsi="Times New Roman" w:cs="Times New Roman"/>
                <w:b/>
                <w:sz w:val="24"/>
                <w:szCs w:val="24"/>
              </w:rPr>
            </w:pPr>
            <w:r>
              <w:rPr>
                <w:rFonts w:ascii="Times New Roman" w:hAnsi="Times New Roman" w:cs="Times New Roman"/>
                <w:b/>
                <w:sz w:val="24"/>
                <w:szCs w:val="24"/>
              </w:rPr>
              <w:t>победа</w:t>
            </w:r>
          </w:p>
        </w:tc>
      </w:tr>
      <w:tr w:rsidR="005A53DE" w:rsidRPr="000A2D5F" w:rsidTr="005A53DE">
        <w:trPr>
          <w:trHeight w:val="96"/>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Pr="00382FAC" w:rsidRDefault="005A53DE" w:rsidP="00382FAC">
            <w:pPr>
              <w:pStyle w:val="a4"/>
              <w:ind w:left="0"/>
              <w:rPr>
                <w:rFonts w:ascii="Times New Roman" w:hAnsi="Times New Roman" w:cs="Times New Roman"/>
                <w:sz w:val="24"/>
                <w:szCs w:val="24"/>
              </w:rPr>
            </w:pPr>
          </w:p>
        </w:tc>
        <w:tc>
          <w:tcPr>
            <w:tcW w:w="2835" w:type="dxa"/>
            <w:vMerge/>
          </w:tcPr>
          <w:p w:rsidR="005A53DE" w:rsidRPr="00382FAC" w:rsidRDefault="005A53DE" w:rsidP="000C5AEE">
            <w:pPr>
              <w:pStyle w:val="a4"/>
              <w:ind w:left="0"/>
              <w:jc w:val="center"/>
              <w:rPr>
                <w:rFonts w:ascii="Times New Roman" w:hAnsi="Times New Roman" w:cs="Times New Roman"/>
                <w:sz w:val="24"/>
                <w:szCs w:val="24"/>
              </w:rPr>
            </w:pPr>
          </w:p>
        </w:tc>
        <w:tc>
          <w:tcPr>
            <w:tcW w:w="1701"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МЭ</w:t>
            </w:r>
          </w:p>
        </w:tc>
        <w:tc>
          <w:tcPr>
            <w:tcW w:w="4110" w:type="dxa"/>
            <w:gridSpan w:val="8"/>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РЭ</w:t>
            </w:r>
          </w:p>
        </w:tc>
        <w:tc>
          <w:tcPr>
            <w:tcW w:w="1843" w:type="dxa"/>
            <w:gridSpan w:val="2"/>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ФЭ</w:t>
            </w:r>
          </w:p>
        </w:tc>
      </w:tr>
      <w:tr w:rsidR="005A53DE" w:rsidRPr="000A2D5F" w:rsidTr="004A68EA">
        <w:trPr>
          <w:trHeight w:val="165"/>
        </w:trPr>
        <w:tc>
          <w:tcPr>
            <w:tcW w:w="851" w:type="dxa"/>
            <w:vMerge/>
          </w:tcPr>
          <w:p w:rsidR="005A53DE" w:rsidRPr="000A2D5F" w:rsidRDefault="005A53DE" w:rsidP="005A53DE">
            <w:pPr>
              <w:pStyle w:val="a4"/>
              <w:ind w:left="0"/>
              <w:jc w:val="center"/>
              <w:rPr>
                <w:rFonts w:ascii="Times New Roman" w:hAnsi="Times New Roman" w:cs="Times New Roman"/>
                <w:sz w:val="24"/>
                <w:szCs w:val="24"/>
              </w:rPr>
            </w:pPr>
          </w:p>
        </w:tc>
        <w:tc>
          <w:tcPr>
            <w:tcW w:w="3686" w:type="dxa"/>
            <w:vMerge/>
          </w:tcPr>
          <w:p w:rsidR="005A53DE" w:rsidRPr="00382FAC" w:rsidRDefault="005A53DE" w:rsidP="005A53DE">
            <w:pPr>
              <w:pStyle w:val="a4"/>
              <w:ind w:left="0"/>
              <w:rPr>
                <w:rFonts w:ascii="Times New Roman" w:hAnsi="Times New Roman" w:cs="Times New Roman"/>
                <w:sz w:val="24"/>
                <w:szCs w:val="24"/>
              </w:rPr>
            </w:pPr>
          </w:p>
        </w:tc>
        <w:tc>
          <w:tcPr>
            <w:tcW w:w="2835" w:type="dxa"/>
            <w:vMerge/>
          </w:tcPr>
          <w:p w:rsidR="005A53DE" w:rsidRPr="00382FAC" w:rsidRDefault="005A53DE" w:rsidP="005A53DE">
            <w:pPr>
              <w:pStyle w:val="a4"/>
              <w:ind w:left="0"/>
              <w:jc w:val="center"/>
              <w:rPr>
                <w:rFonts w:ascii="Times New Roman" w:hAnsi="Times New Roman" w:cs="Times New Roman"/>
                <w:sz w:val="24"/>
                <w:szCs w:val="24"/>
              </w:rPr>
            </w:pPr>
          </w:p>
        </w:tc>
        <w:tc>
          <w:tcPr>
            <w:tcW w:w="1701" w:type="dxa"/>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0,1 за каждого, но не более 1 балла</w:t>
            </w:r>
          </w:p>
        </w:tc>
        <w:tc>
          <w:tcPr>
            <w:tcW w:w="4110" w:type="dxa"/>
            <w:gridSpan w:val="8"/>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0,5 за каждого, но не более 3 баллов</w:t>
            </w:r>
          </w:p>
        </w:tc>
        <w:tc>
          <w:tcPr>
            <w:tcW w:w="1843" w:type="dxa"/>
            <w:gridSpan w:val="2"/>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2 за каждого, но не более 10 баллов</w:t>
            </w:r>
          </w:p>
        </w:tc>
      </w:tr>
      <w:tr w:rsidR="00382FAC" w:rsidRPr="000A2D5F" w:rsidTr="005A53DE">
        <w:trPr>
          <w:trHeight w:val="135"/>
        </w:trPr>
        <w:tc>
          <w:tcPr>
            <w:tcW w:w="851" w:type="dxa"/>
            <w:vMerge w:val="restart"/>
          </w:tcPr>
          <w:p w:rsidR="00382FAC" w:rsidRPr="000A2D5F" w:rsidRDefault="00382FAC"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4.4.</w:t>
            </w:r>
          </w:p>
        </w:tc>
        <w:tc>
          <w:tcPr>
            <w:tcW w:w="6521" w:type="dxa"/>
            <w:gridSpan w:val="2"/>
            <w:vMerge w:val="restart"/>
          </w:tcPr>
          <w:p w:rsidR="00382FAC" w:rsidRPr="00382FAC" w:rsidRDefault="00382FAC" w:rsidP="00382FAC">
            <w:pPr>
              <w:pStyle w:val="a4"/>
              <w:ind w:left="0"/>
              <w:rPr>
                <w:rFonts w:ascii="Times New Roman" w:hAnsi="Times New Roman" w:cs="Times New Roman"/>
                <w:sz w:val="24"/>
                <w:szCs w:val="24"/>
              </w:rPr>
            </w:pPr>
            <w:r w:rsidRPr="00382FAC">
              <w:rPr>
                <w:rFonts w:ascii="Times New Roman" w:hAnsi="Times New Roman" w:cs="Times New Roman"/>
                <w:sz w:val="24"/>
                <w:szCs w:val="24"/>
              </w:rPr>
              <w:t xml:space="preserve"> Наличие научного общества учащихся</w:t>
            </w:r>
          </w:p>
        </w:tc>
        <w:tc>
          <w:tcPr>
            <w:tcW w:w="3543" w:type="dxa"/>
            <w:gridSpan w:val="6"/>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4111" w:type="dxa"/>
            <w:gridSpan w:val="5"/>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tc>
      </w:tr>
      <w:tr w:rsidR="00382FAC" w:rsidRPr="000A2D5F" w:rsidTr="005A53DE">
        <w:trPr>
          <w:trHeight w:val="135"/>
        </w:trPr>
        <w:tc>
          <w:tcPr>
            <w:tcW w:w="851" w:type="dxa"/>
            <w:vMerge/>
          </w:tcPr>
          <w:p w:rsidR="00382FAC" w:rsidRPr="000A2D5F" w:rsidRDefault="00382FAC" w:rsidP="000C5AEE">
            <w:pPr>
              <w:pStyle w:val="a4"/>
              <w:ind w:left="0"/>
              <w:jc w:val="center"/>
              <w:rPr>
                <w:rFonts w:ascii="Times New Roman" w:hAnsi="Times New Roman" w:cs="Times New Roman"/>
                <w:sz w:val="24"/>
                <w:szCs w:val="24"/>
              </w:rPr>
            </w:pPr>
          </w:p>
        </w:tc>
        <w:tc>
          <w:tcPr>
            <w:tcW w:w="6521" w:type="dxa"/>
            <w:gridSpan w:val="2"/>
            <w:vMerge/>
          </w:tcPr>
          <w:p w:rsidR="00382FAC" w:rsidRPr="00382FAC" w:rsidRDefault="00382FAC" w:rsidP="00382FAC">
            <w:pPr>
              <w:pStyle w:val="a4"/>
              <w:ind w:left="0"/>
              <w:rPr>
                <w:rFonts w:ascii="Times New Roman" w:hAnsi="Times New Roman" w:cs="Times New Roman"/>
                <w:sz w:val="24"/>
                <w:szCs w:val="24"/>
              </w:rPr>
            </w:pPr>
          </w:p>
        </w:tc>
        <w:tc>
          <w:tcPr>
            <w:tcW w:w="3543" w:type="dxa"/>
            <w:gridSpan w:val="6"/>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4111" w:type="dxa"/>
            <w:gridSpan w:val="5"/>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382FAC" w:rsidRPr="000A2D5F" w:rsidTr="005A53DE">
        <w:trPr>
          <w:trHeight w:val="547"/>
        </w:trPr>
        <w:tc>
          <w:tcPr>
            <w:tcW w:w="851" w:type="dxa"/>
            <w:vMerge w:val="restart"/>
          </w:tcPr>
          <w:p w:rsidR="00382FAC" w:rsidRPr="000A2D5F" w:rsidRDefault="00382FAC"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4.5.</w:t>
            </w:r>
          </w:p>
        </w:tc>
        <w:tc>
          <w:tcPr>
            <w:tcW w:w="3686" w:type="dxa"/>
            <w:vMerge w:val="restart"/>
          </w:tcPr>
          <w:p w:rsidR="00382FAC" w:rsidRPr="00382FAC" w:rsidRDefault="00382FAC" w:rsidP="00382FAC">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382FAC">
              <w:rPr>
                <w:rFonts w:ascii="Times New Roman" w:hAnsi="Times New Roman" w:cs="Times New Roman"/>
                <w:sz w:val="24"/>
                <w:szCs w:val="24"/>
              </w:rPr>
              <w:t>щихся, участвующих в научно</w:t>
            </w:r>
            <w:r>
              <w:rPr>
                <w:rFonts w:ascii="Times New Roman" w:hAnsi="Times New Roman" w:cs="Times New Roman"/>
                <w:sz w:val="24"/>
                <w:szCs w:val="24"/>
              </w:rPr>
              <w:t>-</w:t>
            </w:r>
            <w:r w:rsidRPr="00382FAC">
              <w:rPr>
                <w:rFonts w:ascii="Times New Roman" w:hAnsi="Times New Roman" w:cs="Times New Roman"/>
                <w:sz w:val="24"/>
                <w:szCs w:val="24"/>
              </w:rPr>
              <w:t>исследовательской и проектной деятельности</w:t>
            </w:r>
          </w:p>
        </w:tc>
        <w:tc>
          <w:tcPr>
            <w:tcW w:w="2835" w:type="dxa"/>
            <w:vMerge w:val="restart"/>
          </w:tcPr>
          <w:p w:rsidR="00382FAC" w:rsidRPr="00382FAC" w:rsidRDefault="00382FAC"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Количество учащихся, участвующих в научно-исследовательской и проект</w:t>
            </w:r>
            <w:r>
              <w:rPr>
                <w:rFonts w:ascii="Times New Roman" w:hAnsi="Times New Roman" w:cs="Times New Roman"/>
                <w:sz w:val="24"/>
                <w:szCs w:val="24"/>
              </w:rPr>
              <w:t>ной деятельности / количество уча</w:t>
            </w:r>
            <w:r w:rsidRPr="00382FAC">
              <w:rPr>
                <w:rFonts w:ascii="Times New Roman" w:hAnsi="Times New Roman" w:cs="Times New Roman"/>
                <w:sz w:val="24"/>
                <w:szCs w:val="24"/>
              </w:rPr>
              <w:t>щихся в школе × 100%</w:t>
            </w:r>
          </w:p>
        </w:tc>
        <w:tc>
          <w:tcPr>
            <w:tcW w:w="1701"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до 30%</w:t>
            </w:r>
          </w:p>
        </w:tc>
        <w:tc>
          <w:tcPr>
            <w:tcW w:w="1842" w:type="dxa"/>
            <w:gridSpan w:val="5"/>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31-40%</w:t>
            </w:r>
          </w:p>
        </w:tc>
        <w:tc>
          <w:tcPr>
            <w:tcW w:w="1418"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41-50%</w:t>
            </w:r>
          </w:p>
        </w:tc>
        <w:tc>
          <w:tcPr>
            <w:tcW w:w="1276" w:type="dxa"/>
            <w:gridSpan w:val="3"/>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51-60%</w:t>
            </w:r>
          </w:p>
        </w:tc>
        <w:tc>
          <w:tcPr>
            <w:tcW w:w="1417"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более 61%</w:t>
            </w:r>
          </w:p>
        </w:tc>
      </w:tr>
      <w:tr w:rsidR="00382FAC" w:rsidRPr="000A2D5F" w:rsidTr="000C5AEE">
        <w:trPr>
          <w:trHeight w:val="645"/>
        </w:trPr>
        <w:tc>
          <w:tcPr>
            <w:tcW w:w="851" w:type="dxa"/>
            <w:vMerge/>
          </w:tcPr>
          <w:p w:rsidR="00382FAC" w:rsidRPr="000A2D5F" w:rsidRDefault="00382FAC" w:rsidP="000C5AEE">
            <w:pPr>
              <w:pStyle w:val="a4"/>
              <w:ind w:left="0"/>
              <w:jc w:val="center"/>
              <w:rPr>
                <w:rFonts w:ascii="Times New Roman" w:hAnsi="Times New Roman" w:cs="Times New Roman"/>
                <w:sz w:val="24"/>
                <w:szCs w:val="24"/>
              </w:rPr>
            </w:pPr>
          </w:p>
        </w:tc>
        <w:tc>
          <w:tcPr>
            <w:tcW w:w="3686" w:type="dxa"/>
            <w:vMerge/>
          </w:tcPr>
          <w:p w:rsidR="00382FAC" w:rsidRDefault="00382FAC" w:rsidP="00382FAC">
            <w:pPr>
              <w:pStyle w:val="a4"/>
              <w:ind w:left="0"/>
              <w:rPr>
                <w:rFonts w:ascii="Times New Roman" w:hAnsi="Times New Roman" w:cs="Times New Roman"/>
                <w:sz w:val="24"/>
                <w:szCs w:val="24"/>
              </w:rPr>
            </w:pPr>
          </w:p>
        </w:tc>
        <w:tc>
          <w:tcPr>
            <w:tcW w:w="2835" w:type="dxa"/>
            <w:vMerge/>
          </w:tcPr>
          <w:p w:rsidR="00382FAC" w:rsidRPr="00382FAC" w:rsidRDefault="00382FAC" w:rsidP="000C5AEE">
            <w:pPr>
              <w:pStyle w:val="a4"/>
              <w:ind w:left="0"/>
              <w:jc w:val="center"/>
              <w:rPr>
                <w:rFonts w:ascii="Times New Roman" w:hAnsi="Times New Roman" w:cs="Times New Roman"/>
                <w:sz w:val="24"/>
                <w:szCs w:val="24"/>
              </w:rPr>
            </w:pPr>
          </w:p>
        </w:tc>
        <w:tc>
          <w:tcPr>
            <w:tcW w:w="1701"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382FAC" w:rsidRPr="000A2D5F" w:rsidTr="00382FAC">
        <w:trPr>
          <w:trHeight w:val="480"/>
        </w:trPr>
        <w:tc>
          <w:tcPr>
            <w:tcW w:w="851" w:type="dxa"/>
            <w:vMerge w:val="restart"/>
          </w:tcPr>
          <w:p w:rsidR="00382FAC" w:rsidRPr="000A2D5F" w:rsidRDefault="00382FAC"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4.6.</w:t>
            </w:r>
          </w:p>
        </w:tc>
        <w:tc>
          <w:tcPr>
            <w:tcW w:w="3686" w:type="dxa"/>
            <w:vMerge w:val="restart"/>
          </w:tcPr>
          <w:p w:rsidR="00382FAC" w:rsidRPr="00382FAC" w:rsidRDefault="00382FAC" w:rsidP="00382FAC">
            <w:pPr>
              <w:pStyle w:val="a4"/>
              <w:ind w:left="0"/>
              <w:rPr>
                <w:rFonts w:ascii="Times New Roman" w:hAnsi="Times New Roman" w:cs="Times New Roman"/>
                <w:sz w:val="24"/>
                <w:szCs w:val="24"/>
              </w:rPr>
            </w:pPr>
            <w:r>
              <w:rPr>
                <w:rFonts w:ascii="Times New Roman" w:hAnsi="Times New Roman" w:cs="Times New Roman"/>
                <w:sz w:val="24"/>
                <w:szCs w:val="24"/>
              </w:rPr>
              <w:t>Охват уча</w:t>
            </w:r>
            <w:r w:rsidRPr="00382FAC">
              <w:rPr>
                <w:rFonts w:ascii="Times New Roman" w:hAnsi="Times New Roman" w:cs="Times New Roman"/>
                <w:sz w:val="24"/>
                <w:szCs w:val="24"/>
              </w:rPr>
              <w:t>щихся дополнительным образованием в школе.</w:t>
            </w:r>
          </w:p>
        </w:tc>
        <w:tc>
          <w:tcPr>
            <w:tcW w:w="2835" w:type="dxa"/>
            <w:vMerge w:val="restart"/>
          </w:tcPr>
          <w:p w:rsidR="00382FAC" w:rsidRPr="00382FAC" w:rsidRDefault="00382FAC"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Количество детей, охваченных дополнительным образованием в школе / количе</w:t>
            </w:r>
            <w:r>
              <w:rPr>
                <w:rFonts w:ascii="Times New Roman" w:hAnsi="Times New Roman" w:cs="Times New Roman"/>
                <w:sz w:val="24"/>
                <w:szCs w:val="24"/>
              </w:rPr>
              <w:t>ство уча</w:t>
            </w:r>
            <w:r w:rsidRPr="00382FAC">
              <w:rPr>
                <w:rFonts w:ascii="Times New Roman" w:hAnsi="Times New Roman" w:cs="Times New Roman"/>
                <w:sz w:val="24"/>
                <w:szCs w:val="24"/>
              </w:rPr>
              <w:t>щихся в школе × 100 %</w:t>
            </w:r>
          </w:p>
        </w:tc>
        <w:tc>
          <w:tcPr>
            <w:tcW w:w="1701"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842" w:type="dxa"/>
            <w:gridSpan w:val="5"/>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418" w:type="dxa"/>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80-89%</w:t>
            </w:r>
          </w:p>
        </w:tc>
        <w:tc>
          <w:tcPr>
            <w:tcW w:w="1276" w:type="dxa"/>
            <w:gridSpan w:val="3"/>
          </w:tcPr>
          <w:p w:rsidR="00382FAC"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90-94%</w:t>
            </w:r>
          </w:p>
        </w:tc>
        <w:tc>
          <w:tcPr>
            <w:tcW w:w="1417" w:type="dxa"/>
          </w:tcPr>
          <w:p w:rsidR="00382FAC"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более 95% </w:t>
            </w:r>
          </w:p>
        </w:tc>
      </w:tr>
      <w:tr w:rsidR="005A53DE" w:rsidRPr="000A2D5F" w:rsidTr="000C5AEE">
        <w:trPr>
          <w:trHeight w:val="345"/>
        </w:trPr>
        <w:tc>
          <w:tcPr>
            <w:tcW w:w="851" w:type="dxa"/>
            <w:vMerge/>
          </w:tcPr>
          <w:p w:rsidR="005A53DE" w:rsidRPr="000A2D5F" w:rsidRDefault="005A53DE" w:rsidP="005A53DE">
            <w:pPr>
              <w:pStyle w:val="a4"/>
              <w:ind w:left="0"/>
              <w:jc w:val="center"/>
              <w:rPr>
                <w:rFonts w:ascii="Times New Roman" w:hAnsi="Times New Roman" w:cs="Times New Roman"/>
                <w:sz w:val="24"/>
                <w:szCs w:val="24"/>
              </w:rPr>
            </w:pPr>
          </w:p>
        </w:tc>
        <w:tc>
          <w:tcPr>
            <w:tcW w:w="3686" w:type="dxa"/>
            <w:vMerge/>
          </w:tcPr>
          <w:p w:rsidR="005A53DE" w:rsidRDefault="005A53DE" w:rsidP="005A53DE">
            <w:pPr>
              <w:pStyle w:val="a4"/>
              <w:ind w:left="0"/>
              <w:rPr>
                <w:rFonts w:ascii="Times New Roman" w:hAnsi="Times New Roman" w:cs="Times New Roman"/>
                <w:sz w:val="24"/>
                <w:szCs w:val="24"/>
              </w:rPr>
            </w:pPr>
          </w:p>
        </w:tc>
        <w:tc>
          <w:tcPr>
            <w:tcW w:w="2835" w:type="dxa"/>
            <w:vMerge/>
          </w:tcPr>
          <w:p w:rsidR="005A53DE" w:rsidRPr="00382FAC" w:rsidRDefault="005A53DE" w:rsidP="005A53DE">
            <w:pPr>
              <w:pStyle w:val="a4"/>
              <w:ind w:left="0"/>
              <w:jc w:val="center"/>
              <w:rPr>
                <w:rFonts w:ascii="Times New Roman" w:hAnsi="Times New Roman" w:cs="Times New Roman"/>
                <w:sz w:val="24"/>
                <w:szCs w:val="24"/>
              </w:rPr>
            </w:pPr>
          </w:p>
        </w:tc>
        <w:tc>
          <w:tcPr>
            <w:tcW w:w="1701" w:type="dxa"/>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5A53DE" w:rsidRPr="000A2D5F" w:rsidTr="00382FAC">
        <w:trPr>
          <w:trHeight w:val="420"/>
        </w:trPr>
        <w:tc>
          <w:tcPr>
            <w:tcW w:w="851" w:type="dxa"/>
            <w:vMerge w:val="restart"/>
          </w:tcPr>
          <w:p w:rsidR="005A53DE" w:rsidRPr="000A2D5F" w:rsidRDefault="005A53DE"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4.7.</w:t>
            </w:r>
          </w:p>
        </w:tc>
        <w:tc>
          <w:tcPr>
            <w:tcW w:w="3686" w:type="dxa"/>
            <w:vMerge w:val="restart"/>
          </w:tcPr>
          <w:p w:rsidR="005A53DE" w:rsidRPr="00382FAC" w:rsidRDefault="005A53DE" w:rsidP="00382FAC">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382FAC">
              <w:rPr>
                <w:rFonts w:ascii="Times New Roman" w:hAnsi="Times New Roman" w:cs="Times New Roman"/>
                <w:sz w:val="24"/>
                <w:szCs w:val="24"/>
              </w:rPr>
              <w:t xml:space="preserve">щихся, членов школьных детских и </w:t>
            </w:r>
            <w:proofErr w:type="spellStart"/>
            <w:r w:rsidRPr="00382FAC">
              <w:rPr>
                <w:rFonts w:ascii="Times New Roman" w:hAnsi="Times New Roman" w:cs="Times New Roman"/>
                <w:sz w:val="24"/>
                <w:szCs w:val="24"/>
              </w:rPr>
              <w:t>молодѐжных</w:t>
            </w:r>
            <w:proofErr w:type="spellEnd"/>
            <w:r w:rsidRPr="00382FAC">
              <w:rPr>
                <w:rFonts w:ascii="Times New Roman" w:hAnsi="Times New Roman" w:cs="Times New Roman"/>
                <w:sz w:val="24"/>
                <w:szCs w:val="24"/>
              </w:rPr>
              <w:t xml:space="preserve"> общественных объединений</w:t>
            </w:r>
          </w:p>
        </w:tc>
        <w:tc>
          <w:tcPr>
            <w:tcW w:w="2835" w:type="dxa"/>
            <w:vMerge w:val="restart"/>
          </w:tcPr>
          <w:p w:rsidR="005A53DE" w:rsidRPr="00382FAC"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уча</w:t>
            </w:r>
            <w:r w:rsidRPr="00382FAC">
              <w:rPr>
                <w:rFonts w:ascii="Times New Roman" w:hAnsi="Times New Roman" w:cs="Times New Roman"/>
                <w:sz w:val="24"/>
                <w:szCs w:val="24"/>
              </w:rPr>
              <w:t xml:space="preserve">щихся, членов школьных </w:t>
            </w:r>
          </w:p>
          <w:p w:rsidR="005A53DE" w:rsidRPr="00382FAC" w:rsidRDefault="005A53DE" w:rsidP="000C5AEE">
            <w:pPr>
              <w:pStyle w:val="a4"/>
              <w:ind w:left="0"/>
              <w:jc w:val="center"/>
              <w:rPr>
                <w:rFonts w:ascii="Times New Roman" w:hAnsi="Times New Roman" w:cs="Times New Roman"/>
                <w:sz w:val="24"/>
                <w:szCs w:val="24"/>
              </w:rPr>
            </w:pPr>
            <w:r w:rsidRPr="00382FAC">
              <w:rPr>
                <w:rFonts w:ascii="Times New Roman" w:hAnsi="Times New Roman" w:cs="Times New Roman"/>
                <w:sz w:val="24"/>
                <w:szCs w:val="24"/>
              </w:rPr>
              <w:t>детских и молодежных общественных объединени</w:t>
            </w:r>
            <w:r>
              <w:rPr>
                <w:rFonts w:ascii="Times New Roman" w:hAnsi="Times New Roman" w:cs="Times New Roman"/>
                <w:sz w:val="24"/>
                <w:szCs w:val="24"/>
              </w:rPr>
              <w:t>й / количество уча</w:t>
            </w:r>
            <w:r w:rsidRPr="00382FAC">
              <w:rPr>
                <w:rFonts w:ascii="Times New Roman" w:hAnsi="Times New Roman" w:cs="Times New Roman"/>
                <w:sz w:val="24"/>
                <w:szCs w:val="24"/>
              </w:rPr>
              <w:t>щихся в школе × 100 (процент)</w:t>
            </w:r>
          </w:p>
        </w:tc>
        <w:tc>
          <w:tcPr>
            <w:tcW w:w="1701"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50-59%</w:t>
            </w:r>
          </w:p>
        </w:tc>
        <w:tc>
          <w:tcPr>
            <w:tcW w:w="1842" w:type="dxa"/>
            <w:gridSpan w:val="5"/>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418"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276" w:type="dxa"/>
            <w:gridSpan w:val="3"/>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80-89%</w:t>
            </w:r>
          </w:p>
        </w:tc>
        <w:tc>
          <w:tcPr>
            <w:tcW w:w="1417"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более 90%</w:t>
            </w:r>
          </w:p>
        </w:tc>
      </w:tr>
      <w:tr w:rsidR="005A53DE" w:rsidRPr="000A2D5F" w:rsidTr="000C5AEE">
        <w:trPr>
          <w:trHeight w:val="1500"/>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3686" w:type="dxa"/>
            <w:vMerge/>
          </w:tcPr>
          <w:p w:rsidR="005A53DE" w:rsidRDefault="005A53DE" w:rsidP="00382FAC">
            <w:pPr>
              <w:pStyle w:val="a4"/>
              <w:ind w:left="0"/>
              <w:rPr>
                <w:rFonts w:ascii="Times New Roman" w:hAnsi="Times New Roman" w:cs="Times New Roman"/>
                <w:sz w:val="24"/>
                <w:szCs w:val="24"/>
              </w:rPr>
            </w:pPr>
          </w:p>
        </w:tc>
        <w:tc>
          <w:tcPr>
            <w:tcW w:w="2835" w:type="dxa"/>
            <w:vMerge/>
          </w:tcPr>
          <w:p w:rsidR="005A53DE" w:rsidRDefault="005A53DE" w:rsidP="000C5AEE">
            <w:pPr>
              <w:pStyle w:val="a4"/>
              <w:ind w:left="0"/>
              <w:jc w:val="center"/>
              <w:rPr>
                <w:rFonts w:ascii="Times New Roman" w:hAnsi="Times New Roman" w:cs="Times New Roman"/>
                <w:sz w:val="24"/>
                <w:szCs w:val="24"/>
              </w:rPr>
            </w:pPr>
          </w:p>
        </w:tc>
        <w:tc>
          <w:tcPr>
            <w:tcW w:w="1701"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5"/>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gridSpan w:val="3"/>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B71CA1" w:rsidRPr="000A2D5F" w:rsidTr="004A68EA">
        <w:trPr>
          <w:trHeight w:val="345"/>
        </w:trPr>
        <w:tc>
          <w:tcPr>
            <w:tcW w:w="851" w:type="dxa"/>
            <w:vMerge w:val="restart"/>
          </w:tcPr>
          <w:p w:rsidR="00B71CA1" w:rsidRPr="000A2D5F" w:rsidRDefault="00B71CA1"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lastRenderedPageBreak/>
              <w:t>Р 4.8.</w:t>
            </w:r>
          </w:p>
        </w:tc>
        <w:tc>
          <w:tcPr>
            <w:tcW w:w="6521" w:type="dxa"/>
            <w:gridSpan w:val="2"/>
            <w:vMerge w:val="restart"/>
          </w:tcPr>
          <w:p w:rsidR="00B71CA1" w:rsidRPr="00382FAC" w:rsidRDefault="00B71CA1" w:rsidP="00382FAC">
            <w:pPr>
              <w:pStyle w:val="a4"/>
              <w:ind w:left="0"/>
              <w:rPr>
                <w:rFonts w:ascii="Times New Roman" w:hAnsi="Times New Roman" w:cs="Times New Roman"/>
                <w:sz w:val="24"/>
                <w:szCs w:val="24"/>
              </w:rPr>
            </w:pPr>
            <w:r w:rsidRPr="00382FAC">
              <w:rPr>
                <w:rFonts w:ascii="Times New Roman" w:hAnsi="Times New Roman" w:cs="Times New Roman"/>
                <w:sz w:val="24"/>
                <w:szCs w:val="24"/>
              </w:rPr>
              <w:t>Наличие органа ученического самоуправления Количество направлений работы, реализуемых органом ученического самоуправления</w:t>
            </w:r>
          </w:p>
        </w:tc>
        <w:tc>
          <w:tcPr>
            <w:tcW w:w="3543" w:type="dxa"/>
            <w:gridSpan w:val="6"/>
          </w:tcPr>
          <w:p w:rsidR="00B71CA1"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4111" w:type="dxa"/>
            <w:gridSpan w:val="5"/>
          </w:tcPr>
          <w:p w:rsidR="00B71CA1"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tc>
      </w:tr>
      <w:tr w:rsidR="00B71CA1" w:rsidRPr="000A2D5F" w:rsidTr="004A68EA">
        <w:trPr>
          <w:trHeight w:val="480"/>
        </w:trPr>
        <w:tc>
          <w:tcPr>
            <w:tcW w:w="851" w:type="dxa"/>
            <w:vMerge/>
          </w:tcPr>
          <w:p w:rsidR="00B71CA1" w:rsidRPr="000A2D5F" w:rsidRDefault="00B71CA1" w:rsidP="000C5AEE">
            <w:pPr>
              <w:pStyle w:val="a4"/>
              <w:ind w:left="0"/>
              <w:jc w:val="center"/>
              <w:rPr>
                <w:rFonts w:ascii="Times New Roman" w:hAnsi="Times New Roman" w:cs="Times New Roman"/>
                <w:sz w:val="24"/>
                <w:szCs w:val="24"/>
              </w:rPr>
            </w:pPr>
          </w:p>
        </w:tc>
        <w:tc>
          <w:tcPr>
            <w:tcW w:w="6521" w:type="dxa"/>
            <w:gridSpan w:val="2"/>
            <w:vMerge/>
          </w:tcPr>
          <w:p w:rsidR="00B71CA1" w:rsidRPr="00382FAC" w:rsidRDefault="00B71CA1" w:rsidP="00382FAC">
            <w:pPr>
              <w:pStyle w:val="a4"/>
              <w:ind w:left="0"/>
              <w:rPr>
                <w:rFonts w:ascii="Times New Roman" w:hAnsi="Times New Roman" w:cs="Times New Roman"/>
                <w:sz w:val="24"/>
                <w:szCs w:val="24"/>
              </w:rPr>
            </w:pPr>
          </w:p>
        </w:tc>
        <w:tc>
          <w:tcPr>
            <w:tcW w:w="3543" w:type="dxa"/>
            <w:gridSpan w:val="6"/>
          </w:tcPr>
          <w:p w:rsidR="00B71CA1"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4111" w:type="dxa"/>
            <w:gridSpan w:val="5"/>
          </w:tcPr>
          <w:p w:rsidR="00B71CA1" w:rsidRPr="005A53DE" w:rsidRDefault="005A53DE" w:rsidP="005A53DE">
            <w:pPr>
              <w:pStyle w:val="a4"/>
              <w:ind w:left="0"/>
              <w:rPr>
                <w:rFonts w:ascii="Times New Roman" w:hAnsi="Times New Roman" w:cs="Times New Roman"/>
                <w:sz w:val="24"/>
                <w:szCs w:val="24"/>
              </w:rPr>
            </w:pPr>
            <w:r w:rsidRPr="005A53DE">
              <w:rPr>
                <w:rFonts w:ascii="Times New Roman" w:hAnsi="Times New Roman" w:cs="Times New Roman"/>
                <w:sz w:val="24"/>
                <w:szCs w:val="24"/>
              </w:rPr>
              <w:t>1 балл за каждое направление, реализуемое органом ученического само</w:t>
            </w:r>
            <w:r>
              <w:rPr>
                <w:rFonts w:ascii="Times New Roman" w:hAnsi="Times New Roman" w:cs="Times New Roman"/>
                <w:sz w:val="24"/>
                <w:szCs w:val="24"/>
              </w:rPr>
              <w:t>управления, но не более 5 б</w:t>
            </w:r>
          </w:p>
        </w:tc>
      </w:tr>
      <w:tr w:rsidR="005A53DE" w:rsidRPr="000A2D5F" w:rsidTr="005A53DE">
        <w:trPr>
          <w:trHeight w:val="420"/>
        </w:trPr>
        <w:tc>
          <w:tcPr>
            <w:tcW w:w="851" w:type="dxa"/>
            <w:vMerge w:val="restart"/>
          </w:tcPr>
          <w:p w:rsidR="005A53DE" w:rsidRPr="000A2D5F" w:rsidRDefault="005A53DE" w:rsidP="000C5AEE">
            <w:pPr>
              <w:pStyle w:val="a4"/>
              <w:ind w:left="0"/>
              <w:jc w:val="center"/>
              <w:rPr>
                <w:rFonts w:ascii="Times New Roman" w:hAnsi="Times New Roman" w:cs="Times New Roman"/>
                <w:sz w:val="24"/>
                <w:szCs w:val="24"/>
              </w:rPr>
            </w:pPr>
            <w:r w:rsidRPr="000A2D5F">
              <w:rPr>
                <w:rFonts w:ascii="Times New Roman" w:hAnsi="Times New Roman" w:cs="Times New Roman"/>
                <w:sz w:val="24"/>
                <w:szCs w:val="24"/>
              </w:rPr>
              <w:t>Р 4.9.</w:t>
            </w:r>
          </w:p>
        </w:tc>
        <w:tc>
          <w:tcPr>
            <w:tcW w:w="6521" w:type="dxa"/>
            <w:gridSpan w:val="2"/>
            <w:vMerge w:val="restart"/>
          </w:tcPr>
          <w:p w:rsidR="005A53DE" w:rsidRPr="00382FAC" w:rsidRDefault="005A53DE" w:rsidP="00382FAC">
            <w:pPr>
              <w:pStyle w:val="a4"/>
              <w:ind w:left="0"/>
              <w:rPr>
                <w:rFonts w:ascii="Times New Roman" w:hAnsi="Times New Roman" w:cs="Times New Roman"/>
                <w:sz w:val="24"/>
                <w:szCs w:val="24"/>
              </w:rPr>
            </w:pPr>
            <w:r>
              <w:rPr>
                <w:rFonts w:ascii="Times New Roman" w:hAnsi="Times New Roman" w:cs="Times New Roman"/>
                <w:sz w:val="24"/>
                <w:szCs w:val="24"/>
              </w:rPr>
              <w:t>Количество уча</w:t>
            </w:r>
            <w:r w:rsidRPr="00382FAC">
              <w:rPr>
                <w:rFonts w:ascii="Times New Roman" w:hAnsi="Times New Roman" w:cs="Times New Roman"/>
                <w:sz w:val="24"/>
                <w:szCs w:val="24"/>
              </w:rPr>
              <w:t xml:space="preserve">щихся, состоящих на </w:t>
            </w:r>
            <w:proofErr w:type="spellStart"/>
            <w:r w:rsidRPr="00382FAC">
              <w:rPr>
                <w:rFonts w:ascii="Times New Roman" w:hAnsi="Times New Roman" w:cs="Times New Roman"/>
                <w:sz w:val="24"/>
                <w:szCs w:val="24"/>
              </w:rPr>
              <w:t>учѐте</w:t>
            </w:r>
            <w:proofErr w:type="spellEnd"/>
            <w:r w:rsidRPr="00382FAC">
              <w:rPr>
                <w:rFonts w:ascii="Times New Roman" w:hAnsi="Times New Roman" w:cs="Times New Roman"/>
                <w:sz w:val="24"/>
                <w:szCs w:val="24"/>
              </w:rPr>
              <w:t xml:space="preserve"> </w:t>
            </w:r>
            <w:r w:rsidR="001C059A">
              <w:rPr>
                <w:rFonts w:ascii="Times New Roman" w:hAnsi="Times New Roman" w:cs="Times New Roman"/>
                <w:sz w:val="24"/>
                <w:szCs w:val="24"/>
              </w:rPr>
              <w:t>Т</w:t>
            </w:r>
            <w:r w:rsidRPr="00382FAC">
              <w:rPr>
                <w:rFonts w:ascii="Times New Roman" w:hAnsi="Times New Roman" w:cs="Times New Roman"/>
                <w:sz w:val="24"/>
                <w:szCs w:val="24"/>
              </w:rPr>
              <w:t xml:space="preserve">КДН за </w:t>
            </w:r>
            <w:proofErr w:type="spellStart"/>
            <w:r w:rsidRPr="00382FAC">
              <w:rPr>
                <w:rFonts w:ascii="Times New Roman" w:hAnsi="Times New Roman" w:cs="Times New Roman"/>
                <w:sz w:val="24"/>
                <w:szCs w:val="24"/>
              </w:rPr>
              <w:t>табакокурение</w:t>
            </w:r>
            <w:proofErr w:type="spellEnd"/>
            <w:r w:rsidRPr="00382FAC">
              <w:rPr>
                <w:rFonts w:ascii="Times New Roman" w:hAnsi="Times New Roman" w:cs="Times New Roman"/>
                <w:sz w:val="24"/>
                <w:szCs w:val="24"/>
              </w:rPr>
              <w:t xml:space="preserve">, употребление алкоголя, наркотиков по </w:t>
            </w:r>
            <w:r>
              <w:rPr>
                <w:rFonts w:ascii="Times New Roman" w:hAnsi="Times New Roman" w:cs="Times New Roman"/>
                <w:sz w:val="24"/>
                <w:szCs w:val="24"/>
              </w:rPr>
              <w:t>отношению к общей численности уча</w:t>
            </w:r>
            <w:r w:rsidRPr="00382FAC">
              <w:rPr>
                <w:rFonts w:ascii="Times New Roman" w:hAnsi="Times New Roman" w:cs="Times New Roman"/>
                <w:sz w:val="24"/>
                <w:szCs w:val="24"/>
              </w:rPr>
              <w:t>щихся</w:t>
            </w:r>
          </w:p>
        </w:tc>
        <w:tc>
          <w:tcPr>
            <w:tcW w:w="2976"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2694"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tc>
        <w:tc>
          <w:tcPr>
            <w:tcW w:w="1984" w:type="dxa"/>
            <w:gridSpan w:val="3"/>
          </w:tcPr>
          <w:p w:rsidR="005A53DE" w:rsidRPr="000A2D5F" w:rsidRDefault="005A53DE" w:rsidP="005A53DE">
            <w:pPr>
              <w:pStyle w:val="a4"/>
              <w:ind w:left="0"/>
              <w:jc w:val="center"/>
              <w:rPr>
                <w:rFonts w:ascii="Times New Roman" w:hAnsi="Times New Roman" w:cs="Times New Roman"/>
                <w:sz w:val="24"/>
                <w:szCs w:val="24"/>
              </w:rPr>
            </w:pPr>
            <w:r>
              <w:rPr>
                <w:rFonts w:ascii="Times New Roman" w:hAnsi="Times New Roman" w:cs="Times New Roman"/>
                <w:sz w:val="24"/>
                <w:szCs w:val="24"/>
              </w:rPr>
              <w:t>Сняли с учета в течение года</w:t>
            </w:r>
          </w:p>
        </w:tc>
      </w:tr>
      <w:tr w:rsidR="005A53DE" w:rsidRPr="000A2D5F" w:rsidTr="005A53DE">
        <w:trPr>
          <w:trHeight w:val="405"/>
        </w:trPr>
        <w:tc>
          <w:tcPr>
            <w:tcW w:w="851" w:type="dxa"/>
            <w:vMerge/>
          </w:tcPr>
          <w:p w:rsidR="005A53DE" w:rsidRPr="000A2D5F" w:rsidRDefault="005A53DE" w:rsidP="000C5AEE">
            <w:pPr>
              <w:pStyle w:val="a4"/>
              <w:ind w:left="0"/>
              <w:jc w:val="center"/>
              <w:rPr>
                <w:rFonts w:ascii="Times New Roman" w:hAnsi="Times New Roman" w:cs="Times New Roman"/>
                <w:sz w:val="24"/>
                <w:szCs w:val="24"/>
              </w:rPr>
            </w:pPr>
          </w:p>
        </w:tc>
        <w:tc>
          <w:tcPr>
            <w:tcW w:w="6521" w:type="dxa"/>
            <w:gridSpan w:val="2"/>
            <w:vMerge/>
          </w:tcPr>
          <w:p w:rsidR="005A53DE" w:rsidRDefault="005A53DE" w:rsidP="00382FAC">
            <w:pPr>
              <w:pStyle w:val="a4"/>
              <w:ind w:left="0"/>
              <w:rPr>
                <w:rFonts w:ascii="Times New Roman" w:hAnsi="Times New Roman" w:cs="Times New Roman"/>
                <w:sz w:val="24"/>
                <w:szCs w:val="24"/>
              </w:rPr>
            </w:pPr>
          </w:p>
        </w:tc>
        <w:tc>
          <w:tcPr>
            <w:tcW w:w="2976"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gridSpan w:val="4"/>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 за каждого</w:t>
            </w:r>
          </w:p>
        </w:tc>
        <w:tc>
          <w:tcPr>
            <w:tcW w:w="1984" w:type="dxa"/>
            <w:gridSpan w:val="3"/>
          </w:tcPr>
          <w:p w:rsidR="005A53DE" w:rsidRPr="000A2D5F" w:rsidRDefault="005A53DE"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 за каждого, но не более 15 б</w:t>
            </w:r>
          </w:p>
        </w:tc>
      </w:tr>
      <w:tr w:rsidR="000A2D5F" w:rsidRPr="000A2D5F" w:rsidTr="004A68EA">
        <w:tc>
          <w:tcPr>
            <w:tcW w:w="15026" w:type="dxa"/>
            <w:gridSpan w:val="14"/>
            <w:shd w:val="clear" w:color="auto" w:fill="E2EFD9" w:themeFill="accent6" w:themeFillTint="33"/>
          </w:tcPr>
          <w:p w:rsidR="000A2D5F" w:rsidRDefault="000A2D5F" w:rsidP="000A2D5F">
            <w:pPr>
              <w:pStyle w:val="a4"/>
              <w:ind w:left="0"/>
              <w:rPr>
                <w:rFonts w:ascii="Times New Roman" w:hAnsi="Times New Roman" w:cs="Times New Roman"/>
                <w:b/>
                <w:sz w:val="24"/>
                <w:szCs w:val="24"/>
              </w:rPr>
            </w:pPr>
            <w:r w:rsidRPr="000A2D5F">
              <w:rPr>
                <w:rFonts w:ascii="Times New Roman" w:hAnsi="Times New Roman" w:cs="Times New Roman"/>
                <w:b/>
                <w:sz w:val="24"/>
                <w:szCs w:val="24"/>
              </w:rPr>
              <w:t>Показа</w:t>
            </w:r>
            <w:r>
              <w:rPr>
                <w:rFonts w:ascii="Times New Roman" w:hAnsi="Times New Roman" w:cs="Times New Roman"/>
                <w:b/>
                <w:sz w:val="24"/>
                <w:szCs w:val="24"/>
              </w:rPr>
              <w:t>тель Р. 5. Состояние здоровья уча</w:t>
            </w:r>
            <w:r w:rsidRPr="000A2D5F">
              <w:rPr>
                <w:rFonts w:ascii="Times New Roman" w:hAnsi="Times New Roman" w:cs="Times New Roman"/>
                <w:b/>
                <w:sz w:val="24"/>
                <w:szCs w:val="24"/>
              </w:rPr>
              <w:t>щихся</w:t>
            </w:r>
          </w:p>
          <w:p w:rsidR="00382FAC" w:rsidRPr="000A2D5F" w:rsidRDefault="00382FAC" w:rsidP="000A2D5F">
            <w:pPr>
              <w:pStyle w:val="a4"/>
              <w:ind w:left="0"/>
              <w:rPr>
                <w:rFonts w:ascii="Times New Roman" w:hAnsi="Times New Roman" w:cs="Times New Roman"/>
                <w:b/>
                <w:sz w:val="24"/>
                <w:szCs w:val="24"/>
              </w:rPr>
            </w:pPr>
            <w:r w:rsidRPr="00D85F78">
              <w:rPr>
                <w:rFonts w:ascii="Times New Roman" w:hAnsi="Times New Roman" w:cs="Times New Roman"/>
                <w:b/>
                <w:i/>
                <w:sz w:val="24"/>
                <w:szCs w:val="24"/>
              </w:rPr>
              <w:t>Максимальный балл по показателю – 100</w:t>
            </w:r>
          </w:p>
        </w:tc>
      </w:tr>
      <w:tr w:rsidR="004A68EA" w:rsidRPr="000A2D5F" w:rsidTr="004A68EA">
        <w:trPr>
          <w:trHeight w:val="300"/>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5.1.</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Соо</w:t>
            </w:r>
            <w:r>
              <w:rPr>
                <w:rFonts w:ascii="Times New Roman" w:hAnsi="Times New Roman" w:cs="Times New Roman"/>
                <w:sz w:val="24"/>
                <w:szCs w:val="24"/>
              </w:rPr>
              <w:t>тветствие запросу родителей и уча</w:t>
            </w:r>
            <w:r w:rsidRPr="004A68EA">
              <w:rPr>
                <w:rFonts w:ascii="Times New Roman" w:hAnsi="Times New Roman" w:cs="Times New Roman"/>
                <w:sz w:val="24"/>
                <w:szCs w:val="24"/>
              </w:rPr>
              <w:t>щихся 4-х, 9-х, 11-х классов деятельности</w:t>
            </w:r>
            <w:r>
              <w:rPr>
                <w:rFonts w:ascii="Times New Roman" w:hAnsi="Times New Roman" w:cs="Times New Roman"/>
                <w:sz w:val="24"/>
                <w:szCs w:val="24"/>
              </w:rPr>
              <w:t xml:space="preserve"> школы по сохранению здоровья уча</w:t>
            </w:r>
            <w:r w:rsidRPr="004A68EA">
              <w:rPr>
                <w:rFonts w:ascii="Times New Roman" w:hAnsi="Times New Roman" w:cs="Times New Roman"/>
                <w:sz w:val="24"/>
                <w:szCs w:val="24"/>
              </w:rPr>
              <w:t>щихся</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Методика 7. «Удовлетворенность учащихся и родителей образованием»</w:t>
            </w:r>
          </w:p>
        </w:tc>
        <w:tc>
          <w:tcPr>
            <w:tcW w:w="1701"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50-59%</w:t>
            </w:r>
          </w:p>
        </w:tc>
        <w:tc>
          <w:tcPr>
            <w:tcW w:w="1842" w:type="dxa"/>
            <w:gridSpan w:val="5"/>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418"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276" w:type="dxa"/>
            <w:gridSpan w:val="3"/>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80-89%</w:t>
            </w:r>
          </w:p>
        </w:tc>
        <w:tc>
          <w:tcPr>
            <w:tcW w:w="1417"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более 90%</w:t>
            </w:r>
          </w:p>
        </w:tc>
      </w:tr>
      <w:tr w:rsidR="004A68EA" w:rsidRPr="000A2D5F" w:rsidTr="000C5AEE">
        <w:trPr>
          <w:trHeight w:val="79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1701"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gridSpan w:val="3"/>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A68EA" w:rsidRPr="000A2D5F" w:rsidTr="004A68EA">
        <w:trPr>
          <w:trHeight w:val="630"/>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5.2.</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Соотношение доли детей, имеющих отклонения в здоровье (понижение остроты зрения, нарушения осанки, состояние желудочно-кишечного тракта) до поступления в школу (1) с долей детей с отклонениями в здоровье в возрасте 15 лет (2)</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(1) Количество детей с отклонениями в здоровье перед поступлением в школу / осмотрено детей перед поступлением в школу × 100 %</w:t>
            </w:r>
          </w:p>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 xml:space="preserve"> (2) Количество школьников с отклонениями в здоровье в возрасте 15 лет / Осмотрено школьников в возрасте 15 лет × 100 %</w:t>
            </w:r>
          </w:p>
        </w:tc>
        <w:tc>
          <w:tcPr>
            <w:tcW w:w="3543" w:type="dxa"/>
            <w:gridSpan w:val="6"/>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  отрицательная динамика</w:t>
            </w:r>
          </w:p>
        </w:tc>
        <w:tc>
          <w:tcPr>
            <w:tcW w:w="4111"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Позитивная динамика</w:t>
            </w:r>
          </w:p>
        </w:tc>
      </w:tr>
      <w:tr w:rsidR="004A68EA" w:rsidRPr="000A2D5F" w:rsidTr="004A68EA">
        <w:trPr>
          <w:trHeight w:val="268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3543" w:type="dxa"/>
            <w:gridSpan w:val="6"/>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111"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r>
      <w:tr w:rsidR="004A68EA" w:rsidRPr="000A2D5F" w:rsidTr="004A68EA">
        <w:trPr>
          <w:trHeight w:val="435"/>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 5.3.</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4A68EA">
              <w:rPr>
                <w:rFonts w:ascii="Times New Roman" w:hAnsi="Times New Roman" w:cs="Times New Roman"/>
                <w:sz w:val="24"/>
                <w:szCs w:val="24"/>
              </w:rPr>
              <w:t>щихся, охваченных ОФП</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 xml:space="preserve"> Количество учащихся , охваченных ОФП / общая численность учащихся в школе × 100%</w:t>
            </w:r>
          </w:p>
        </w:tc>
        <w:tc>
          <w:tcPr>
            <w:tcW w:w="1701"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50-59%</w:t>
            </w:r>
          </w:p>
        </w:tc>
        <w:tc>
          <w:tcPr>
            <w:tcW w:w="1842"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418"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276"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80-89%</w:t>
            </w:r>
          </w:p>
        </w:tc>
        <w:tc>
          <w:tcPr>
            <w:tcW w:w="1417"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более 90%</w:t>
            </w:r>
          </w:p>
        </w:tc>
      </w:tr>
      <w:tr w:rsidR="004A68EA" w:rsidRPr="000A2D5F" w:rsidTr="000C5AEE">
        <w:trPr>
          <w:trHeight w:val="930"/>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1701"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38142B" w:rsidRPr="000A2D5F" w:rsidTr="004A68EA">
        <w:trPr>
          <w:trHeight w:val="480"/>
        </w:trPr>
        <w:tc>
          <w:tcPr>
            <w:tcW w:w="851" w:type="dxa"/>
            <w:vMerge w:val="restart"/>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Р 5.4.</w:t>
            </w:r>
          </w:p>
        </w:tc>
        <w:tc>
          <w:tcPr>
            <w:tcW w:w="3686" w:type="dxa"/>
            <w:vMerge w:val="restart"/>
          </w:tcPr>
          <w:p w:rsidR="0038142B" w:rsidRPr="004A68EA" w:rsidRDefault="0038142B" w:rsidP="0038142B">
            <w:pPr>
              <w:pStyle w:val="a4"/>
              <w:ind w:left="0"/>
              <w:rPr>
                <w:rFonts w:ascii="Times New Roman" w:hAnsi="Times New Roman" w:cs="Times New Roman"/>
                <w:sz w:val="24"/>
                <w:szCs w:val="24"/>
              </w:rPr>
            </w:pPr>
            <w:r w:rsidRPr="004A68EA">
              <w:rPr>
                <w:rFonts w:ascii="Times New Roman" w:hAnsi="Times New Roman" w:cs="Times New Roman"/>
                <w:sz w:val="24"/>
                <w:szCs w:val="24"/>
              </w:rPr>
              <w:t>Наличие специальных медицинских групп</w:t>
            </w:r>
            <w:r>
              <w:rPr>
                <w:rFonts w:ascii="Times New Roman" w:hAnsi="Times New Roman" w:cs="Times New Roman"/>
                <w:sz w:val="24"/>
                <w:szCs w:val="24"/>
              </w:rPr>
              <w:t xml:space="preserve"> для занятий физкультурой для уча</w:t>
            </w:r>
            <w:r w:rsidRPr="004A68EA">
              <w:rPr>
                <w:rFonts w:ascii="Times New Roman" w:hAnsi="Times New Roman" w:cs="Times New Roman"/>
                <w:sz w:val="24"/>
                <w:szCs w:val="24"/>
              </w:rPr>
              <w:t>щихся, имеющих специальные медицинские показания, в соответствии с потребностью.</w:t>
            </w:r>
          </w:p>
        </w:tc>
        <w:tc>
          <w:tcPr>
            <w:tcW w:w="2835" w:type="dxa"/>
            <w:vMerge w:val="restart"/>
          </w:tcPr>
          <w:p w:rsidR="0038142B" w:rsidRPr="004A68EA" w:rsidRDefault="0038142B" w:rsidP="0038142B">
            <w:pPr>
              <w:pStyle w:val="a4"/>
              <w:ind w:left="0"/>
              <w:rPr>
                <w:rFonts w:ascii="Times New Roman" w:hAnsi="Times New Roman" w:cs="Times New Roman"/>
                <w:sz w:val="24"/>
                <w:szCs w:val="24"/>
              </w:rPr>
            </w:pPr>
            <w:r w:rsidRPr="004A68EA">
              <w:rPr>
                <w:rFonts w:ascii="Times New Roman" w:hAnsi="Times New Roman" w:cs="Times New Roman"/>
                <w:sz w:val="24"/>
                <w:szCs w:val="24"/>
              </w:rPr>
              <w:t>Количество учащихся, изучающих физкультуру в соответствии с физкультурной группой здоровья / общая численность учащихся в школе × 100%</w:t>
            </w:r>
          </w:p>
        </w:tc>
        <w:tc>
          <w:tcPr>
            <w:tcW w:w="1701" w:type="dxa"/>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50-59%</w:t>
            </w:r>
          </w:p>
        </w:tc>
        <w:tc>
          <w:tcPr>
            <w:tcW w:w="1842" w:type="dxa"/>
            <w:gridSpan w:val="5"/>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418" w:type="dxa"/>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276" w:type="dxa"/>
            <w:gridSpan w:val="3"/>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80-89%</w:t>
            </w:r>
          </w:p>
        </w:tc>
        <w:tc>
          <w:tcPr>
            <w:tcW w:w="1417" w:type="dxa"/>
          </w:tcPr>
          <w:p w:rsidR="0038142B" w:rsidRPr="000A2D5F" w:rsidRDefault="0038142B" w:rsidP="0038142B">
            <w:pPr>
              <w:pStyle w:val="a4"/>
              <w:ind w:left="0"/>
              <w:jc w:val="center"/>
              <w:rPr>
                <w:rFonts w:ascii="Times New Roman" w:hAnsi="Times New Roman" w:cs="Times New Roman"/>
                <w:sz w:val="24"/>
                <w:szCs w:val="24"/>
              </w:rPr>
            </w:pPr>
            <w:r>
              <w:rPr>
                <w:rFonts w:ascii="Times New Roman" w:hAnsi="Times New Roman" w:cs="Times New Roman"/>
                <w:sz w:val="24"/>
                <w:szCs w:val="24"/>
              </w:rPr>
              <w:t>более 90%</w:t>
            </w:r>
          </w:p>
        </w:tc>
      </w:tr>
      <w:tr w:rsidR="004A68EA" w:rsidRPr="000A2D5F" w:rsidTr="000C5AEE">
        <w:trPr>
          <w:trHeight w:val="145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1701"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417"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20</w:t>
            </w:r>
          </w:p>
        </w:tc>
      </w:tr>
      <w:tr w:rsidR="004A68EA" w:rsidRPr="000A2D5F" w:rsidTr="004A68EA">
        <w:trPr>
          <w:trHeight w:val="405"/>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5.5.</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Количество случаев травматизма в школе во время учебно</w:t>
            </w:r>
            <w:r>
              <w:rPr>
                <w:rFonts w:ascii="Times New Roman" w:hAnsi="Times New Roman" w:cs="Times New Roman"/>
                <w:sz w:val="24"/>
                <w:szCs w:val="24"/>
              </w:rPr>
              <w:t>-</w:t>
            </w:r>
            <w:r w:rsidRPr="004A68EA">
              <w:rPr>
                <w:rFonts w:ascii="Times New Roman" w:hAnsi="Times New Roman" w:cs="Times New Roman"/>
                <w:sz w:val="24"/>
                <w:szCs w:val="24"/>
              </w:rPr>
              <w:t>воспитательного процесса</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По факту</w:t>
            </w:r>
          </w:p>
        </w:tc>
        <w:tc>
          <w:tcPr>
            <w:tcW w:w="3543" w:type="dxa"/>
            <w:gridSpan w:val="6"/>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Есть случаи</w:t>
            </w:r>
          </w:p>
        </w:tc>
        <w:tc>
          <w:tcPr>
            <w:tcW w:w="4111"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Нет случаев</w:t>
            </w:r>
          </w:p>
        </w:tc>
      </w:tr>
      <w:tr w:rsidR="004A68EA" w:rsidRPr="000A2D5F" w:rsidTr="004A68EA">
        <w:trPr>
          <w:trHeight w:val="420"/>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3543" w:type="dxa"/>
            <w:gridSpan w:val="6"/>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A68EA" w:rsidRPr="000A2D5F" w:rsidTr="0038142B">
        <w:trPr>
          <w:trHeight w:val="225"/>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5.6.</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Заболеваемость в днях на 1 учащегося (за исключением хронически больных детей и детей, находящихся на индивидуальном обучении на дому)</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Статистические данные на основе медицинских документов (в среднем на 1 учащегося)</w:t>
            </w:r>
          </w:p>
        </w:tc>
        <w:tc>
          <w:tcPr>
            <w:tcW w:w="2693" w:type="dxa"/>
            <w:gridSpan w:val="2"/>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5-6 дней</w:t>
            </w:r>
          </w:p>
        </w:tc>
        <w:tc>
          <w:tcPr>
            <w:tcW w:w="2268"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3-4 дня</w:t>
            </w:r>
          </w:p>
        </w:tc>
        <w:tc>
          <w:tcPr>
            <w:tcW w:w="2693" w:type="dxa"/>
            <w:gridSpan w:val="4"/>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0-2 дня</w:t>
            </w:r>
          </w:p>
        </w:tc>
      </w:tr>
      <w:tr w:rsidR="004A68EA" w:rsidRPr="000A2D5F" w:rsidTr="0038142B">
        <w:trPr>
          <w:trHeight w:val="31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2693" w:type="dxa"/>
            <w:gridSpan w:val="2"/>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gridSpan w:val="4"/>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A68EA" w:rsidRPr="000A2D5F" w:rsidTr="0038142B">
        <w:trPr>
          <w:trHeight w:val="1215"/>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5.7.</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Доля часто болеющих детей (за исключением хронически больных детей и детей, находящихся на индивидуальном обучении на дому)</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Количество часто болеющих учащихся (за исключением хронически больных детей и детей, находящихся на индивидуальном обучении на дому) / общая численность учащихся в школе × 100%</w:t>
            </w:r>
          </w:p>
        </w:tc>
        <w:tc>
          <w:tcPr>
            <w:tcW w:w="1701"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842"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2127" w:type="dxa"/>
            <w:gridSpan w:val="2"/>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0-2%</w:t>
            </w:r>
          </w:p>
        </w:tc>
      </w:tr>
      <w:tr w:rsidR="004A68EA" w:rsidRPr="000A2D5F" w:rsidTr="0038142B">
        <w:trPr>
          <w:trHeight w:val="181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1701" w:type="dxa"/>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gridSpan w:val="2"/>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A68EA" w:rsidRPr="000A2D5F" w:rsidTr="0038142B">
        <w:trPr>
          <w:trHeight w:val="360"/>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Р 5.8.</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Наличие лагеря с дневным пребыванием детей, оздоровительной площадки</w:t>
            </w:r>
          </w:p>
        </w:tc>
        <w:tc>
          <w:tcPr>
            <w:tcW w:w="2835" w:type="dxa"/>
            <w:vMerge w:val="restart"/>
          </w:tcPr>
          <w:p w:rsidR="004A68EA" w:rsidRPr="004A68EA" w:rsidRDefault="004A68EA" w:rsidP="004A68EA">
            <w:pPr>
              <w:pStyle w:val="a4"/>
              <w:ind w:left="0"/>
              <w:rPr>
                <w:rFonts w:ascii="Times New Roman" w:hAnsi="Times New Roman" w:cs="Times New Roman"/>
                <w:sz w:val="24"/>
                <w:szCs w:val="24"/>
              </w:rPr>
            </w:pPr>
          </w:p>
        </w:tc>
        <w:tc>
          <w:tcPr>
            <w:tcW w:w="2835"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2835"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 смена</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 смены и более</w:t>
            </w:r>
          </w:p>
        </w:tc>
      </w:tr>
      <w:tr w:rsidR="004A68EA" w:rsidRPr="000A2D5F" w:rsidTr="0038142B">
        <w:trPr>
          <w:trHeight w:val="450"/>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Pr="004A68EA" w:rsidRDefault="004A68EA" w:rsidP="004A68EA">
            <w:pPr>
              <w:pStyle w:val="a4"/>
              <w:ind w:left="0"/>
              <w:rPr>
                <w:rFonts w:ascii="Times New Roman" w:hAnsi="Times New Roman" w:cs="Times New Roman"/>
                <w:sz w:val="24"/>
                <w:szCs w:val="24"/>
              </w:rPr>
            </w:pPr>
          </w:p>
        </w:tc>
        <w:tc>
          <w:tcPr>
            <w:tcW w:w="2835" w:type="dxa"/>
            <w:vMerge/>
          </w:tcPr>
          <w:p w:rsidR="004A68EA" w:rsidRPr="004A68EA" w:rsidRDefault="004A68EA" w:rsidP="004A68EA">
            <w:pPr>
              <w:pStyle w:val="a4"/>
              <w:ind w:left="0"/>
              <w:rPr>
                <w:rFonts w:ascii="Times New Roman" w:hAnsi="Times New Roman" w:cs="Times New Roman"/>
                <w:sz w:val="24"/>
                <w:szCs w:val="24"/>
              </w:rPr>
            </w:pPr>
          </w:p>
        </w:tc>
        <w:tc>
          <w:tcPr>
            <w:tcW w:w="2835"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A68EA" w:rsidRPr="000A2D5F" w:rsidTr="0038142B">
        <w:trPr>
          <w:trHeight w:val="615"/>
        </w:trPr>
        <w:tc>
          <w:tcPr>
            <w:tcW w:w="851" w:type="dxa"/>
            <w:vMerge w:val="restart"/>
          </w:tcPr>
          <w:p w:rsidR="004A68EA" w:rsidRPr="000A2D5F" w:rsidRDefault="004A68EA"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 5.9.</w:t>
            </w:r>
          </w:p>
        </w:tc>
        <w:tc>
          <w:tcPr>
            <w:tcW w:w="3686" w:type="dxa"/>
            <w:vMerge w:val="restart"/>
          </w:tcPr>
          <w:p w:rsidR="004A68EA" w:rsidRPr="004A68EA" w:rsidRDefault="004A68EA" w:rsidP="004A68EA">
            <w:pPr>
              <w:pStyle w:val="a4"/>
              <w:ind w:left="0"/>
              <w:rPr>
                <w:rFonts w:ascii="Times New Roman" w:hAnsi="Times New Roman" w:cs="Times New Roman"/>
                <w:sz w:val="24"/>
                <w:szCs w:val="24"/>
              </w:rPr>
            </w:pPr>
            <w:r>
              <w:rPr>
                <w:rFonts w:ascii="Times New Roman" w:hAnsi="Times New Roman" w:cs="Times New Roman"/>
                <w:sz w:val="24"/>
                <w:szCs w:val="24"/>
              </w:rPr>
              <w:t>Доля уча</w:t>
            </w:r>
            <w:r w:rsidRPr="004A68EA">
              <w:rPr>
                <w:rFonts w:ascii="Times New Roman" w:hAnsi="Times New Roman" w:cs="Times New Roman"/>
                <w:sz w:val="24"/>
                <w:szCs w:val="24"/>
              </w:rPr>
              <w:t>щихся, охваченных горячим питанием</w:t>
            </w:r>
          </w:p>
        </w:tc>
        <w:tc>
          <w:tcPr>
            <w:tcW w:w="2835" w:type="dxa"/>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 xml:space="preserve">Количество учащихся, охваченных горячим </w:t>
            </w:r>
          </w:p>
        </w:tc>
        <w:tc>
          <w:tcPr>
            <w:tcW w:w="2835"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до 69%</w:t>
            </w:r>
          </w:p>
        </w:tc>
        <w:tc>
          <w:tcPr>
            <w:tcW w:w="2835"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4A68EA" w:rsidRPr="000A2D5F" w:rsidTr="0038142B">
        <w:trPr>
          <w:trHeight w:val="765"/>
        </w:trPr>
        <w:tc>
          <w:tcPr>
            <w:tcW w:w="851" w:type="dxa"/>
            <w:vMerge/>
          </w:tcPr>
          <w:p w:rsidR="004A68EA" w:rsidRDefault="004A68EA" w:rsidP="000C5AEE">
            <w:pPr>
              <w:pStyle w:val="a4"/>
              <w:ind w:left="0"/>
              <w:jc w:val="center"/>
              <w:rPr>
                <w:rFonts w:ascii="Times New Roman" w:hAnsi="Times New Roman" w:cs="Times New Roman"/>
                <w:sz w:val="24"/>
                <w:szCs w:val="24"/>
              </w:rPr>
            </w:pPr>
          </w:p>
        </w:tc>
        <w:tc>
          <w:tcPr>
            <w:tcW w:w="3686" w:type="dxa"/>
            <w:vMerge/>
          </w:tcPr>
          <w:p w:rsidR="004A68EA" w:rsidRDefault="004A68EA" w:rsidP="004A68EA">
            <w:pPr>
              <w:pStyle w:val="a4"/>
              <w:ind w:left="0"/>
              <w:rPr>
                <w:rFonts w:ascii="Times New Roman" w:hAnsi="Times New Roman" w:cs="Times New Roman"/>
                <w:sz w:val="24"/>
                <w:szCs w:val="24"/>
              </w:rPr>
            </w:pPr>
          </w:p>
        </w:tc>
        <w:tc>
          <w:tcPr>
            <w:tcW w:w="2835" w:type="dxa"/>
          </w:tcPr>
          <w:p w:rsidR="004A68EA" w:rsidRPr="004A68EA" w:rsidRDefault="004A68EA" w:rsidP="004A68EA">
            <w:pPr>
              <w:pStyle w:val="a4"/>
              <w:ind w:left="0"/>
              <w:rPr>
                <w:rFonts w:ascii="Times New Roman" w:hAnsi="Times New Roman" w:cs="Times New Roman"/>
                <w:sz w:val="24"/>
                <w:szCs w:val="24"/>
              </w:rPr>
            </w:pPr>
            <w:r w:rsidRPr="004A68EA">
              <w:rPr>
                <w:rFonts w:ascii="Times New Roman" w:hAnsi="Times New Roman" w:cs="Times New Roman"/>
                <w:sz w:val="24"/>
                <w:szCs w:val="24"/>
              </w:rPr>
              <w:t>питанием/общая численность учащихся в школе</w:t>
            </w:r>
          </w:p>
        </w:tc>
        <w:tc>
          <w:tcPr>
            <w:tcW w:w="2835"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gridSpan w:val="5"/>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gridSpan w:val="3"/>
          </w:tcPr>
          <w:p w:rsidR="004A68EA" w:rsidRPr="000A2D5F" w:rsidRDefault="0038142B" w:rsidP="000C5AEE">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bl>
    <w:p w:rsidR="00561231" w:rsidRDefault="00561231" w:rsidP="00561231">
      <w:pPr>
        <w:pStyle w:val="a4"/>
        <w:spacing w:after="0"/>
        <w:ind w:left="709"/>
        <w:jc w:val="center"/>
        <w:rPr>
          <w:rFonts w:ascii="Times New Roman" w:hAnsi="Times New Roman" w:cs="Times New Roman"/>
          <w:sz w:val="24"/>
          <w:szCs w:val="24"/>
        </w:rPr>
      </w:pPr>
    </w:p>
    <w:p w:rsidR="000D093E" w:rsidRDefault="000D093E" w:rsidP="00561231">
      <w:pPr>
        <w:pStyle w:val="a4"/>
        <w:spacing w:after="0"/>
        <w:ind w:left="709"/>
        <w:jc w:val="center"/>
        <w:rPr>
          <w:rFonts w:ascii="Times New Roman" w:hAnsi="Times New Roman" w:cs="Times New Roman"/>
          <w:sz w:val="24"/>
          <w:szCs w:val="24"/>
        </w:rPr>
      </w:pPr>
    </w:p>
    <w:p w:rsidR="007C5A9B" w:rsidRPr="007C5A9B" w:rsidRDefault="007C5A9B" w:rsidP="00561231">
      <w:pPr>
        <w:pStyle w:val="a4"/>
        <w:spacing w:after="0"/>
        <w:ind w:left="709"/>
        <w:jc w:val="center"/>
        <w:rPr>
          <w:rFonts w:ascii="Times New Roman" w:hAnsi="Times New Roman" w:cs="Times New Roman"/>
          <w:b/>
          <w:sz w:val="24"/>
          <w:szCs w:val="24"/>
        </w:rPr>
      </w:pPr>
    </w:p>
    <w:tbl>
      <w:tblPr>
        <w:tblStyle w:val="a3"/>
        <w:tblW w:w="15026" w:type="dxa"/>
        <w:tblInd w:w="-147" w:type="dxa"/>
        <w:tblLook w:val="04A0" w:firstRow="1" w:lastRow="0" w:firstColumn="1" w:lastColumn="0" w:noHBand="0" w:noVBand="1"/>
      </w:tblPr>
      <w:tblGrid>
        <w:gridCol w:w="930"/>
        <w:gridCol w:w="3255"/>
        <w:gridCol w:w="1216"/>
        <w:gridCol w:w="740"/>
        <w:gridCol w:w="1929"/>
        <w:gridCol w:w="1692"/>
        <w:gridCol w:w="171"/>
        <w:gridCol w:w="1042"/>
        <w:gridCol w:w="473"/>
        <w:gridCol w:w="300"/>
        <w:gridCol w:w="211"/>
        <w:gridCol w:w="426"/>
        <w:gridCol w:w="312"/>
        <w:gridCol w:w="254"/>
        <w:gridCol w:w="143"/>
        <w:gridCol w:w="184"/>
        <w:gridCol w:w="175"/>
        <w:gridCol w:w="309"/>
        <w:gridCol w:w="7"/>
        <w:gridCol w:w="130"/>
        <w:gridCol w:w="140"/>
        <w:gridCol w:w="987"/>
      </w:tblGrid>
      <w:tr w:rsidR="007C5A9B" w:rsidRPr="007C5A9B" w:rsidTr="007C5A9B">
        <w:tc>
          <w:tcPr>
            <w:tcW w:w="15026" w:type="dxa"/>
            <w:gridSpan w:val="22"/>
            <w:shd w:val="clear" w:color="auto" w:fill="FBE4D5" w:themeFill="accent2" w:themeFillTint="33"/>
          </w:tcPr>
          <w:p w:rsidR="007C5A9B" w:rsidRPr="007C5A9B" w:rsidRDefault="007C5A9B" w:rsidP="007C5A9B">
            <w:pPr>
              <w:pStyle w:val="a4"/>
              <w:ind w:left="0"/>
              <w:jc w:val="both"/>
              <w:rPr>
                <w:rFonts w:ascii="Times New Roman" w:hAnsi="Times New Roman" w:cs="Times New Roman"/>
                <w:b/>
                <w:sz w:val="24"/>
                <w:szCs w:val="24"/>
              </w:rPr>
            </w:pPr>
            <w:r w:rsidRPr="007C5A9B">
              <w:rPr>
                <w:rFonts w:ascii="Times New Roman" w:hAnsi="Times New Roman" w:cs="Times New Roman"/>
                <w:b/>
                <w:sz w:val="24"/>
                <w:szCs w:val="24"/>
              </w:rPr>
              <w:t>Качество процесса Показатель П. 1.</w:t>
            </w:r>
          </w:p>
          <w:p w:rsidR="007C5A9B" w:rsidRPr="007C5A9B" w:rsidRDefault="007C5A9B" w:rsidP="007C5A9B">
            <w:pPr>
              <w:pStyle w:val="a4"/>
              <w:ind w:left="0"/>
              <w:jc w:val="both"/>
              <w:rPr>
                <w:rFonts w:ascii="Times New Roman" w:hAnsi="Times New Roman" w:cs="Times New Roman"/>
                <w:b/>
                <w:sz w:val="24"/>
                <w:szCs w:val="24"/>
              </w:rPr>
            </w:pPr>
            <w:r w:rsidRPr="007C5A9B">
              <w:rPr>
                <w:rFonts w:ascii="Times New Roman" w:hAnsi="Times New Roman" w:cs="Times New Roman"/>
                <w:b/>
                <w:sz w:val="24"/>
                <w:szCs w:val="24"/>
              </w:rPr>
              <w:t>Условия организац</w:t>
            </w:r>
            <w:r>
              <w:rPr>
                <w:rFonts w:ascii="Times New Roman" w:hAnsi="Times New Roman" w:cs="Times New Roman"/>
                <w:b/>
                <w:sz w:val="24"/>
                <w:szCs w:val="24"/>
              </w:rPr>
              <w:t>ии образовательного процесса (МАОУ СОШ № 8</w:t>
            </w:r>
            <w:r w:rsidRPr="007C5A9B">
              <w:rPr>
                <w:rFonts w:ascii="Times New Roman" w:hAnsi="Times New Roman" w:cs="Times New Roman"/>
                <w:b/>
                <w:sz w:val="24"/>
                <w:szCs w:val="24"/>
              </w:rPr>
              <w:t>)</w:t>
            </w:r>
          </w:p>
        </w:tc>
      </w:tr>
      <w:tr w:rsidR="007C5A9B" w:rsidTr="008E60DB">
        <w:tc>
          <w:tcPr>
            <w:tcW w:w="930" w:type="dxa"/>
          </w:tcPr>
          <w:p w:rsidR="007C5A9B" w:rsidRPr="007C5A9B" w:rsidRDefault="007C5A9B" w:rsidP="007C5A9B">
            <w:pPr>
              <w:jc w:val="center"/>
              <w:rPr>
                <w:rFonts w:ascii="Times New Roman" w:hAnsi="Times New Roman" w:cs="Times New Roman"/>
                <w:b/>
                <w:sz w:val="24"/>
                <w:szCs w:val="24"/>
              </w:rPr>
            </w:pPr>
            <w:r w:rsidRPr="007C5A9B">
              <w:rPr>
                <w:rFonts w:ascii="Times New Roman" w:hAnsi="Times New Roman" w:cs="Times New Roman"/>
                <w:b/>
                <w:sz w:val="24"/>
                <w:szCs w:val="24"/>
              </w:rPr>
              <w:t>Код</w:t>
            </w:r>
          </w:p>
        </w:tc>
        <w:tc>
          <w:tcPr>
            <w:tcW w:w="4555" w:type="dxa"/>
            <w:gridSpan w:val="2"/>
          </w:tcPr>
          <w:p w:rsidR="007C5A9B" w:rsidRPr="007C5A9B" w:rsidRDefault="007C5A9B" w:rsidP="007C5A9B">
            <w:pPr>
              <w:jc w:val="center"/>
              <w:rPr>
                <w:rFonts w:ascii="Times New Roman" w:hAnsi="Times New Roman" w:cs="Times New Roman"/>
                <w:b/>
                <w:sz w:val="24"/>
                <w:szCs w:val="24"/>
              </w:rPr>
            </w:pPr>
            <w:r w:rsidRPr="007C5A9B">
              <w:rPr>
                <w:rFonts w:ascii="Times New Roman" w:hAnsi="Times New Roman" w:cs="Times New Roman"/>
                <w:b/>
                <w:sz w:val="24"/>
                <w:szCs w:val="24"/>
              </w:rPr>
              <w:t>Индикатор</w:t>
            </w:r>
          </w:p>
        </w:tc>
        <w:tc>
          <w:tcPr>
            <w:tcW w:w="4416" w:type="dxa"/>
            <w:gridSpan w:val="4"/>
          </w:tcPr>
          <w:p w:rsidR="007C5A9B" w:rsidRPr="007C5A9B" w:rsidRDefault="007C5A9B" w:rsidP="007C5A9B">
            <w:pPr>
              <w:jc w:val="center"/>
              <w:rPr>
                <w:rFonts w:ascii="Times New Roman" w:hAnsi="Times New Roman" w:cs="Times New Roman"/>
                <w:b/>
                <w:sz w:val="24"/>
                <w:szCs w:val="24"/>
              </w:rPr>
            </w:pPr>
            <w:r w:rsidRPr="007C5A9B">
              <w:rPr>
                <w:rFonts w:ascii="Times New Roman" w:hAnsi="Times New Roman" w:cs="Times New Roman"/>
                <w:b/>
                <w:sz w:val="24"/>
                <w:szCs w:val="24"/>
              </w:rPr>
              <w:t>Способ проверки индикатора</w:t>
            </w:r>
          </w:p>
        </w:tc>
        <w:tc>
          <w:tcPr>
            <w:tcW w:w="5125" w:type="dxa"/>
            <w:gridSpan w:val="15"/>
          </w:tcPr>
          <w:p w:rsidR="007C5A9B" w:rsidRPr="007C5A9B" w:rsidRDefault="007C5A9B" w:rsidP="007C5A9B">
            <w:pPr>
              <w:jc w:val="center"/>
              <w:rPr>
                <w:rFonts w:ascii="Times New Roman" w:hAnsi="Times New Roman" w:cs="Times New Roman"/>
                <w:b/>
                <w:sz w:val="24"/>
                <w:szCs w:val="24"/>
              </w:rPr>
            </w:pPr>
            <w:r w:rsidRPr="007C5A9B">
              <w:rPr>
                <w:rFonts w:ascii="Times New Roman" w:hAnsi="Times New Roman" w:cs="Times New Roman"/>
                <w:b/>
                <w:sz w:val="24"/>
                <w:szCs w:val="24"/>
              </w:rPr>
              <w:t>Оценка в баллах</w:t>
            </w:r>
          </w:p>
        </w:tc>
      </w:tr>
      <w:tr w:rsidR="000D093E" w:rsidTr="008E60DB">
        <w:trPr>
          <w:trHeight w:val="315"/>
        </w:trPr>
        <w:tc>
          <w:tcPr>
            <w:tcW w:w="930" w:type="dxa"/>
            <w:vMerge w:val="restart"/>
          </w:tcPr>
          <w:p w:rsidR="000D093E" w:rsidRDefault="000D093E"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1.1</w:t>
            </w:r>
          </w:p>
        </w:tc>
        <w:tc>
          <w:tcPr>
            <w:tcW w:w="4555" w:type="dxa"/>
            <w:gridSpan w:val="2"/>
            <w:vMerge w:val="restart"/>
          </w:tcPr>
          <w:p w:rsidR="000D093E" w:rsidRPr="00825811" w:rsidRDefault="000D093E" w:rsidP="007C5A9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Обеспечение температурного режима в ОУ в соответствии с СанПиН</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495"/>
        </w:trPr>
        <w:tc>
          <w:tcPr>
            <w:tcW w:w="930" w:type="dxa"/>
            <w:vMerge/>
          </w:tcPr>
          <w:p w:rsidR="000D093E" w:rsidRDefault="000D093E" w:rsidP="007C5A9B">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7C5A9B">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0D093E" w:rsidTr="008E60DB">
        <w:trPr>
          <w:trHeight w:val="270"/>
        </w:trPr>
        <w:tc>
          <w:tcPr>
            <w:tcW w:w="930" w:type="dxa"/>
            <w:vMerge w:val="restart"/>
          </w:tcPr>
          <w:p w:rsidR="000D093E" w:rsidRDefault="000D093E" w:rsidP="000D093E">
            <w:pPr>
              <w:pStyle w:val="a4"/>
              <w:ind w:left="0"/>
              <w:jc w:val="both"/>
              <w:rPr>
                <w:rFonts w:ascii="Times New Roman" w:hAnsi="Times New Roman" w:cs="Times New Roman"/>
                <w:sz w:val="24"/>
                <w:szCs w:val="24"/>
              </w:rPr>
            </w:pPr>
            <w:r>
              <w:rPr>
                <w:rFonts w:ascii="Times New Roman" w:hAnsi="Times New Roman" w:cs="Times New Roman"/>
                <w:sz w:val="24"/>
                <w:szCs w:val="24"/>
              </w:rPr>
              <w:t>П 1.2.</w:t>
            </w:r>
          </w:p>
        </w:tc>
        <w:tc>
          <w:tcPr>
            <w:tcW w:w="4555" w:type="dxa"/>
            <w:gridSpan w:val="2"/>
            <w:vMerge w:val="restart"/>
          </w:tcPr>
          <w:p w:rsidR="000D093E" w:rsidRPr="00825811" w:rsidRDefault="000D093E" w:rsidP="000D093E">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работающих систем водоснабжения (включая локальные системы), обеспечивающие необходимый санитарный и питьевой режим в соответствии с СанПиН</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285"/>
        </w:trPr>
        <w:tc>
          <w:tcPr>
            <w:tcW w:w="930" w:type="dxa"/>
            <w:vMerge/>
          </w:tcPr>
          <w:p w:rsidR="000D093E" w:rsidRDefault="000D093E" w:rsidP="000D093E">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0D093E">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0D093E" w:rsidTr="008E60DB">
        <w:trPr>
          <w:trHeight w:val="315"/>
        </w:trPr>
        <w:tc>
          <w:tcPr>
            <w:tcW w:w="930" w:type="dxa"/>
            <w:vMerge w:val="restart"/>
          </w:tcPr>
          <w:p w:rsidR="000D093E" w:rsidRDefault="000D093E" w:rsidP="000D093E">
            <w:pPr>
              <w:pStyle w:val="a4"/>
              <w:ind w:left="0"/>
              <w:jc w:val="both"/>
              <w:rPr>
                <w:rFonts w:ascii="Times New Roman" w:hAnsi="Times New Roman" w:cs="Times New Roman"/>
                <w:sz w:val="24"/>
                <w:szCs w:val="24"/>
              </w:rPr>
            </w:pPr>
            <w:r>
              <w:rPr>
                <w:rFonts w:ascii="Times New Roman" w:hAnsi="Times New Roman" w:cs="Times New Roman"/>
                <w:sz w:val="24"/>
                <w:szCs w:val="24"/>
              </w:rPr>
              <w:t>П 1.3.</w:t>
            </w:r>
          </w:p>
        </w:tc>
        <w:tc>
          <w:tcPr>
            <w:tcW w:w="4555" w:type="dxa"/>
            <w:gridSpan w:val="2"/>
            <w:vMerge w:val="restart"/>
          </w:tcPr>
          <w:p w:rsidR="000D093E" w:rsidRPr="00825811" w:rsidRDefault="000D093E" w:rsidP="000D093E">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работающих систем канализации, а также оборудованных в соответствии с СанПиН туалетов</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537"/>
        </w:trPr>
        <w:tc>
          <w:tcPr>
            <w:tcW w:w="930" w:type="dxa"/>
            <w:vMerge/>
          </w:tcPr>
          <w:p w:rsidR="000D093E" w:rsidRDefault="000D093E" w:rsidP="000D093E">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0D093E">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0D093E" w:rsidTr="008E60DB">
        <w:trPr>
          <w:trHeight w:val="345"/>
        </w:trPr>
        <w:tc>
          <w:tcPr>
            <w:tcW w:w="930" w:type="dxa"/>
            <w:vMerge w:val="restart"/>
          </w:tcPr>
          <w:p w:rsidR="000D093E" w:rsidRDefault="000D093E" w:rsidP="000D093E">
            <w:pPr>
              <w:pStyle w:val="a4"/>
              <w:ind w:left="0"/>
              <w:jc w:val="both"/>
              <w:rPr>
                <w:rFonts w:ascii="Times New Roman" w:hAnsi="Times New Roman" w:cs="Times New Roman"/>
                <w:sz w:val="24"/>
                <w:szCs w:val="24"/>
              </w:rPr>
            </w:pPr>
            <w:r>
              <w:rPr>
                <w:rFonts w:ascii="Times New Roman" w:hAnsi="Times New Roman" w:cs="Times New Roman"/>
                <w:sz w:val="24"/>
                <w:szCs w:val="24"/>
              </w:rPr>
              <w:t>П 1.4.</w:t>
            </w:r>
          </w:p>
        </w:tc>
        <w:tc>
          <w:tcPr>
            <w:tcW w:w="4555" w:type="dxa"/>
            <w:gridSpan w:val="2"/>
            <w:vMerge w:val="restart"/>
          </w:tcPr>
          <w:p w:rsidR="000D093E" w:rsidRPr="00825811" w:rsidRDefault="000D093E" w:rsidP="000D093E">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762"/>
        </w:trPr>
        <w:tc>
          <w:tcPr>
            <w:tcW w:w="930" w:type="dxa"/>
            <w:vMerge/>
          </w:tcPr>
          <w:p w:rsidR="000D093E" w:rsidRDefault="000D093E" w:rsidP="000D093E">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0D093E">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0D093E" w:rsidTr="008E60DB">
        <w:trPr>
          <w:trHeight w:val="405"/>
        </w:trPr>
        <w:tc>
          <w:tcPr>
            <w:tcW w:w="930" w:type="dxa"/>
            <w:vMerge w:val="restart"/>
          </w:tcPr>
          <w:p w:rsidR="000D093E" w:rsidRDefault="000D093E" w:rsidP="000D093E">
            <w:pPr>
              <w:pStyle w:val="a4"/>
              <w:ind w:left="0"/>
              <w:jc w:val="both"/>
              <w:rPr>
                <w:rFonts w:ascii="Times New Roman" w:hAnsi="Times New Roman" w:cs="Times New Roman"/>
                <w:sz w:val="24"/>
                <w:szCs w:val="24"/>
              </w:rPr>
            </w:pPr>
            <w:r>
              <w:rPr>
                <w:rFonts w:ascii="Times New Roman" w:hAnsi="Times New Roman" w:cs="Times New Roman"/>
                <w:sz w:val="24"/>
                <w:szCs w:val="24"/>
              </w:rPr>
              <w:t>П 1.5.</w:t>
            </w:r>
          </w:p>
        </w:tc>
        <w:tc>
          <w:tcPr>
            <w:tcW w:w="4555" w:type="dxa"/>
            <w:gridSpan w:val="2"/>
            <w:vMerge w:val="restart"/>
          </w:tcPr>
          <w:p w:rsidR="000D093E" w:rsidRPr="00825811" w:rsidRDefault="000D093E" w:rsidP="000D093E">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электропроводки здания в соответствии с современными требованиям безопасности</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387"/>
        </w:trPr>
        <w:tc>
          <w:tcPr>
            <w:tcW w:w="930" w:type="dxa"/>
            <w:vMerge/>
          </w:tcPr>
          <w:p w:rsidR="000D093E" w:rsidRDefault="000D093E" w:rsidP="000D093E">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0D093E">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0D093E" w:rsidTr="008E60DB">
        <w:trPr>
          <w:trHeight w:val="345"/>
        </w:trPr>
        <w:tc>
          <w:tcPr>
            <w:tcW w:w="930" w:type="dxa"/>
            <w:vMerge w:val="restart"/>
          </w:tcPr>
          <w:p w:rsidR="000D093E" w:rsidRDefault="000D093E" w:rsidP="000D093E">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1.6.</w:t>
            </w:r>
          </w:p>
        </w:tc>
        <w:tc>
          <w:tcPr>
            <w:tcW w:w="4555" w:type="dxa"/>
            <w:gridSpan w:val="2"/>
            <w:vMerge w:val="restart"/>
          </w:tcPr>
          <w:p w:rsidR="000D093E" w:rsidRPr="00825811" w:rsidRDefault="000D093E" w:rsidP="000D093E">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пищеблока, оборудованного в соответствии с СанПиН</w:t>
            </w:r>
          </w:p>
        </w:tc>
        <w:tc>
          <w:tcPr>
            <w:tcW w:w="4416" w:type="dxa"/>
            <w:gridSpan w:val="4"/>
            <w:vMerge w:val="restart"/>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 нет</w:t>
            </w: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0D093E" w:rsidTr="008E60DB">
        <w:trPr>
          <w:trHeight w:val="289"/>
        </w:trPr>
        <w:tc>
          <w:tcPr>
            <w:tcW w:w="930" w:type="dxa"/>
            <w:vMerge/>
          </w:tcPr>
          <w:p w:rsidR="000D093E" w:rsidRDefault="000D093E" w:rsidP="000D093E">
            <w:pPr>
              <w:pStyle w:val="a4"/>
              <w:ind w:left="0"/>
              <w:jc w:val="both"/>
              <w:rPr>
                <w:rFonts w:ascii="Times New Roman" w:hAnsi="Times New Roman" w:cs="Times New Roman"/>
                <w:sz w:val="24"/>
                <w:szCs w:val="24"/>
              </w:rPr>
            </w:pPr>
          </w:p>
        </w:tc>
        <w:tc>
          <w:tcPr>
            <w:tcW w:w="4555" w:type="dxa"/>
            <w:gridSpan w:val="2"/>
            <w:vMerge/>
          </w:tcPr>
          <w:p w:rsidR="000D093E" w:rsidRPr="00825811" w:rsidRDefault="000D093E" w:rsidP="000D093E">
            <w:pPr>
              <w:pStyle w:val="a4"/>
              <w:ind w:left="0"/>
              <w:jc w:val="both"/>
              <w:rPr>
                <w:rFonts w:ascii="Times New Roman" w:hAnsi="Times New Roman" w:cs="Times New Roman"/>
                <w:sz w:val="24"/>
                <w:szCs w:val="24"/>
              </w:rPr>
            </w:pPr>
          </w:p>
        </w:tc>
        <w:tc>
          <w:tcPr>
            <w:tcW w:w="4416" w:type="dxa"/>
            <w:gridSpan w:val="4"/>
            <w:vMerge/>
          </w:tcPr>
          <w:p w:rsidR="000D093E" w:rsidRDefault="000D093E" w:rsidP="000D093E">
            <w:pPr>
              <w:pStyle w:val="a4"/>
              <w:ind w:left="0"/>
              <w:jc w:val="center"/>
              <w:rPr>
                <w:rFonts w:ascii="Times New Roman" w:hAnsi="Times New Roman" w:cs="Times New Roman"/>
                <w:sz w:val="24"/>
                <w:szCs w:val="24"/>
              </w:rPr>
            </w:pPr>
          </w:p>
        </w:tc>
        <w:tc>
          <w:tcPr>
            <w:tcW w:w="1829" w:type="dxa"/>
            <w:gridSpan w:val="3"/>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96" w:type="dxa"/>
            <w:gridSpan w:val="12"/>
          </w:tcPr>
          <w:p w:rsidR="000D093E" w:rsidRDefault="000D093E"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1700EA" w:rsidTr="008E60DB">
        <w:trPr>
          <w:trHeight w:val="351"/>
        </w:trPr>
        <w:tc>
          <w:tcPr>
            <w:tcW w:w="930" w:type="dxa"/>
            <w:vMerge w:val="restart"/>
          </w:tcPr>
          <w:p w:rsidR="001700EA" w:rsidRDefault="001700EA"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1.7.</w:t>
            </w:r>
          </w:p>
        </w:tc>
        <w:tc>
          <w:tcPr>
            <w:tcW w:w="4555" w:type="dxa"/>
            <w:gridSpan w:val="2"/>
            <w:vMerge w:val="restart"/>
          </w:tcPr>
          <w:p w:rsidR="001700EA" w:rsidRDefault="001700EA" w:rsidP="007C5A9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 xml:space="preserve">Наличие в </w:t>
            </w:r>
            <w:proofErr w:type="spellStart"/>
            <w:r w:rsidRPr="00825811">
              <w:rPr>
                <w:rFonts w:ascii="Times New Roman" w:hAnsi="Times New Roman" w:cs="Times New Roman"/>
                <w:sz w:val="24"/>
                <w:szCs w:val="24"/>
              </w:rPr>
              <w:t>учреждени</w:t>
            </w:r>
            <w:proofErr w:type="spellEnd"/>
            <w:r w:rsidRPr="00825811">
              <w:rPr>
                <w:rFonts w:ascii="Times New Roman" w:hAnsi="Times New Roman" w:cs="Times New Roman"/>
                <w:sz w:val="24"/>
                <w:szCs w:val="24"/>
              </w:rPr>
              <w:t xml:space="preserve"> собственного (или на условиях договора пользования) безопасного и пригодного для проведения уроков физической культуры спортивного зала площадью не менее 9х18 м при высоте не менее 6 м, в том числе: </w:t>
            </w:r>
          </w:p>
          <w:p w:rsidR="001700EA" w:rsidRPr="00825811" w:rsidRDefault="001700EA"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25811">
              <w:rPr>
                <w:rFonts w:ascii="Times New Roman" w:hAnsi="Times New Roman" w:cs="Times New Roman"/>
                <w:sz w:val="24"/>
                <w:szCs w:val="24"/>
              </w:rPr>
              <w:t>с оборудованными раздевалками</w:t>
            </w:r>
          </w:p>
        </w:tc>
        <w:tc>
          <w:tcPr>
            <w:tcW w:w="4416" w:type="dxa"/>
            <w:gridSpan w:val="4"/>
            <w:vMerge w:val="restart"/>
          </w:tcPr>
          <w:p w:rsidR="001700EA" w:rsidRDefault="001700EA"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p w:rsidR="001700EA" w:rsidRDefault="001700EA"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Есть частично</w:t>
            </w:r>
          </w:p>
          <w:p w:rsidR="001700EA" w:rsidRDefault="001700EA" w:rsidP="000D093E">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Нет </w:t>
            </w:r>
          </w:p>
        </w:tc>
        <w:tc>
          <w:tcPr>
            <w:tcW w:w="1829" w:type="dxa"/>
            <w:gridSpan w:val="3"/>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tc>
        <w:tc>
          <w:tcPr>
            <w:tcW w:w="1530"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Есть частично</w:t>
            </w:r>
          </w:p>
        </w:tc>
      </w:tr>
      <w:tr w:rsidR="001700EA" w:rsidTr="008E60DB">
        <w:trPr>
          <w:trHeight w:val="1290"/>
        </w:trPr>
        <w:tc>
          <w:tcPr>
            <w:tcW w:w="930" w:type="dxa"/>
            <w:vMerge/>
          </w:tcPr>
          <w:p w:rsidR="001700EA" w:rsidRDefault="001700EA" w:rsidP="007C5A9B">
            <w:pPr>
              <w:pStyle w:val="a4"/>
              <w:ind w:left="0"/>
              <w:jc w:val="both"/>
              <w:rPr>
                <w:rFonts w:ascii="Times New Roman" w:hAnsi="Times New Roman" w:cs="Times New Roman"/>
                <w:sz w:val="24"/>
                <w:szCs w:val="24"/>
              </w:rPr>
            </w:pPr>
          </w:p>
        </w:tc>
        <w:tc>
          <w:tcPr>
            <w:tcW w:w="4555" w:type="dxa"/>
            <w:gridSpan w:val="2"/>
            <w:vMerge/>
          </w:tcPr>
          <w:p w:rsidR="001700EA" w:rsidRPr="00825811" w:rsidRDefault="001700EA" w:rsidP="007C5A9B">
            <w:pPr>
              <w:pStyle w:val="a4"/>
              <w:ind w:left="0"/>
              <w:jc w:val="both"/>
              <w:rPr>
                <w:rFonts w:ascii="Times New Roman" w:hAnsi="Times New Roman" w:cs="Times New Roman"/>
                <w:sz w:val="24"/>
                <w:szCs w:val="24"/>
              </w:rPr>
            </w:pPr>
          </w:p>
        </w:tc>
        <w:tc>
          <w:tcPr>
            <w:tcW w:w="4416" w:type="dxa"/>
            <w:gridSpan w:val="4"/>
            <w:vMerge/>
          </w:tcPr>
          <w:p w:rsidR="001700EA" w:rsidRDefault="001700EA" w:rsidP="000D093E">
            <w:pPr>
              <w:pStyle w:val="a4"/>
              <w:ind w:left="0"/>
              <w:jc w:val="center"/>
              <w:rPr>
                <w:rFonts w:ascii="Times New Roman" w:hAnsi="Times New Roman" w:cs="Times New Roman"/>
                <w:sz w:val="24"/>
                <w:szCs w:val="24"/>
              </w:rPr>
            </w:pPr>
          </w:p>
        </w:tc>
        <w:tc>
          <w:tcPr>
            <w:tcW w:w="1829" w:type="dxa"/>
            <w:gridSpan w:val="3"/>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r>
      <w:tr w:rsidR="001700EA" w:rsidTr="008E60DB">
        <w:trPr>
          <w:trHeight w:val="126"/>
        </w:trPr>
        <w:tc>
          <w:tcPr>
            <w:tcW w:w="930" w:type="dxa"/>
            <w:vMerge/>
          </w:tcPr>
          <w:p w:rsidR="001700EA" w:rsidRDefault="001700EA" w:rsidP="001700EA">
            <w:pPr>
              <w:pStyle w:val="a4"/>
              <w:ind w:left="0"/>
              <w:jc w:val="both"/>
              <w:rPr>
                <w:rFonts w:ascii="Times New Roman" w:hAnsi="Times New Roman" w:cs="Times New Roman"/>
                <w:sz w:val="24"/>
                <w:szCs w:val="24"/>
              </w:rPr>
            </w:pPr>
          </w:p>
        </w:tc>
        <w:tc>
          <w:tcPr>
            <w:tcW w:w="4555" w:type="dxa"/>
            <w:gridSpan w:val="2"/>
            <w:vMerge w:val="restart"/>
          </w:tcPr>
          <w:p w:rsidR="001700EA" w:rsidRPr="00825811" w:rsidRDefault="001700EA" w:rsidP="001700E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25811">
              <w:rPr>
                <w:rFonts w:ascii="Times New Roman" w:hAnsi="Times New Roman" w:cs="Times New Roman"/>
                <w:sz w:val="24"/>
                <w:szCs w:val="24"/>
              </w:rPr>
              <w:t>с действующими душевыми комнатами и туалетами</w:t>
            </w:r>
          </w:p>
        </w:tc>
        <w:tc>
          <w:tcPr>
            <w:tcW w:w="4416" w:type="dxa"/>
            <w:gridSpan w:val="4"/>
            <w:vMerge w:val="restart"/>
          </w:tcPr>
          <w:p w:rsidR="001700EA" w:rsidRDefault="001700EA" w:rsidP="001700EA">
            <w:pPr>
              <w:jc w:val="center"/>
            </w:pPr>
            <w:r w:rsidRPr="00ED6DC8">
              <w:rPr>
                <w:rFonts w:ascii="Times New Roman" w:hAnsi="Times New Roman" w:cs="Times New Roman"/>
                <w:sz w:val="24"/>
                <w:szCs w:val="24"/>
              </w:rPr>
              <w:t>Да/ нет</w:t>
            </w:r>
          </w:p>
        </w:tc>
        <w:tc>
          <w:tcPr>
            <w:tcW w:w="1829" w:type="dxa"/>
            <w:gridSpan w:val="3"/>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есть</w:t>
            </w:r>
          </w:p>
        </w:tc>
        <w:tc>
          <w:tcPr>
            <w:tcW w:w="1530"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Есть частично</w:t>
            </w:r>
          </w:p>
        </w:tc>
      </w:tr>
      <w:tr w:rsidR="001700EA" w:rsidTr="008E60DB">
        <w:trPr>
          <w:trHeight w:val="135"/>
        </w:trPr>
        <w:tc>
          <w:tcPr>
            <w:tcW w:w="930" w:type="dxa"/>
            <w:vMerge/>
          </w:tcPr>
          <w:p w:rsidR="001700EA" w:rsidRDefault="001700EA" w:rsidP="001700EA">
            <w:pPr>
              <w:pStyle w:val="a4"/>
              <w:ind w:left="0"/>
              <w:jc w:val="both"/>
              <w:rPr>
                <w:rFonts w:ascii="Times New Roman" w:hAnsi="Times New Roman" w:cs="Times New Roman"/>
                <w:sz w:val="24"/>
                <w:szCs w:val="24"/>
              </w:rPr>
            </w:pPr>
          </w:p>
        </w:tc>
        <w:tc>
          <w:tcPr>
            <w:tcW w:w="4555" w:type="dxa"/>
            <w:gridSpan w:val="2"/>
            <w:vMerge/>
          </w:tcPr>
          <w:p w:rsidR="001700EA" w:rsidRDefault="001700EA" w:rsidP="001700EA">
            <w:pPr>
              <w:pStyle w:val="a4"/>
              <w:ind w:left="0"/>
              <w:jc w:val="both"/>
              <w:rPr>
                <w:rFonts w:ascii="Times New Roman" w:hAnsi="Times New Roman" w:cs="Times New Roman"/>
                <w:sz w:val="24"/>
                <w:szCs w:val="24"/>
              </w:rPr>
            </w:pPr>
          </w:p>
        </w:tc>
        <w:tc>
          <w:tcPr>
            <w:tcW w:w="4416" w:type="dxa"/>
            <w:gridSpan w:val="4"/>
            <w:vMerge/>
          </w:tcPr>
          <w:p w:rsidR="001700EA" w:rsidRDefault="001700EA" w:rsidP="001700EA">
            <w:pPr>
              <w:pStyle w:val="a4"/>
              <w:ind w:left="0"/>
              <w:jc w:val="center"/>
              <w:rPr>
                <w:rFonts w:ascii="Times New Roman" w:hAnsi="Times New Roman" w:cs="Times New Roman"/>
                <w:sz w:val="24"/>
                <w:szCs w:val="24"/>
              </w:rPr>
            </w:pPr>
          </w:p>
        </w:tc>
        <w:tc>
          <w:tcPr>
            <w:tcW w:w="1829" w:type="dxa"/>
            <w:gridSpan w:val="3"/>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1700EA" w:rsidRDefault="001700EA" w:rsidP="001700EA">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r>
      <w:tr w:rsidR="00FA454C" w:rsidTr="008E60DB">
        <w:trPr>
          <w:trHeight w:val="225"/>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1.8.</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второго спортивного зала</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1829" w:type="dxa"/>
            <w:gridSpan w:val="3"/>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Оборудовано</w:t>
            </w:r>
          </w:p>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тренажерами</w:t>
            </w:r>
          </w:p>
        </w:tc>
        <w:tc>
          <w:tcPr>
            <w:tcW w:w="1530" w:type="dxa"/>
            <w:gridSpan w:val="6"/>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оборудовано</w:t>
            </w:r>
          </w:p>
        </w:tc>
        <w:tc>
          <w:tcPr>
            <w:tcW w:w="1766" w:type="dxa"/>
            <w:gridSpan w:val="6"/>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330"/>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1829" w:type="dxa"/>
            <w:gridSpan w:val="3"/>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66" w:type="dxa"/>
            <w:gridSpan w:val="6"/>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50"/>
        </w:trPr>
        <w:tc>
          <w:tcPr>
            <w:tcW w:w="930" w:type="dxa"/>
            <w:vMerge w:val="restart"/>
          </w:tcPr>
          <w:p w:rsidR="00FA454C" w:rsidRDefault="00FA454C" w:rsidP="001700EA">
            <w:pPr>
              <w:pStyle w:val="a4"/>
              <w:ind w:left="0"/>
              <w:jc w:val="both"/>
              <w:rPr>
                <w:rFonts w:ascii="Times New Roman" w:hAnsi="Times New Roman" w:cs="Times New Roman"/>
                <w:sz w:val="24"/>
                <w:szCs w:val="24"/>
              </w:rPr>
            </w:pPr>
            <w:r>
              <w:rPr>
                <w:rFonts w:ascii="Times New Roman" w:hAnsi="Times New Roman" w:cs="Times New Roman"/>
                <w:sz w:val="24"/>
                <w:szCs w:val="24"/>
              </w:rPr>
              <w:t>П 1.9.</w:t>
            </w:r>
          </w:p>
        </w:tc>
        <w:tc>
          <w:tcPr>
            <w:tcW w:w="4555" w:type="dxa"/>
            <w:gridSpan w:val="2"/>
            <w:vMerge w:val="restart"/>
          </w:tcPr>
          <w:p w:rsidR="00FA454C" w:rsidRPr="00825811" w:rsidRDefault="00FA454C" w:rsidP="001700EA">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спортивной площадки</w:t>
            </w:r>
          </w:p>
        </w:tc>
        <w:tc>
          <w:tcPr>
            <w:tcW w:w="4416" w:type="dxa"/>
            <w:gridSpan w:val="4"/>
            <w:vMerge w:val="restart"/>
          </w:tcPr>
          <w:p w:rsidR="00FA454C" w:rsidRDefault="00FA454C" w:rsidP="001700EA">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20"/>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345"/>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1.10.</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собственного (или арендованного на условиях договора) функционирующего бассейна</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46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210"/>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1.11.</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хореографического зала</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330"/>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210"/>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1.12.</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комнаты психологической разгрузки</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330"/>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05"/>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1.13.</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кабинета БОС</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6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390"/>
        </w:trPr>
        <w:tc>
          <w:tcPr>
            <w:tcW w:w="930" w:type="dxa"/>
            <w:vMerge w:val="restart"/>
          </w:tcPr>
          <w:p w:rsidR="00FA454C" w:rsidRDefault="00FA454C" w:rsidP="00FA454C">
            <w:pPr>
              <w:pStyle w:val="a4"/>
              <w:ind w:left="0"/>
              <w:jc w:val="both"/>
              <w:rPr>
                <w:rFonts w:ascii="Times New Roman" w:hAnsi="Times New Roman" w:cs="Times New Roman"/>
                <w:sz w:val="24"/>
                <w:szCs w:val="24"/>
              </w:rPr>
            </w:pPr>
          </w:p>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1.14.</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lastRenderedPageBreak/>
              <w:t>Наличие у учреждения действующей пожарной сигнализации и автоматической системы оповещения людей при пожаре</w:t>
            </w:r>
          </w:p>
        </w:tc>
        <w:tc>
          <w:tcPr>
            <w:tcW w:w="4416" w:type="dxa"/>
            <w:gridSpan w:val="4"/>
            <w:vMerge w:val="restart"/>
          </w:tcPr>
          <w:p w:rsidR="00FA454C" w:rsidRPr="00ED6DC8" w:rsidRDefault="00FA454C" w:rsidP="00FA454C">
            <w:pPr>
              <w:jc w:val="center"/>
              <w:rPr>
                <w:rFonts w:ascii="Times New Roman" w:hAnsi="Times New Roman" w:cs="Times New Roman"/>
                <w:sz w:val="24"/>
                <w:szCs w:val="24"/>
              </w:rP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43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255"/>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1.15.</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действующей охраны (кнопки экстренного вызова милиции, охранника или сторожа)</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28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FA454C">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FA454C">
            <w:pPr>
              <w:jc w:val="center"/>
              <w:rPr>
                <w:rFonts w:ascii="Times New Roman" w:hAnsi="Times New Roman" w:cs="Times New Roman"/>
                <w:sz w:val="24"/>
                <w:szCs w:val="24"/>
              </w:rPr>
            </w:pP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586"/>
        </w:trPr>
        <w:tc>
          <w:tcPr>
            <w:tcW w:w="930" w:type="dxa"/>
            <w:vMerge w:val="restart"/>
          </w:tcPr>
          <w:p w:rsidR="00FA454C" w:rsidRDefault="00FA454C" w:rsidP="001700EA">
            <w:pPr>
              <w:pStyle w:val="a4"/>
              <w:ind w:left="0"/>
              <w:jc w:val="both"/>
              <w:rPr>
                <w:rFonts w:ascii="Times New Roman" w:hAnsi="Times New Roman" w:cs="Times New Roman"/>
                <w:sz w:val="24"/>
                <w:szCs w:val="24"/>
              </w:rPr>
            </w:pPr>
            <w:r>
              <w:rPr>
                <w:rFonts w:ascii="Times New Roman" w:hAnsi="Times New Roman" w:cs="Times New Roman"/>
                <w:sz w:val="24"/>
                <w:szCs w:val="24"/>
              </w:rPr>
              <w:t>П 1.16.</w:t>
            </w:r>
          </w:p>
        </w:tc>
        <w:tc>
          <w:tcPr>
            <w:tcW w:w="4555" w:type="dxa"/>
            <w:gridSpan w:val="2"/>
          </w:tcPr>
          <w:p w:rsidR="00FA454C" w:rsidRPr="00825811" w:rsidRDefault="00FA454C" w:rsidP="001700EA">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собственных (или на условиях договора пользования) компьютерных классов:</w:t>
            </w:r>
          </w:p>
        </w:tc>
        <w:tc>
          <w:tcPr>
            <w:tcW w:w="4416" w:type="dxa"/>
            <w:gridSpan w:val="4"/>
          </w:tcPr>
          <w:p w:rsidR="00FA454C" w:rsidRDefault="00FA454C" w:rsidP="001700EA">
            <w:pPr>
              <w:jc w:val="center"/>
            </w:pPr>
            <w:r w:rsidRPr="00ED6DC8">
              <w:rPr>
                <w:rFonts w:ascii="Times New Roman" w:hAnsi="Times New Roman" w:cs="Times New Roman"/>
                <w:sz w:val="24"/>
                <w:szCs w:val="24"/>
              </w:rPr>
              <w:t>Да/ нет</w:t>
            </w:r>
          </w:p>
        </w:tc>
        <w:tc>
          <w:tcPr>
            <w:tcW w:w="5125" w:type="dxa"/>
            <w:gridSpan w:val="15"/>
          </w:tcPr>
          <w:p w:rsidR="00FA454C" w:rsidRDefault="00FA454C" w:rsidP="00FA454C">
            <w:pPr>
              <w:pStyle w:val="a4"/>
              <w:ind w:left="0"/>
              <w:jc w:val="center"/>
              <w:rPr>
                <w:rFonts w:ascii="Times New Roman" w:hAnsi="Times New Roman" w:cs="Times New Roman"/>
                <w:sz w:val="24"/>
                <w:szCs w:val="24"/>
              </w:rPr>
            </w:pPr>
          </w:p>
        </w:tc>
      </w:tr>
      <w:tr w:rsidR="00FA454C" w:rsidTr="008E60DB">
        <w:trPr>
          <w:trHeight w:val="111"/>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оборудованных металлической дверью</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50"/>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3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электропроводкой</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26"/>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6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 xml:space="preserve">кондиционером или </w:t>
            </w:r>
            <w:proofErr w:type="spellStart"/>
            <w:r w:rsidRPr="00825811">
              <w:rPr>
                <w:rFonts w:ascii="Times New Roman" w:hAnsi="Times New Roman" w:cs="Times New Roman"/>
                <w:sz w:val="24"/>
                <w:szCs w:val="24"/>
              </w:rPr>
              <w:t>проточновытяжной</w:t>
            </w:r>
            <w:proofErr w:type="spellEnd"/>
            <w:r w:rsidRPr="00825811">
              <w:rPr>
                <w:rFonts w:ascii="Times New Roman" w:hAnsi="Times New Roman" w:cs="Times New Roman"/>
                <w:sz w:val="24"/>
                <w:szCs w:val="24"/>
              </w:rPr>
              <w:t xml:space="preserve"> вентиляцией</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96"/>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65"/>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proofErr w:type="spellStart"/>
            <w:r w:rsidRPr="00825811">
              <w:rPr>
                <w:rFonts w:ascii="Times New Roman" w:hAnsi="Times New Roman" w:cs="Times New Roman"/>
                <w:sz w:val="24"/>
                <w:szCs w:val="24"/>
              </w:rPr>
              <w:t>немеловыми</w:t>
            </w:r>
            <w:proofErr w:type="spellEnd"/>
            <w:r w:rsidRPr="00825811">
              <w:rPr>
                <w:rFonts w:ascii="Times New Roman" w:hAnsi="Times New Roman" w:cs="Times New Roman"/>
                <w:sz w:val="24"/>
                <w:szCs w:val="24"/>
              </w:rPr>
              <w:t xml:space="preserve"> досками</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96"/>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309"/>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площадью, обеспечивающей установку компьютеров в количестве не менее m/2 + 2, включая компьютер учителя (где m – проектная наполняемость классов в соответствии с предельной численностью контингента школы)</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780"/>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98"/>
        </w:trPr>
        <w:tc>
          <w:tcPr>
            <w:tcW w:w="930" w:type="dxa"/>
            <w:vMerge w:val="restart"/>
          </w:tcPr>
          <w:p w:rsidR="00FA454C" w:rsidRDefault="00FA454C" w:rsidP="00FA454C">
            <w:pPr>
              <w:pStyle w:val="a4"/>
              <w:ind w:left="0"/>
              <w:jc w:val="both"/>
              <w:rPr>
                <w:rFonts w:ascii="Times New Roman" w:hAnsi="Times New Roman" w:cs="Times New Roman"/>
                <w:sz w:val="24"/>
                <w:szCs w:val="24"/>
              </w:rPr>
            </w:pPr>
            <w:r>
              <w:rPr>
                <w:rFonts w:ascii="Times New Roman" w:hAnsi="Times New Roman" w:cs="Times New Roman"/>
                <w:sz w:val="24"/>
                <w:szCs w:val="24"/>
              </w:rPr>
              <w:t>П 1.17.</w:t>
            </w: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кабинета физики с подводкой низковольтного электропитания к партам обучающихся (включая независимые источники)</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615"/>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FA454C" w:rsidTr="008E60DB">
        <w:trPr>
          <w:trHeight w:val="126"/>
        </w:trPr>
        <w:tc>
          <w:tcPr>
            <w:tcW w:w="930" w:type="dxa"/>
            <w:vMerge/>
          </w:tcPr>
          <w:p w:rsidR="00FA454C" w:rsidRDefault="00FA454C" w:rsidP="00FA454C">
            <w:pPr>
              <w:pStyle w:val="a4"/>
              <w:ind w:left="0"/>
              <w:jc w:val="both"/>
              <w:rPr>
                <w:rFonts w:ascii="Times New Roman" w:hAnsi="Times New Roman" w:cs="Times New Roman"/>
                <w:sz w:val="24"/>
                <w:szCs w:val="24"/>
              </w:rPr>
            </w:pPr>
          </w:p>
        </w:tc>
        <w:tc>
          <w:tcPr>
            <w:tcW w:w="4555" w:type="dxa"/>
            <w:gridSpan w:val="2"/>
            <w:vMerge w:val="restart"/>
          </w:tcPr>
          <w:p w:rsidR="00FA454C" w:rsidRPr="00825811" w:rsidRDefault="00FA454C" w:rsidP="00FA454C">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с лаборантской</w:t>
            </w:r>
          </w:p>
        </w:tc>
        <w:tc>
          <w:tcPr>
            <w:tcW w:w="4416" w:type="dxa"/>
            <w:gridSpan w:val="4"/>
            <w:vMerge w:val="restart"/>
          </w:tcPr>
          <w:p w:rsidR="00FA454C" w:rsidRDefault="00FA454C" w:rsidP="00FA454C">
            <w:pPr>
              <w:jc w:val="center"/>
            </w:pPr>
            <w:r w:rsidRPr="00ED6DC8">
              <w:rPr>
                <w:rFonts w:ascii="Times New Roman" w:hAnsi="Times New Roman" w:cs="Times New Roman"/>
                <w:sz w:val="24"/>
                <w:szCs w:val="24"/>
              </w:rPr>
              <w:t>Да/ нет</w:t>
            </w:r>
          </w:p>
        </w:tc>
        <w:tc>
          <w:tcPr>
            <w:tcW w:w="2466" w:type="dxa"/>
            <w:gridSpan w:val="5"/>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FA454C" w:rsidRDefault="00FA454C" w:rsidP="00FA454C">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35"/>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562"/>
        </w:trPr>
        <w:tc>
          <w:tcPr>
            <w:tcW w:w="930" w:type="dxa"/>
            <w:vMerge w:val="restart"/>
          </w:tcPr>
          <w:p w:rsidR="00761741" w:rsidRDefault="00761741" w:rsidP="001700EA">
            <w:pPr>
              <w:pStyle w:val="a4"/>
              <w:ind w:left="0"/>
              <w:jc w:val="both"/>
              <w:rPr>
                <w:rFonts w:ascii="Times New Roman" w:hAnsi="Times New Roman" w:cs="Times New Roman"/>
                <w:sz w:val="24"/>
                <w:szCs w:val="24"/>
              </w:rPr>
            </w:pPr>
            <w:r>
              <w:rPr>
                <w:rFonts w:ascii="Times New Roman" w:hAnsi="Times New Roman" w:cs="Times New Roman"/>
                <w:sz w:val="24"/>
                <w:szCs w:val="24"/>
              </w:rPr>
              <w:t>П 1.18.</w:t>
            </w:r>
          </w:p>
        </w:tc>
        <w:tc>
          <w:tcPr>
            <w:tcW w:w="4555" w:type="dxa"/>
            <w:gridSpan w:val="2"/>
            <w:vMerge w:val="restart"/>
          </w:tcPr>
          <w:p w:rsidR="00761741" w:rsidRPr="00825811" w:rsidRDefault="00761741" w:rsidP="001700EA">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кабинета химии</w:t>
            </w:r>
          </w:p>
        </w:tc>
        <w:tc>
          <w:tcPr>
            <w:tcW w:w="4416" w:type="dxa"/>
            <w:gridSpan w:val="4"/>
            <w:vMerge w:val="restart"/>
          </w:tcPr>
          <w:p w:rsidR="00761741" w:rsidRDefault="00761741" w:rsidP="001700EA">
            <w:pPr>
              <w:jc w:val="center"/>
            </w:pPr>
            <w:r w:rsidRPr="00ED6DC8">
              <w:rPr>
                <w:rFonts w:ascii="Times New Roman" w:hAnsi="Times New Roman" w:cs="Times New Roman"/>
                <w:sz w:val="24"/>
                <w:szCs w:val="24"/>
              </w:rPr>
              <w:t>Да/ нет</w:t>
            </w:r>
          </w:p>
        </w:tc>
        <w:tc>
          <w:tcPr>
            <w:tcW w:w="5125" w:type="dxa"/>
            <w:gridSpan w:val="15"/>
          </w:tcPr>
          <w:p w:rsidR="00761741" w:rsidRDefault="00761741" w:rsidP="001700EA">
            <w:pPr>
              <w:pStyle w:val="a4"/>
              <w:ind w:left="0"/>
              <w:jc w:val="both"/>
              <w:rPr>
                <w:rFonts w:ascii="Times New Roman" w:hAnsi="Times New Roman" w:cs="Times New Roman"/>
                <w:sz w:val="24"/>
                <w:szCs w:val="24"/>
              </w:rPr>
            </w:pPr>
          </w:p>
        </w:tc>
      </w:tr>
      <w:tr w:rsidR="00761741" w:rsidTr="008E60DB">
        <w:trPr>
          <w:trHeight w:val="120"/>
        </w:trPr>
        <w:tc>
          <w:tcPr>
            <w:tcW w:w="930" w:type="dxa"/>
            <w:vMerge/>
          </w:tcPr>
          <w:p w:rsidR="00761741" w:rsidRDefault="00761741" w:rsidP="001700EA">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1700EA">
            <w:pPr>
              <w:pStyle w:val="a4"/>
              <w:ind w:left="0"/>
              <w:jc w:val="both"/>
              <w:rPr>
                <w:rFonts w:ascii="Times New Roman" w:hAnsi="Times New Roman" w:cs="Times New Roman"/>
                <w:sz w:val="24"/>
                <w:szCs w:val="24"/>
              </w:rPr>
            </w:pPr>
          </w:p>
        </w:tc>
        <w:tc>
          <w:tcPr>
            <w:tcW w:w="4416" w:type="dxa"/>
            <w:gridSpan w:val="4"/>
            <w:vMerge/>
          </w:tcPr>
          <w:p w:rsidR="00761741" w:rsidRPr="00ED6DC8" w:rsidRDefault="00761741" w:rsidP="001700EA">
            <w:pPr>
              <w:jc w:val="center"/>
              <w:rPr>
                <w:rFonts w:ascii="Times New Roman" w:hAnsi="Times New Roman" w:cs="Times New Roman"/>
                <w:sz w:val="24"/>
                <w:szCs w:val="24"/>
              </w:rPr>
            </w:pPr>
          </w:p>
        </w:tc>
        <w:tc>
          <w:tcPr>
            <w:tcW w:w="5125" w:type="dxa"/>
            <w:gridSpan w:val="15"/>
          </w:tcPr>
          <w:p w:rsidR="00761741" w:rsidRDefault="00761741" w:rsidP="001700EA">
            <w:pPr>
              <w:pStyle w:val="a4"/>
              <w:ind w:left="0"/>
              <w:jc w:val="both"/>
              <w:rPr>
                <w:rFonts w:ascii="Times New Roman" w:hAnsi="Times New Roman" w:cs="Times New Roman"/>
                <w:sz w:val="24"/>
                <w:szCs w:val="24"/>
              </w:rPr>
            </w:pPr>
          </w:p>
        </w:tc>
      </w:tr>
      <w:tr w:rsidR="00761741" w:rsidTr="008E60DB">
        <w:trPr>
          <w:trHeight w:val="126"/>
        </w:trPr>
        <w:tc>
          <w:tcPr>
            <w:tcW w:w="930" w:type="dxa"/>
            <w:vMerge/>
          </w:tcPr>
          <w:p w:rsidR="00761741" w:rsidRDefault="00761741" w:rsidP="00761741">
            <w:pPr>
              <w:pStyle w:val="a4"/>
              <w:ind w:left="0"/>
              <w:jc w:val="both"/>
              <w:rPr>
                <w:rFonts w:ascii="Times New Roman" w:hAnsi="Times New Roman" w:cs="Times New Roman"/>
                <w:sz w:val="24"/>
                <w:szCs w:val="24"/>
              </w:rPr>
            </w:pP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с вытяжкой</w:t>
            </w:r>
          </w:p>
        </w:tc>
        <w:tc>
          <w:tcPr>
            <w:tcW w:w="4416" w:type="dxa"/>
            <w:gridSpan w:val="4"/>
            <w:vMerge w:val="restart"/>
          </w:tcPr>
          <w:p w:rsidR="00761741" w:rsidRDefault="00761741" w:rsidP="00761741">
            <w:pPr>
              <w:jc w:val="center"/>
            </w:pPr>
            <w:r w:rsidRPr="00ED6DC8">
              <w:rPr>
                <w:rFonts w:ascii="Times New Roman" w:hAnsi="Times New Roman" w:cs="Times New Roman"/>
                <w:sz w:val="24"/>
                <w:szCs w:val="24"/>
              </w:rPr>
              <w:t>Да/ нет</w:t>
            </w: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35"/>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96"/>
        </w:trPr>
        <w:tc>
          <w:tcPr>
            <w:tcW w:w="930" w:type="dxa"/>
            <w:vMerge/>
          </w:tcPr>
          <w:p w:rsidR="00761741" w:rsidRDefault="00761741" w:rsidP="00761741">
            <w:pPr>
              <w:pStyle w:val="a4"/>
              <w:ind w:left="0"/>
              <w:jc w:val="both"/>
              <w:rPr>
                <w:rFonts w:ascii="Times New Roman" w:hAnsi="Times New Roman" w:cs="Times New Roman"/>
                <w:sz w:val="24"/>
                <w:szCs w:val="24"/>
              </w:rPr>
            </w:pP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подводкой воды к партам обучающихся</w:t>
            </w:r>
          </w:p>
        </w:tc>
        <w:tc>
          <w:tcPr>
            <w:tcW w:w="4416" w:type="dxa"/>
            <w:gridSpan w:val="4"/>
            <w:vMerge w:val="restart"/>
          </w:tcPr>
          <w:p w:rsidR="00761741" w:rsidRDefault="00761741" w:rsidP="00761741">
            <w:pPr>
              <w:jc w:val="center"/>
            </w:pPr>
            <w:r w:rsidRPr="00ED6DC8">
              <w:rPr>
                <w:rFonts w:ascii="Times New Roman" w:hAnsi="Times New Roman" w:cs="Times New Roman"/>
                <w:sz w:val="24"/>
                <w:szCs w:val="24"/>
              </w:rPr>
              <w:t>Да/ нет</w:t>
            </w: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65"/>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126"/>
        </w:trPr>
        <w:tc>
          <w:tcPr>
            <w:tcW w:w="930" w:type="dxa"/>
            <w:vMerge/>
          </w:tcPr>
          <w:p w:rsidR="00761741" w:rsidRDefault="00761741" w:rsidP="00761741">
            <w:pPr>
              <w:pStyle w:val="a4"/>
              <w:ind w:left="0"/>
              <w:jc w:val="both"/>
              <w:rPr>
                <w:rFonts w:ascii="Times New Roman" w:hAnsi="Times New Roman" w:cs="Times New Roman"/>
                <w:sz w:val="24"/>
                <w:szCs w:val="24"/>
              </w:rPr>
            </w:pP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лаборантской</w:t>
            </w:r>
          </w:p>
        </w:tc>
        <w:tc>
          <w:tcPr>
            <w:tcW w:w="4416" w:type="dxa"/>
            <w:gridSpan w:val="4"/>
            <w:vMerge w:val="restart"/>
          </w:tcPr>
          <w:p w:rsidR="00761741" w:rsidRDefault="00761741" w:rsidP="00761741">
            <w:pPr>
              <w:jc w:val="center"/>
            </w:pPr>
            <w:r w:rsidRPr="00ED6DC8">
              <w:rPr>
                <w:rFonts w:ascii="Times New Roman" w:hAnsi="Times New Roman" w:cs="Times New Roman"/>
                <w:sz w:val="24"/>
                <w:szCs w:val="24"/>
              </w:rPr>
              <w:t>Да/ нет</w:t>
            </w: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FA454C" w:rsidTr="008E60DB">
        <w:trPr>
          <w:trHeight w:val="135"/>
        </w:trPr>
        <w:tc>
          <w:tcPr>
            <w:tcW w:w="930" w:type="dxa"/>
            <w:vMerge/>
          </w:tcPr>
          <w:p w:rsidR="00FA454C" w:rsidRDefault="00FA454C" w:rsidP="001700EA">
            <w:pPr>
              <w:pStyle w:val="a4"/>
              <w:ind w:left="0"/>
              <w:jc w:val="both"/>
              <w:rPr>
                <w:rFonts w:ascii="Times New Roman" w:hAnsi="Times New Roman" w:cs="Times New Roman"/>
                <w:sz w:val="24"/>
                <w:szCs w:val="24"/>
              </w:rPr>
            </w:pPr>
          </w:p>
        </w:tc>
        <w:tc>
          <w:tcPr>
            <w:tcW w:w="4555" w:type="dxa"/>
            <w:gridSpan w:val="2"/>
            <w:vMerge/>
          </w:tcPr>
          <w:p w:rsidR="00FA454C" w:rsidRPr="00825811" w:rsidRDefault="00FA454C" w:rsidP="001700EA">
            <w:pPr>
              <w:pStyle w:val="a4"/>
              <w:ind w:left="0"/>
              <w:jc w:val="both"/>
              <w:rPr>
                <w:rFonts w:ascii="Times New Roman" w:hAnsi="Times New Roman" w:cs="Times New Roman"/>
                <w:sz w:val="24"/>
                <w:szCs w:val="24"/>
              </w:rPr>
            </w:pPr>
          </w:p>
        </w:tc>
        <w:tc>
          <w:tcPr>
            <w:tcW w:w="4416" w:type="dxa"/>
            <w:gridSpan w:val="4"/>
            <w:vMerge/>
          </w:tcPr>
          <w:p w:rsidR="00FA454C" w:rsidRPr="00ED6DC8" w:rsidRDefault="00FA454C" w:rsidP="001700EA">
            <w:pPr>
              <w:jc w:val="center"/>
              <w:rPr>
                <w:rFonts w:ascii="Times New Roman" w:hAnsi="Times New Roman" w:cs="Times New Roman"/>
                <w:sz w:val="24"/>
                <w:szCs w:val="24"/>
              </w:rPr>
            </w:pPr>
          </w:p>
        </w:tc>
        <w:tc>
          <w:tcPr>
            <w:tcW w:w="2466" w:type="dxa"/>
            <w:gridSpan w:val="5"/>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gridSpan w:val="10"/>
          </w:tcPr>
          <w:p w:rsidR="00FA454C"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225"/>
        </w:trPr>
        <w:tc>
          <w:tcPr>
            <w:tcW w:w="930" w:type="dxa"/>
            <w:vMerge w:val="restart"/>
          </w:tcPr>
          <w:p w:rsidR="00761741" w:rsidRDefault="00761741" w:rsidP="00761741">
            <w:pPr>
              <w:pStyle w:val="a4"/>
              <w:ind w:left="0"/>
              <w:jc w:val="both"/>
              <w:rPr>
                <w:rFonts w:ascii="Times New Roman" w:hAnsi="Times New Roman" w:cs="Times New Roman"/>
                <w:sz w:val="24"/>
                <w:szCs w:val="24"/>
              </w:rPr>
            </w:pPr>
            <w:r>
              <w:rPr>
                <w:rFonts w:ascii="Times New Roman" w:hAnsi="Times New Roman" w:cs="Times New Roman"/>
                <w:sz w:val="24"/>
                <w:szCs w:val="24"/>
              </w:rPr>
              <w:t>П 1.19.</w:t>
            </w: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благоустроенной пришкольной территории (озеленение территории, наличие оборудованных мест для отдыха)</w:t>
            </w:r>
          </w:p>
        </w:tc>
        <w:tc>
          <w:tcPr>
            <w:tcW w:w="4416" w:type="dxa"/>
            <w:gridSpan w:val="4"/>
            <w:vMerge w:val="restart"/>
          </w:tcPr>
          <w:p w:rsidR="00761741" w:rsidRDefault="00761741" w:rsidP="00761741">
            <w:pPr>
              <w:jc w:val="center"/>
            </w:pPr>
            <w:r w:rsidRPr="00ED6DC8">
              <w:rPr>
                <w:rFonts w:ascii="Times New Roman" w:hAnsi="Times New Roman" w:cs="Times New Roman"/>
                <w:sz w:val="24"/>
                <w:szCs w:val="24"/>
              </w:rPr>
              <w:t>Да/ нет</w:t>
            </w: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761741" w:rsidTr="008E60DB">
        <w:trPr>
          <w:trHeight w:val="600"/>
        </w:trPr>
        <w:tc>
          <w:tcPr>
            <w:tcW w:w="930" w:type="dxa"/>
            <w:vMerge/>
          </w:tcPr>
          <w:p w:rsidR="00761741" w:rsidRDefault="00761741" w:rsidP="001700EA">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1700EA">
            <w:pPr>
              <w:pStyle w:val="a4"/>
              <w:ind w:left="0"/>
              <w:jc w:val="both"/>
              <w:rPr>
                <w:rFonts w:ascii="Times New Roman" w:hAnsi="Times New Roman" w:cs="Times New Roman"/>
                <w:sz w:val="24"/>
                <w:szCs w:val="24"/>
              </w:rPr>
            </w:pPr>
          </w:p>
        </w:tc>
        <w:tc>
          <w:tcPr>
            <w:tcW w:w="4416" w:type="dxa"/>
            <w:gridSpan w:val="4"/>
            <w:vMerge/>
          </w:tcPr>
          <w:p w:rsidR="00761741" w:rsidRPr="00ED6DC8" w:rsidRDefault="00761741" w:rsidP="001700EA">
            <w:pPr>
              <w:jc w:val="center"/>
              <w:rPr>
                <w:rFonts w:ascii="Times New Roman" w:hAnsi="Times New Roman" w:cs="Times New Roman"/>
                <w:sz w:val="24"/>
                <w:szCs w:val="24"/>
              </w:rPr>
            </w:pP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270"/>
        </w:trPr>
        <w:tc>
          <w:tcPr>
            <w:tcW w:w="930" w:type="dxa"/>
            <w:vMerge w:val="restart"/>
          </w:tcPr>
          <w:p w:rsidR="00761741" w:rsidRDefault="00761741" w:rsidP="00761741">
            <w:pPr>
              <w:pStyle w:val="a4"/>
              <w:ind w:left="0"/>
              <w:jc w:val="both"/>
              <w:rPr>
                <w:rFonts w:ascii="Times New Roman" w:hAnsi="Times New Roman" w:cs="Times New Roman"/>
                <w:sz w:val="24"/>
                <w:szCs w:val="24"/>
              </w:rPr>
            </w:pPr>
            <w:r>
              <w:rPr>
                <w:rFonts w:ascii="Times New Roman" w:hAnsi="Times New Roman" w:cs="Times New Roman"/>
                <w:sz w:val="24"/>
                <w:szCs w:val="24"/>
              </w:rPr>
              <w:t>П 1.20.</w:t>
            </w: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оборудованного в соответствии с требованиями СанПиН медицинского кабинета и лицензии на медицинскую деятельность</w:t>
            </w:r>
          </w:p>
        </w:tc>
        <w:tc>
          <w:tcPr>
            <w:tcW w:w="4416" w:type="dxa"/>
            <w:gridSpan w:val="4"/>
            <w:vMerge w:val="restart"/>
          </w:tcPr>
          <w:p w:rsidR="00761741" w:rsidRDefault="00761741" w:rsidP="00761741">
            <w:pPr>
              <w:jc w:val="center"/>
            </w:pPr>
            <w:r w:rsidRPr="00ED6DC8">
              <w:rPr>
                <w:rFonts w:ascii="Times New Roman" w:hAnsi="Times New Roman" w:cs="Times New Roman"/>
                <w:sz w:val="24"/>
                <w:szCs w:val="24"/>
              </w:rPr>
              <w:t>Да/ нет</w:t>
            </w: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761741" w:rsidTr="008E60DB">
        <w:trPr>
          <w:trHeight w:val="555"/>
        </w:trPr>
        <w:tc>
          <w:tcPr>
            <w:tcW w:w="930" w:type="dxa"/>
            <w:vMerge/>
          </w:tcPr>
          <w:p w:rsidR="00761741" w:rsidRDefault="00761741" w:rsidP="001700EA">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1700EA">
            <w:pPr>
              <w:pStyle w:val="a4"/>
              <w:ind w:left="0"/>
              <w:jc w:val="both"/>
              <w:rPr>
                <w:rFonts w:ascii="Times New Roman" w:hAnsi="Times New Roman" w:cs="Times New Roman"/>
                <w:sz w:val="24"/>
                <w:szCs w:val="24"/>
              </w:rPr>
            </w:pPr>
          </w:p>
        </w:tc>
        <w:tc>
          <w:tcPr>
            <w:tcW w:w="4416" w:type="dxa"/>
            <w:gridSpan w:val="4"/>
            <w:vMerge/>
          </w:tcPr>
          <w:p w:rsidR="00761741" w:rsidRPr="00ED6DC8" w:rsidRDefault="00761741" w:rsidP="001700EA">
            <w:pPr>
              <w:jc w:val="center"/>
              <w:rPr>
                <w:rFonts w:ascii="Times New Roman" w:hAnsi="Times New Roman" w:cs="Times New Roman"/>
                <w:sz w:val="24"/>
                <w:szCs w:val="24"/>
              </w:rPr>
            </w:pPr>
          </w:p>
        </w:tc>
        <w:tc>
          <w:tcPr>
            <w:tcW w:w="2466"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659" w:type="dxa"/>
            <w:gridSpan w:val="10"/>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61741" w:rsidTr="008E60DB">
        <w:trPr>
          <w:trHeight w:val="300"/>
        </w:trPr>
        <w:tc>
          <w:tcPr>
            <w:tcW w:w="930" w:type="dxa"/>
            <w:vMerge w:val="restart"/>
          </w:tcPr>
          <w:p w:rsidR="00761741" w:rsidRDefault="00761741"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1.21.</w:t>
            </w:r>
          </w:p>
        </w:tc>
        <w:tc>
          <w:tcPr>
            <w:tcW w:w="4555" w:type="dxa"/>
            <w:gridSpan w:val="2"/>
            <w:vMerge w:val="restart"/>
          </w:tcPr>
          <w:p w:rsidR="00761741" w:rsidRPr="00825811" w:rsidRDefault="00761741" w:rsidP="007C5A9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 xml:space="preserve">Наличие у учреждения </w:t>
            </w:r>
            <w:proofErr w:type="spellStart"/>
            <w:r w:rsidRPr="00825811">
              <w:rPr>
                <w:rFonts w:ascii="Times New Roman" w:hAnsi="Times New Roman" w:cs="Times New Roman"/>
                <w:sz w:val="24"/>
                <w:szCs w:val="24"/>
              </w:rPr>
              <w:t>комплекталицензионного</w:t>
            </w:r>
            <w:proofErr w:type="spellEnd"/>
            <w:r w:rsidRPr="00825811">
              <w:rPr>
                <w:rFonts w:ascii="Times New Roman" w:hAnsi="Times New Roman" w:cs="Times New Roman"/>
                <w:sz w:val="24"/>
                <w:szCs w:val="24"/>
              </w:rPr>
              <w:t xml:space="preserve">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СУБД, навигаторы) для каждого установленного компьютера</w:t>
            </w:r>
          </w:p>
        </w:tc>
        <w:tc>
          <w:tcPr>
            <w:tcW w:w="4416" w:type="dxa"/>
            <w:gridSpan w:val="4"/>
            <w:vMerge w:val="restart"/>
          </w:tcPr>
          <w:p w:rsidR="00761741" w:rsidRDefault="00761741"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частично/нет</w:t>
            </w: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761741" w:rsidTr="008E60DB">
        <w:trPr>
          <w:trHeight w:val="1350"/>
        </w:trPr>
        <w:tc>
          <w:tcPr>
            <w:tcW w:w="930" w:type="dxa"/>
            <w:vMerge/>
          </w:tcPr>
          <w:p w:rsidR="00761741" w:rsidRDefault="00761741" w:rsidP="007C5A9B">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7C5A9B">
            <w:pPr>
              <w:pStyle w:val="a4"/>
              <w:ind w:left="0"/>
              <w:jc w:val="both"/>
              <w:rPr>
                <w:rFonts w:ascii="Times New Roman" w:hAnsi="Times New Roman" w:cs="Times New Roman"/>
                <w:sz w:val="24"/>
                <w:szCs w:val="24"/>
              </w:rPr>
            </w:pPr>
          </w:p>
        </w:tc>
        <w:tc>
          <w:tcPr>
            <w:tcW w:w="4416" w:type="dxa"/>
            <w:gridSpan w:val="4"/>
            <w:vMerge/>
          </w:tcPr>
          <w:p w:rsidR="00761741" w:rsidRDefault="00761741" w:rsidP="007C5A9B">
            <w:pPr>
              <w:pStyle w:val="a4"/>
              <w:ind w:left="0"/>
              <w:jc w:val="both"/>
              <w:rPr>
                <w:rFonts w:ascii="Times New Roman" w:hAnsi="Times New Roman" w:cs="Times New Roman"/>
                <w:sz w:val="24"/>
                <w:szCs w:val="24"/>
              </w:rPr>
            </w:pP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761741" w:rsidTr="008E60DB">
        <w:trPr>
          <w:trHeight w:val="255"/>
        </w:trPr>
        <w:tc>
          <w:tcPr>
            <w:tcW w:w="930" w:type="dxa"/>
            <w:vMerge w:val="restart"/>
          </w:tcPr>
          <w:p w:rsidR="00761741" w:rsidRDefault="00761741" w:rsidP="00761741">
            <w:pPr>
              <w:pStyle w:val="a4"/>
              <w:ind w:left="0"/>
              <w:jc w:val="both"/>
              <w:rPr>
                <w:rFonts w:ascii="Times New Roman" w:hAnsi="Times New Roman" w:cs="Times New Roman"/>
                <w:sz w:val="24"/>
                <w:szCs w:val="24"/>
              </w:rPr>
            </w:pPr>
            <w:r>
              <w:rPr>
                <w:rFonts w:ascii="Times New Roman" w:hAnsi="Times New Roman" w:cs="Times New Roman"/>
                <w:sz w:val="24"/>
                <w:szCs w:val="24"/>
              </w:rPr>
              <w:t>П 1.22.</w:t>
            </w:r>
          </w:p>
        </w:tc>
        <w:tc>
          <w:tcPr>
            <w:tcW w:w="4555" w:type="dxa"/>
            <w:gridSpan w:val="2"/>
            <w:vMerge w:val="restart"/>
          </w:tcPr>
          <w:p w:rsidR="00761741" w:rsidRPr="00825811" w:rsidRDefault="00761741" w:rsidP="00761741">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у учреждения (или на условиях договора пользования) оборудованной территории для реализации раздела «</w:t>
            </w:r>
            <w:proofErr w:type="spellStart"/>
            <w:r w:rsidRPr="00825811">
              <w:rPr>
                <w:rFonts w:ascii="Times New Roman" w:hAnsi="Times New Roman" w:cs="Times New Roman"/>
                <w:sz w:val="24"/>
                <w:szCs w:val="24"/>
              </w:rPr>
              <w:t>Лѐгкая</w:t>
            </w:r>
            <w:proofErr w:type="spellEnd"/>
            <w:r w:rsidRPr="00825811">
              <w:rPr>
                <w:rFonts w:ascii="Times New Roman" w:hAnsi="Times New Roman" w:cs="Times New Roman"/>
                <w:sz w:val="24"/>
                <w:szCs w:val="24"/>
              </w:rPr>
              <w:t xml:space="preserve"> атлетика» программы по физической культуре (размеченные дорожки для бега со специальным покрытием, оборудованный сектор для метания и прыжков в длину)</w:t>
            </w:r>
          </w:p>
        </w:tc>
        <w:tc>
          <w:tcPr>
            <w:tcW w:w="4416" w:type="dxa"/>
            <w:gridSpan w:val="4"/>
            <w:vMerge w:val="restart"/>
          </w:tcPr>
          <w:p w:rsidR="00761741" w:rsidRDefault="00761741" w:rsidP="00761741">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частично/нет</w:t>
            </w: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761741" w:rsidTr="008E60DB">
        <w:trPr>
          <w:trHeight w:val="1395"/>
        </w:trPr>
        <w:tc>
          <w:tcPr>
            <w:tcW w:w="930" w:type="dxa"/>
            <w:vMerge/>
          </w:tcPr>
          <w:p w:rsidR="00761741" w:rsidRDefault="00761741" w:rsidP="007C5A9B">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7C5A9B">
            <w:pPr>
              <w:pStyle w:val="a4"/>
              <w:ind w:left="0"/>
              <w:jc w:val="both"/>
              <w:rPr>
                <w:rFonts w:ascii="Times New Roman" w:hAnsi="Times New Roman" w:cs="Times New Roman"/>
                <w:sz w:val="24"/>
                <w:szCs w:val="24"/>
              </w:rPr>
            </w:pPr>
          </w:p>
        </w:tc>
        <w:tc>
          <w:tcPr>
            <w:tcW w:w="4416" w:type="dxa"/>
            <w:gridSpan w:val="4"/>
            <w:vMerge/>
          </w:tcPr>
          <w:p w:rsidR="00761741" w:rsidRDefault="00761741" w:rsidP="007C5A9B">
            <w:pPr>
              <w:pStyle w:val="a4"/>
              <w:ind w:left="0"/>
              <w:jc w:val="both"/>
              <w:rPr>
                <w:rFonts w:ascii="Times New Roman" w:hAnsi="Times New Roman" w:cs="Times New Roman"/>
                <w:sz w:val="24"/>
                <w:szCs w:val="24"/>
              </w:rPr>
            </w:pP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761741" w:rsidTr="008E60DB">
        <w:trPr>
          <w:trHeight w:val="105"/>
        </w:trPr>
        <w:tc>
          <w:tcPr>
            <w:tcW w:w="930" w:type="dxa"/>
            <w:vMerge w:val="restart"/>
          </w:tcPr>
          <w:p w:rsidR="00761741" w:rsidRDefault="00761741"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1.23.</w:t>
            </w:r>
          </w:p>
        </w:tc>
        <w:tc>
          <w:tcPr>
            <w:tcW w:w="4555" w:type="dxa"/>
            <w:gridSpan w:val="2"/>
            <w:vMerge w:val="restart"/>
          </w:tcPr>
          <w:p w:rsidR="00761741" w:rsidRPr="00825811" w:rsidRDefault="00761741" w:rsidP="007C5A9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 xml:space="preserve">Наличие в учреждении по каждому из разделов физики (электродинамика, </w:t>
            </w:r>
            <w:r w:rsidRPr="00825811">
              <w:rPr>
                <w:rFonts w:ascii="Times New Roman" w:hAnsi="Times New Roman" w:cs="Times New Roman"/>
                <w:sz w:val="24"/>
                <w:szCs w:val="24"/>
              </w:rPr>
              <w:lastRenderedPageBreak/>
              <w:t>термодинамика, механика, оптика, ядерная физика) лабораторных комплектов (в соответствии с общим количеством лабораторных работ согласно программе по физике в 7 -11 классах) в количестве не менее m/2 + 1 (где m – проектная наполняемость классов в соответствии с предельной численностью контингента школы)</w:t>
            </w:r>
          </w:p>
        </w:tc>
        <w:tc>
          <w:tcPr>
            <w:tcW w:w="4416" w:type="dxa"/>
            <w:gridSpan w:val="4"/>
            <w:vMerge w:val="restart"/>
          </w:tcPr>
          <w:p w:rsidR="00761741" w:rsidRDefault="00761741"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Да/ есть частично/ нет</w:t>
            </w: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761741" w:rsidTr="008E60DB">
        <w:trPr>
          <w:trHeight w:val="165"/>
        </w:trPr>
        <w:tc>
          <w:tcPr>
            <w:tcW w:w="930" w:type="dxa"/>
            <w:vMerge/>
          </w:tcPr>
          <w:p w:rsidR="00761741" w:rsidRDefault="00761741" w:rsidP="007C5A9B">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7C5A9B">
            <w:pPr>
              <w:pStyle w:val="a4"/>
              <w:ind w:left="0"/>
              <w:jc w:val="both"/>
              <w:rPr>
                <w:rFonts w:ascii="Times New Roman" w:hAnsi="Times New Roman" w:cs="Times New Roman"/>
                <w:sz w:val="24"/>
                <w:szCs w:val="24"/>
              </w:rPr>
            </w:pPr>
          </w:p>
        </w:tc>
        <w:tc>
          <w:tcPr>
            <w:tcW w:w="4416" w:type="dxa"/>
            <w:gridSpan w:val="4"/>
            <w:vMerge/>
          </w:tcPr>
          <w:p w:rsidR="00761741" w:rsidRDefault="00761741" w:rsidP="007C5A9B">
            <w:pPr>
              <w:pStyle w:val="a4"/>
              <w:ind w:left="0"/>
              <w:jc w:val="both"/>
              <w:rPr>
                <w:rFonts w:ascii="Times New Roman" w:hAnsi="Times New Roman" w:cs="Times New Roman"/>
                <w:sz w:val="24"/>
                <w:szCs w:val="24"/>
              </w:rPr>
            </w:pPr>
          </w:p>
        </w:tc>
        <w:tc>
          <w:tcPr>
            <w:tcW w:w="1829" w:type="dxa"/>
            <w:gridSpan w:val="3"/>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8" w:type="dxa"/>
            <w:gridSpan w:val="7"/>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88" w:type="dxa"/>
            <w:gridSpan w:val="5"/>
          </w:tcPr>
          <w:p w:rsidR="00761741" w:rsidRDefault="00761741" w:rsidP="00761741">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761741" w:rsidTr="008E60DB">
        <w:trPr>
          <w:trHeight w:val="1950"/>
        </w:trPr>
        <w:tc>
          <w:tcPr>
            <w:tcW w:w="930" w:type="dxa"/>
            <w:vMerge/>
          </w:tcPr>
          <w:p w:rsidR="00761741" w:rsidRDefault="00761741" w:rsidP="007C5A9B">
            <w:pPr>
              <w:pStyle w:val="a4"/>
              <w:ind w:left="0"/>
              <w:jc w:val="both"/>
              <w:rPr>
                <w:rFonts w:ascii="Times New Roman" w:hAnsi="Times New Roman" w:cs="Times New Roman"/>
                <w:sz w:val="24"/>
                <w:szCs w:val="24"/>
              </w:rPr>
            </w:pPr>
          </w:p>
        </w:tc>
        <w:tc>
          <w:tcPr>
            <w:tcW w:w="4555" w:type="dxa"/>
            <w:gridSpan w:val="2"/>
            <w:vMerge/>
          </w:tcPr>
          <w:p w:rsidR="00761741" w:rsidRPr="00825811" w:rsidRDefault="00761741" w:rsidP="007C5A9B">
            <w:pPr>
              <w:pStyle w:val="a4"/>
              <w:ind w:left="0"/>
              <w:jc w:val="both"/>
              <w:rPr>
                <w:rFonts w:ascii="Times New Roman" w:hAnsi="Times New Roman" w:cs="Times New Roman"/>
                <w:sz w:val="24"/>
                <w:szCs w:val="24"/>
              </w:rPr>
            </w:pPr>
          </w:p>
        </w:tc>
        <w:tc>
          <w:tcPr>
            <w:tcW w:w="4416" w:type="dxa"/>
            <w:gridSpan w:val="4"/>
            <w:vMerge/>
          </w:tcPr>
          <w:p w:rsidR="00761741" w:rsidRDefault="00761741" w:rsidP="007C5A9B">
            <w:pPr>
              <w:pStyle w:val="a4"/>
              <w:ind w:left="0"/>
              <w:jc w:val="both"/>
              <w:rPr>
                <w:rFonts w:ascii="Times New Roman" w:hAnsi="Times New Roman" w:cs="Times New Roman"/>
                <w:sz w:val="24"/>
                <w:szCs w:val="24"/>
              </w:rPr>
            </w:pPr>
          </w:p>
        </w:tc>
        <w:tc>
          <w:tcPr>
            <w:tcW w:w="1829" w:type="dxa"/>
            <w:gridSpan w:val="3"/>
          </w:tcPr>
          <w:p w:rsidR="00761741" w:rsidRDefault="00761741" w:rsidP="007C5A9B">
            <w:pPr>
              <w:pStyle w:val="a4"/>
              <w:ind w:left="0"/>
              <w:jc w:val="both"/>
              <w:rPr>
                <w:rFonts w:ascii="Times New Roman" w:hAnsi="Times New Roman" w:cs="Times New Roman"/>
                <w:sz w:val="24"/>
                <w:szCs w:val="24"/>
              </w:rPr>
            </w:pPr>
          </w:p>
        </w:tc>
        <w:tc>
          <w:tcPr>
            <w:tcW w:w="1530" w:type="dxa"/>
            <w:gridSpan w:val="6"/>
          </w:tcPr>
          <w:p w:rsidR="00761741" w:rsidRDefault="00761741" w:rsidP="007C5A9B">
            <w:pPr>
              <w:pStyle w:val="a4"/>
              <w:ind w:left="0"/>
              <w:jc w:val="both"/>
              <w:rPr>
                <w:rFonts w:ascii="Times New Roman" w:hAnsi="Times New Roman" w:cs="Times New Roman"/>
                <w:sz w:val="24"/>
                <w:szCs w:val="24"/>
              </w:rPr>
            </w:pPr>
          </w:p>
        </w:tc>
        <w:tc>
          <w:tcPr>
            <w:tcW w:w="1766" w:type="dxa"/>
            <w:gridSpan w:val="6"/>
          </w:tcPr>
          <w:p w:rsidR="00761741" w:rsidRDefault="00761741" w:rsidP="007C5A9B">
            <w:pPr>
              <w:pStyle w:val="a4"/>
              <w:ind w:left="0"/>
              <w:jc w:val="both"/>
              <w:rPr>
                <w:rFonts w:ascii="Times New Roman" w:hAnsi="Times New Roman" w:cs="Times New Roman"/>
                <w:sz w:val="24"/>
                <w:szCs w:val="24"/>
              </w:rPr>
            </w:pPr>
          </w:p>
        </w:tc>
      </w:tr>
      <w:tr w:rsidR="002D038B" w:rsidTr="008E60DB">
        <w:trPr>
          <w:trHeight w:val="555"/>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1.24</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 xml:space="preserve">Наличие в учреждении по каждому из разделов химии (неорганическая химия, органическая химия) лабораторных комплектов оборудования и препаратов (в соответствии с общим количеством лабораторных работ согласно программе по химии в 7 -11 классах) в количестве m/2 + 1 (где m – </w:t>
            </w:r>
            <w:proofErr w:type="spellStart"/>
            <w:r w:rsidRPr="00825811">
              <w:rPr>
                <w:rFonts w:ascii="Times New Roman" w:hAnsi="Times New Roman" w:cs="Times New Roman"/>
                <w:sz w:val="24"/>
                <w:szCs w:val="24"/>
              </w:rPr>
              <w:t>проектнаянаполняемость</w:t>
            </w:r>
            <w:proofErr w:type="spellEnd"/>
            <w:r w:rsidRPr="00825811">
              <w:rPr>
                <w:rFonts w:ascii="Times New Roman" w:hAnsi="Times New Roman" w:cs="Times New Roman"/>
                <w:sz w:val="24"/>
                <w:szCs w:val="24"/>
              </w:rPr>
              <w:t xml:space="preserve"> классов в соответствии с предельной численностью контингента школы)</w:t>
            </w:r>
          </w:p>
        </w:tc>
        <w:tc>
          <w:tcPr>
            <w:tcW w:w="4416" w:type="dxa"/>
            <w:gridSpan w:val="4"/>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 нет</w:t>
            </w: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2D038B" w:rsidTr="008E60DB">
        <w:trPr>
          <w:trHeight w:val="1650"/>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both"/>
              <w:rPr>
                <w:rFonts w:ascii="Times New Roman" w:hAnsi="Times New Roman" w:cs="Times New Roman"/>
                <w:sz w:val="24"/>
                <w:szCs w:val="24"/>
              </w:rPr>
            </w:pP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2D038B" w:rsidTr="008E60DB">
        <w:trPr>
          <w:trHeight w:val="390"/>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П.1.25.</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по каждому из разделов биологии (природоведение (окружающий мир), ботаника, зоология, анатомия, общая биология) лабораторных комплектов (в соответствии с общим количеством лабораторных работ согласно программе по биологии в 5-11 классах) в количестве m/2 + 1 (где m – проектная наполняемость классов в соответствии с предельной численностью контингента школы)</w:t>
            </w:r>
          </w:p>
        </w:tc>
        <w:tc>
          <w:tcPr>
            <w:tcW w:w="4416" w:type="dxa"/>
            <w:gridSpan w:val="4"/>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 нет</w:t>
            </w: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2D038B" w:rsidTr="008E60DB">
        <w:trPr>
          <w:trHeight w:val="181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both"/>
              <w:rPr>
                <w:rFonts w:ascii="Times New Roman" w:hAnsi="Times New Roman" w:cs="Times New Roman"/>
                <w:sz w:val="24"/>
                <w:szCs w:val="24"/>
              </w:rPr>
            </w:pP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2D038B" w:rsidTr="008E60DB">
        <w:trPr>
          <w:trHeight w:val="255"/>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 1.26.</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w:t>
            </w:r>
          </w:p>
        </w:tc>
        <w:tc>
          <w:tcPr>
            <w:tcW w:w="4416" w:type="dxa"/>
            <w:gridSpan w:val="4"/>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 нет</w:t>
            </w: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2D038B" w:rsidTr="008E60DB">
        <w:trPr>
          <w:trHeight w:val="112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both"/>
              <w:rPr>
                <w:rFonts w:ascii="Times New Roman" w:hAnsi="Times New Roman" w:cs="Times New Roman"/>
                <w:sz w:val="24"/>
                <w:szCs w:val="24"/>
              </w:rPr>
            </w:pP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2D038B" w:rsidTr="008E60DB">
        <w:trPr>
          <w:trHeight w:val="270"/>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1.27.</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учреждении всех карт в соответствии с реализуемыми программами по истории или наличие лицензионного демонстрационного компьютерного программного обеспечения по каждому из курсов истории</w:t>
            </w:r>
          </w:p>
        </w:tc>
        <w:tc>
          <w:tcPr>
            <w:tcW w:w="4416" w:type="dxa"/>
            <w:gridSpan w:val="4"/>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Да/ есть частично/ нет</w:t>
            </w: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2D038B" w:rsidTr="008E60DB">
        <w:trPr>
          <w:trHeight w:val="109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both"/>
              <w:rPr>
                <w:rFonts w:ascii="Times New Roman" w:hAnsi="Times New Roman" w:cs="Times New Roman"/>
                <w:sz w:val="24"/>
                <w:szCs w:val="24"/>
              </w:rPr>
            </w:pP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2D038B" w:rsidTr="008E60DB">
        <w:trPr>
          <w:trHeight w:val="240"/>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 1.28.</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у учреждения скоростного выхода в Интернет (скорость канала не ниже 128 кб/с)</w:t>
            </w:r>
          </w:p>
        </w:tc>
        <w:tc>
          <w:tcPr>
            <w:tcW w:w="4416" w:type="dxa"/>
            <w:gridSpan w:val="4"/>
            <w:vMerge w:val="restart"/>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Да/нет</w:t>
            </w: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частично</w:t>
            </w:r>
          </w:p>
        </w:tc>
      </w:tr>
      <w:tr w:rsidR="002D038B" w:rsidTr="008E60DB">
        <w:trPr>
          <w:trHeight w:val="300"/>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center"/>
              <w:rPr>
                <w:rFonts w:ascii="Times New Roman" w:hAnsi="Times New Roman" w:cs="Times New Roman"/>
                <w:sz w:val="24"/>
                <w:szCs w:val="24"/>
              </w:rPr>
            </w:pPr>
          </w:p>
        </w:tc>
        <w:tc>
          <w:tcPr>
            <w:tcW w:w="1829" w:type="dxa"/>
            <w:gridSpan w:val="3"/>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66"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8E60DB" w:rsidTr="008E60DB">
        <w:trPr>
          <w:trHeight w:val="255"/>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П.1.29.</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Доля рабочих мест педагогов, оснащенных компьютерами</w:t>
            </w:r>
          </w:p>
        </w:tc>
        <w:tc>
          <w:tcPr>
            <w:tcW w:w="4416" w:type="dxa"/>
            <w:gridSpan w:val="4"/>
            <w:vMerge w:val="restart"/>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Да/нет</w:t>
            </w:r>
          </w:p>
        </w:tc>
        <w:tc>
          <w:tcPr>
            <w:tcW w:w="1522" w:type="dxa"/>
            <w:gridSpan w:val="2"/>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Менее 19%</w:t>
            </w:r>
          </w:p>
        </w:tc>
        <w:tc>
          <w:tcPr>
            <w:tcW w:w="1256" w:type="dxa"/>
            <w:gridSpan w:val="4"/>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20-29%</w:t>
            </w:r>
          </w:p>
        </w:tc>
        <w:tc>
          <w:tcPr>
            <w:tcW w:w="1216" w:type="dxa"/>
            <w:gridSpan w:val="7"/>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30-49%</w:t>
            </w:r>
          </w:p>
        </w:tc>
        <w:tc>
          <w:tcPr>
            <w:tcW w:w="1131" w:type="dxa"/>
            <w:gridSpan w:val="2"/>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От 50%</w:t>
            </w:r>
          </w:p>
        </w:tc>
      </w:tr>
      <w:tr w:rsidR="008E60DB" w:rsidTr="008E60DB">
        <w:trPr>
          <w:trHeight w:val="28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Default="002D038B" w:rsidP="002D038B">
            <w:pPr>
              <w:pStyle w:val="a4"/>
              <w:ind w:left="0"/>
              <w:jc w:val="center"/>
              <w:rPr>
                <w:rFonts w:ascii="Times New Roman" w:hAnsi="Times New Roman" w:cs="Times New Roman"/>
                <w:sz w:val="24"/>
                <w:szCs w:val="24"/>
              </w:rPr>
            </w:pPr>
          </w:p>
        </w:tc>
        <w:tc>
          <w:tcPr>
            <w:tcW w:w="1522" w:type="dxa"/>
            <w:gridSpan w:val="2"/>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56" w:type="dxa"/>
            <w:gridSpan w:val="4"/>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16" w:type="dxa"/>
            <w:gridSpan w:val="7"/>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1" w:type="dxa"/>
            <w:gridSpan w:val="2"/>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r>
      <w:tr w:rsidR="002D038B" w:rsidTr="008E60DB">
        <w:trPr>
          <w:trHeight w:val="270"/>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П.1.30.</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у образовательного учреждения сайта в сети Интернет с размещенным публичным докладом руководителя</w:t>
            </w:r>
          </w:p>
        </w:tc>
        <w:tc>
          <w:tcPr>
            <w:tcW w:w="4416" w:type="dxa"/>
            <w:gridSpan w:val="4"/>
            <w:vMerge w:val="restart"/>
          </w:tcPr>
          <w:p w:rsidR="002D038B" w:rsidRDefault="002D038B" w:rsidP="002D038B">
            <w:pPr>
              <w:jc w:val="center"/>
            </w:pPr>
            <w:r w:rsidRPr="00BD4EC1">
              <w:rPr>
                <w:rFonts w:ascii="Times New Roman" w:hAnsi="Times New Roman" w:cs="Times New Roman"/>
                <w:sz w:val="24"/>
                <w:szCs w:val="24"/>
              </w:rPr>
              <w:t>Да/нет</w:t>
            </w: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2D038B" w:rsidTr="008E60DB">
        <w:trPr>
          <w:trHeight w:val="55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Pr="00BD4EC1" w:rsidRDefault="002D038B" w:rsidP="002D038B">
            <w:pPr>
              <w:jc w:val="center"/>
              <w:rPr>
                <w:rFonts w:ascii="Times New Roman" w:hAnsi="Times New Roman" w:cs="Times New Roman"/>
                <w:sz w:val="24"/>
                <w:szCs w:val="24"/>
              </w:rPr>
            </w:pP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2D038B" w:rsidTr="008E60DB">
        <w:trPr>
          <w:trHeight w:val="135"/>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 1.31.</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Наличие в образовательном учреждении локальной сети</w:t>
            </w:r>
          </w:p>
        </w:tc>
        <w:tc>
          <w:tcPr>
            <w:tcW w:w="4416" w:type="dxa"/>
            <w:gridSpan w:val="4"/>
            <w:vMerge w:val="restart"/>
          </w:tcPr>
          <w:p w:rsidR="002D038B" w:rsidRDefault="002D038B" w:rsidP="002D038B">
            <w:pPr>
              <w:jc w:val="center"/>
            </w:pPr>
            <w:r w:rsidRPr="00BD4EC1">
              <w:rPr>
                <w:rFonts w:ascii="Times New Roman" w:hAnsi="Times New Roman" w:cs="Times New Roman"/>
                <w:sz w:val="24"/>
                <w:szCs w:val="24"/>
              </w:rPr>
              <w:t>Да/нет</w:t>
            </w: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2D038B" w:rsidTr="008E60DB">
        <w:trPr>
          <w:trHeight w:val="135"/>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Pr="00BD4EC1" w:rsidRDefault="002D038B" w:rsidP="002D038B">
            <w:pPr>
              <w:jc w:val="center"/>
              <w:rPr>
                <w:rFonts w:ascii="Times New Roman" w:hAnsi="Times New Roman" w:cs="Times New Roman"/>
                <w:sz w:val="24"/>
                <w:szCs w:val="24"/>
              </w:rPr>
            </w:pP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2D038B" w:rsidTr="008E60DB">
        <w:trPr>
          <w:trHeight w:val="150"/>
        </w:trPr>
        <w:tc>
          <w:tcPr>
            <w:tcW w:w="930" w:type="dxa"/>
            <w:vMerge w:val="restart"/>
          </w:tcPr>
          <w:p w:rsidR="002D038B" w:rsidRDefault="002D038B" w:rsidP="002D038B">
            <w:pPr>
              <w:pStyle w:val="a4"/>
              <w:ind w:left="0"/>
              <w:jc w:val="both"/>
              <w:rPr>
                <w:rFonts w:ascii="Times New Roman" w:hAnsi="Times New Roman" w:cs="Times New Roman"/>
                <w:sz w:val="24"/>
                <w:szCs w:val="24"/>
              </w:rPr>
            </w:pPr>
            <w:r>
              <w:rPr>
                <w:rFonts w:ascii="Times New Roman" w:hAnsi="Times New Roman" w:cs="Times New Roman"/>
                <w:sz w:val="24"/>
                <w:szCs w:val="24"/>
              </w:rPr>
              <w:t>П 1.32.</w:t>
            </w:r>
          </w:p>
        </w:tc>
        <w:tc>
          <w:tcPr>
            <w:tcW w:w="4555" w:type="dxa"/>
            <w:gridSpan w:val="2"/>
            <w:vMerge w:val="restart"/>
          </w:tcPr>
          <w:p w:rsidR="002D038B" w:rsidRPr="00825811" w:rsidRDefault="002D038B" w:rsidP="002D038B">
            <w:pPr>
              <w:pStyle w:val="a4"/>
              <w:ind w:left="0"/>
              <w:jc w:val="both"/>
              <w:rPr>
                <w:rFonts w:ascii="Times New Roman" w:hAnsi="Times New Roman" w:cs="Times New Roman"/>
                <w:sz w:val="24"/>
                <w:szCs w:val="24"/>
              </w:rPr>
            </w:pPr>
            <w:r w:rsidRPr="00825811">
              <w:rPr>
                <w:rFonts w:ascii="Times New Roman" w:hAnsi="Times New Roman" w:cs="Times New Roman"/>
                <w:sz w:val="24"/>
                <w:szCs w:val="24"/>
              </w:rPr>
              <w:t>Результативность участия школы в конкурсе ПНПО</w:t>
            </w:r>
          </w:p>
        </w:tc>
        <w:tc>
          <w:tcPr>
            <w:tcW w:w="4416" w:type="dxa"/>
            <w:gridSpan w:val="4"/>
            <w:vMerge w:val="restart"/>
          </w:tcPr>
          <w:p w:rsidR="002D038B" w:rsidRDefault="002D038B" w:rsidP="002D038B">
            <w:pPr>
              <w:jc w:val="center"/>
            </w:pPr>
            <w:r w:rsidRPr="00BD4EC1">
              <w:rPr>
                <w:rFonts w:ascii="Times New Roman" w:hAnsi="Times New Roman" w:cs="Times New Roman"/>
                <w:sz w:val="24"/>
                <w:szCs w:val="24"/>
              </w:rPr>
              <w:t>Да/нет</w:t>
            </w: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2D038B" w:rsidTr="008E60DB">
        <w:trPr>
          <w:trHeight w:val="120"/>
        </w:trPr>
        <w:tc>
          <w:tcPr>
            <w:tcW w:w="930" w:type="dxa"/>
            <w:vMerge/>
          </w:tcPr>
          <w:p w:rsidR="002D038B" w:rsidRDefault="002D038B" w:rsidP="002D038B">
            <w:pPr>
              <w:pStyle w:val="a4"/>
              <w:ind w:left="0"/>
              <w:jc w:val="both"/>
              <w:rPr>
                <w:rFonts w:ascii="Times New Roman" w:hAnsi="Times New Roman" w:cs="Times New Roman"/>
                <w:sz w:val="24"/>
                <w:szCs w:val="24"/>
              </w:rPr>
            </w:pPr>
          </w:p>
        </w:tc>
        <w:tc>
          <w:tcPr>
            <w:tcW w:w="4555" w:type="dxa"/>
            <w:gridSpan w:val="2"/>
            <w:vMerge/>
          </w:tcPr>
          <w:p w:rsidR="002D038B" w:rsidRPr="00825811" w:rsidRDefault="002D038B" w:rsidP="002D038B">
            <w:pPr>
              <w:pStyle w:val="a4"/>
              <w:ind w:left="0"/>
              <w:jc w:val="both"/>
              <w:rPr>
                <w:rFonts w:ascii="Times New Roman" w:hAnsi="Times New Roman" w:cs="Times New Roman"/>
                <w:sz w:val="24"/>
                <w:szCs w:val="24"/>
              </w:rPr>
            </w:pPr>
          </w:p>
        </w:tc>
        <w:tc>
          <w:tcPr>
            <w:tcW w:w="4416" w:type="dxa"/>
            <w:gridSpan w:val="4"/>
            <w:vMerge/>
          </w:tcPr>
          <w:p w:rsidR="002D038B" w:rsidRPr="00BD4EC1" w:rsidRDefault="002D038B" w:rsidP="002D038B">
            <w:pPr>
              <w:jc w:val="center"/>
              <w:rPr>
                <w:rFonts w:ascii="Times New Roman" w:hAnsi="Times New Roman" w:cs="Times New Roman"/>
                <w:sz w:val="24"/>
                <w:szCs w:val="24"/>
              </w:rPr>
            </w:pPr>
          </w:p>
        </w:tc>
        <w:tc>
          <w:tcPr>
            <w:tcW w:w="2778" w:type="dxa"/>
            <w:gridSpan w:val="6"/>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47" w:type="dxa"/>
            <w:gridSpan w:val="9"/>
          </w:tcPr>
          <w:p w:rsidR="002D038B" w:rsidRDefault="002D038B" w:rsidP="002D038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7C5A9B" w:rsidTr="007C5A9B">
        <w:tc>
          <w:tcPr>
            <w:tcW w:w="15026" w:type="dxa"/>
            <w:gridSpan w:val="22"/>
            <w:shd w:val="clear" w:color="auto" w:fill="FBE4D5" w:themeFill="accent2" w:themeFillTint="33"/>
          </w:tcPr>
          <w:p w:rsidR="007C5A9B" w:rsidRDefault="002D038B" w:rsidP="007C5A9B">
            <w:pPr>
              <w:pStyle w:val="a4"/>
              <w:ind w:left="0"/>
              <w:rPr>
                <w:rFonts w:ascii="Times New Roman" w:hAnsi="Times New Roman" w:cs="Times New Roman"/>
                <w:b/>
                <w:sz w:val="24"/>
                <w:szCs w:val="24"/>
              </w:rPr>
            </w:pPr>
            <w:r w:rsidRPr="002D038B">
              <w:rPr>
                <w:rFonts w:ascii="Times New Roman" w:hAnsi="Times New Roman" w:cs="Times New Roman"/>
                <w:b/>
                <w:sz w:val="24"/>
                <w:szCs w:val="24"/>
              </w:rPr>
              <w:t>Показатель П. 2. Педагогические кадры</w:t>
            </w:r>
          </w:p>
          <w:p w:rsidR="002D038B" w:rsidRPr="002D038B" w:rsidRDefault="002D038B" w:rsidP="007C5A9B">
            <w:pPr>
              <w:pStyle w:val="a4"/>
              <w:ind w:left="0"/>
              <w:rPr>
                <w:rFonts w:ascii="Times New Roman" w:hAnsi="Times New Roman" w:cs="Times New Roman"/>
                <w:b/>
                <w:sz w:val="24"/>
                <w:szCs w:val="24"/>
              </w:rPr>
            </w:pPr>
            <w:r w:rsidRPr="002D038B">
              <w:rPr>
                <w:rFonts w:ascii="Times New Roman" w:hAnsi="Times New Roman" w:cs="Times New Roman"/>
                <w:b/>
                <w:sz w:val="24"/>
                <w:szCs w:val="24"/>
              </w:rPr>
              <w:t>Максимальный балл по показателю – 100</w:t>
            </w:r>
          </w:p>
        </w:tc>
      </w:tr>
      <w:tr w:rsidR="00825811" w:rsidTr="008E60DB">
        <w:tc>
          <w:tcPr>
            <w:tcW w:w="930" w:type="dxa"/>
          </w:tcPr>
          <w:p w:rsidR="00825811" w:rsidRPr="00825811" w:rsidRDefault="00825811" w:rsidP="00825811">
            <w:pPr>
              <w:jc w:val="center"/>
              <w:rPr>
                <w:rFonts w:ascii="Times New Roman" w:hAnsi="Times New Roman" w:cs="Times New Roman"/>
                <w:b/>
                <w:sz w:val="24"/>
                <w:szCs w:val="24"/>
              </w:rPr>
            </w:pPr>
            <w:r w:rsidRPr="00825811">
              <w:rPr>
                <w:rFonts w:ascii="Times New Roman" w:hAnsi="Times New Roman" w:cs="Times New Roman"/>
                <w:b/>
                <w:sz w:val="24"/>
                <w:szCs w:val="24"/>
              </w:rPr>
              <w:t>Код</w:t>
            </w:r>
          </w:p>
        </w:tc>
        <w:tc>
          <w:tcPr>
            <w:tcW w:w="4555" w:type="dxa"/>
            <w:gridSpan w:val="2"/>
          </w:tcPr>
          <w:p w:rsidR="00825811" w:rsidRPr="00825811" w:rsidRDefault="00825811" w:rsidP="00825811">
            <w:pPr>
              <w:jc w:val="center"/>
              <w:rPr>
                <w:rFonts w:ascii="Times New Roman" w:hAnsi="Times New Roman" w:cs="Times New Roman"/>
                <w:b/>
                <w:sz w:val="24"/>
                <w:szCs w:val="24"/>
              </w:rPr>
            </w:pPr>
            <w:r w:rsidRPr="00825811">
              <w:rPr>
                <w:rFonts w:ascii="Times New Roman" w:hAnsi="Times New Roman" w:cs="Times New Roman"/>
                <w:b/>
                <w:sz w:val="24"/>
                <w:szCs w:val="24"/>
              </w:rPr>
              <w:t>Индикатор</w:t>
            </w:r>
          </w:p>
        </w:tc>
        <w:tc>
          <w:tcPr>
            <w:tcW w:w="4416" w:type="dxa"/>
            <w:gridSpan w:val="4"/>
          </w:tcPr>
          <w:p w:rsidR="00825811" w:rsidRPr="00825811" w:rsidRDefault="00825811" w:rsidP="00825811">
            <w:pPr>
              <w:jc w:val="center"/>
              <w:rPr>
                <w:rFonts w:ascii="Times New Roman" w:hAnsi="Times New Roman" w:cs="Times New Roman"/>
                <w:b/>
                <w:sz w:val="24"/>
                <w:szCs w:val="24"/>
              </w:rPr>
            </w:pPr>
            <w:r w:rsidRPr="00825811">
              <w:rPr>
                <w:rFonts w:ascii="Times New Roman" w:hAnsi="Times New Roman" w:cs="Times New Roman"/>
                <w:b/>
                <w:sz w:val="24"/>
                <w:szCs w:val="24"/>
              </w:rPr>
              <w:t>Способ проверки индикатора</w:t>
            </w:r>
          </w:p>
        </w:tc>
        <w:tc>
          <w:tcPr>
            <w:tcW w:w="5125" w:type="dxa"/>
            <w:gridSpan w:val="15"/>
          </w:tcPr>
          <w:p w:rsidR="00825811" w:rsidRPr="00825811" w:rsidRDefault="00825811" w:rsidP="00825811">
            <w:pPr>
              <w:pStyle w:val="a4"/>
              <w:ind w:left="0"/>
              <w:jc w:val="center"/>
              <w:rPr>
                <w:rFonts w:ascii="Times New Roman" w:hAnsi="Times New Roman" w:cs="Times New Roman"/>
                <w:b/>
                <w:sz w:val="24"/>
                <w:szCs w:val="24"/>
              </w:rPr>
            </w:pPr>
            <w:r w:rsidRPr="00825811">
              <w:rPr>
                <w:rFonts w:ascii="Times New Roman" w:hAnsi="Times New Roman" w:cs="Times New Roman"/>
                <w:b/>
                <w:sz w:val="24"/>
                <w:szCs w:val="24"/>
              </w:rPr>
              <w:t>Оценка в баллах</w:t>
            </w:r>
          </w:p>
        </w:tc>
      </w:tr>
      <w:tr w:rsidR="009D13A5" w:rsidTr="008E60DB">
        <w:trPr>
          <w:trHeight w:val="690"/>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2.1.</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имеющих высшее образование по профилю преподаваемого предмета</w:t>
            </w:r>
          </w:p>
        </w:tc>
        <w:tc>
          <w:tcPr>
            <w:tcW w:w="4416" w:type="dxa"/>
            <w:gridSpan w:val="4"/>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 xml:space="preserve">Количество преподавателей, имеющих высшее образование по профилю </w:t>
            </w:r>
            <w:r w:rsidRPr="009D13A5">
              <w:rPr>
                <w:rFonts w:ascii="Times New Roman" w:hAnsi="Times New Roman" w:cs="Times New Roman"/>
                <w:sz w:val="24"/>
                <w:szCs w:val="24"/>
              </w:rPr>
              <w:lastRenderedPageBreak/>
              <w:t>преподаваемого предмета / количество преподавателей в школе × 100%</w:t>
            </w:r>
          </w:p>
        </w:tc>
        <w:tc>
          <w:tcPr>
            <w:tcW w:w="1042" w:type="dxa"/>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До 49%</w:t>
            </w:r>
          </w:p>
        </w:tc>
        <w:tc>
          <w:tcPr>
            <w:tcW w:w="998"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50-59%</w:t>
            </w:r>
          </w:p>
        </w:tc>
        <w:tc>
          <w:tcPr>
            <w:tcW w:w="992"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60-69%</w:t>
            </w:r>
          </w:p>
        </w:tc>
        <w:tc>
          <w:tcPr>
            <w:tcW w:w="1105" w:type="dxa"/>
            <w:gridSpan w:val="7"/>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70-79%</w:t>
            </w:r>
          </w:p>
        </w:tc>
        <w:tc>
          <w:tcPr>
            <w:tcW w:w="988" w:type="dxa"/>
          </w:tcPr>
          <w:p w:rsidR="009D13A5" w:rsidRPr="009D13A5" w:rsidRDefault="009D13A5" w:rsidP="007C5A9B">
            <w:pPr>
              <w:pStyle w:val="a4"/>
              <w:ind w:left="0"/>
              <w:jc w:val="both"/>
              <w:rPr>
                <w:rFonts w:ascii="Times New Roman" w:hAnsi="Times New Roman" w:cs="Times New Roman"/>
                <w:sz w:val="20"/>
                <w:szCs w:val="20"/>
              </w:rPr>
            </w:pPr>
            <w:r w:rsidRPr="009D13A5">
              <w:rPr>
                <w:rFonts w:ascii="Times New Roman" w:hAnsi="Times New Roman" w:cs="Times New Roman"/>
                <w:sz w:val="20"/>
                <w:szCs w:val="20"/>
              </w:rPr>
              <w:t>80-100%</w:t>
            </w:r>
          </w:p>
        </w:tc>
      </w:tr>
      <w:tr w:rsidR="009D13A5" w:rsidTr="008E60DB">
        <w:trPr>
          <w:trHeight w:val="1245"/>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vMerge/>
          </w:tcPr>
          <w:p w:rsidR="009D13A5" w:rsidRPr="009D13A5" w:rsidRDefault="009D13A5" w:rsidP="007C5A9B">
            <w:pPr>
              <w:pStyle w:val="a4"/>
              <w:ind w:left="0"/>
              <w:jc w:val="both"/>
              <w:rPr>
                <w:rFonts w:ascii="Times New Roman" w:hAnsi="Times New Roman" w:cs="Times New Roman"/>
                <w:sz w:val="24"/>
                <w:szCs w:val="24"/>
              </w:rPr>
            </w:pPr>
          </w:p>
        </w:tc>
        <w:tc>
          <w:tcPr>
            <w:tcW w:w="1042"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98"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7"/>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88"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D13A5" w:rsidTr="008E60DB">
        <w:trPr>
          <w:trHeight w:val="750"/>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2.2.</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имеющих высшую квалификационную категорию</w:t>
            </w:r>
          </w:p>
        </w:tc>
        <w:tc>
          <w:tcPr>
            <w:tcW w:w="4416" w:type="dxa"/>
            <w:gridSpan w:val="4"/>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преподавателей, имеющих высшую квалификационную категорию / количество преподавателей в школе × 100%</w:t>
            </w:r>
          </w:p>
        </w:tc>
        <w:tc>
          <w:tcPr>
            <w:tcW w:w="1042"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До 39%</w:t>
            </w:r>
          </w:p>
        </w:tc>
        <w:tc>
          <w:tcPr>
            <w:tcW w:w="998"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tc>
        <w:tc>
          <w:tcPr>
            <w:tcW w:w="992"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1105" w:type="dxa"/>
            <w:gridSpan w:val="7"/>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70-79%</w:t>
            </w:r>
          </w:p>
        </w:tc>
        <w:tc>
          <w:tcPr>
            <w:tcW w:w="988" w:type="dxa"/>
          </w:tcPr>
          <w:p w:rsidR="009D13A5" w:rsidRPr="009D13A5" w:rsidRDefault="009D13A5" w:rsidP="009D13A5">
            <w:pPr>
              <w:pStyle w:val="a4"/>
              <w:ind w:left="0"/>
              <w:jc w:val="center"/>
              <w:rPr>
                <w:rFonts w:ascii="Times New Roman" w:hAnsi="Times New Roman" w:cs="Times New Roman"/>
                <w:sz w:val="20"/>
                <w:szCs w:val="20"/>
              </w:rPr>
            </w:pPr>
            <w:r w:rsidRPr="009D13A5">
              <w:rPr>
                <w:rFonts w:ascii="Times New Roman" w:hAnsi="Times New Roman" w:cs="Times New Roman"/>
                <w:sz w:val="20"/>
                <w:szCs w:val="20"/>
              </w:rPr>
              <w:t>80-100%</w:t>
            </w:r>
          </w:p>
        </w:tc>
      </w:tr>
      <w:tr w:rsidR="009D13A5" w:rsidTr="008E60DB">
        <w:trPr>
          <w:trHeight w:val="1170"/>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vMerge/>
          </w:tcPr>
          <w:p w:rsidR="009D13A5" w:rsidRPr="009D13A5" w:rsidRDefault="009D13A5" w:rsidP="007C5A9B">
            <w:pPr>
              <w:pStyle w:val="a4"/>
              <w:ind w:left="0"/>
              <w:jc w:val="both"/>
              <w:rPr>
                <w:rFonts w:ascii="Times New Roman" w:hAnsi="Times New Roman" w:cs="Times New Roman"/>
                <w:sz w:val="24"/>
                <w:szCs w:val="24"/>
              </w:rPr>
            </w:pPr>
          </w:p>
        </w:tc>
        <w:tc>
          <w:tcPr>
            <w:tcW w:w="1042"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8"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05" w:type="dxa"/>
            <w:gridSpan w:val="7"/>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88"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D13A5" w:rsidTr="008E60DB">
        <w:trPr>
          <w:trHeight w:val="435"/>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2.3.</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имеющих первую квалификационную категорию</w:t>
            </w:r>
          </w:p>
        </w:tc>
        <w:tc>
          <w:tcPr>
            <w:tcW w:w="4416" w:type="dxa"/>
            <w:gridSpan w:val="4"/>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преподавателей, имеющих первую квалификационную категорию / количество преподавателей в школе × 100%</w:t>
            </w:r>
          </w:p>
        </w:tc>
        <w:tc>
          <w:tcPr>
            <w:tcW w:w="1042" w:type="dxa"/>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До 19%</w:t>
            </w:r>
          </w:p>
        </w:tc>
        <w:tc>
          <w:tcPr>
            <w:tcW w:w="998"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20-39%</w:t>
            </w:r>
          </w:p>
        </w:tc>
        <w:tc>
          <w:tcPr>
            <w:tcW w:w="992"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40-59%</w:t>
            </w:r>
          </w:p>
        </w:tc>
        <w:tc>
          <w:tcPr>
            <w:tcW w:w="1105" w:type="dxa"/>
            <w:gridSpan w:val="7"/>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60-79%</w:t>
            </w:r>
          </w:p>
        </w:tc>
        <w:tc>
          <w:tcPr>
            <w:tcW w:w="988" w:type="dxa"/>
          </w:tcPr>
          <w:p w:rsidR="009D13A5" w:rsidRPr="009D13A5" w:rsidRDefault="009D13A5" w:rsidP="007C5A9B">
            <w:pPr>
              <w:pStyle w:val="a4"/>
              <w:ind w:left="0"/>
              <w:jc w:val="both"/>
              <w:rPr>
                <w:rFonts w:ascii="Times New Roman" w:hAnsi="Times New Roman" w:cs="Times New Roman"/>
                <w:sz w:val="20"/>
                <w:szCs w:val="20"/>
              </w:rPr>
            </w:pPr>
            <w:r w:rsidRPr="009D13A5">
              <w:rPr>
                <w:rFonts w:ascii="Times New Roman" w:hAnsi="Times New Roman" w:cs="Times New Roman"/>
                <w:sz w:val="20"/>
                <w:szCs w:val="20"/>
              </w:rPr>
              <w:t>80-100%</w:t>
            </w:r>
          </w:p>
        </w:tc>
      </w:tr>
      <w:tr w:rsidR="009D13A5" w:rsidTr="008E60DB">
        <w:trPr>
          <w:trHeight w:val="660"/>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vMerge/>
          </w:tcPr>
          <w:p w:rsidR="009D13A5" w:rsidRPr="009D13A5" w:rsidRDefault="009D13A5" w:rsidP="007C5A9B">
            <w:pPr>
              <w:pStyle w:val="a4"/>
              <w:ind w:left="0"/>
              <w:jc w:val="both"/>
              <w:rPr>
                <w:rFonts w:ascii="Times New Roman" w:hAnsi="Times New Roman" w:cs="Times New Roman"/>
                <w:sz w:val="24"/>
                <w:szCs w:val="24"/>
              </w:rPr>
            </w:pPr>
          </w:p>
        </w:tc>
        <w:tc>
          <w:tcPr>
            <w:tcW w:w="1042"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8"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gridSpan w:val="3"/>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05" w:type="dxa"/>
            <w:gridSpan w:val="7"/>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88" w:type="dxa"/>
          </w:tcPr>
          <w:p w:rsidR="009D13A5" w:rsidRDefault="009D13A5" w:rsidP="009D13A5">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9D13A5" w:rsidTr="008E60DB">
        <w:trPr>
          <w:trHeight w:val="330"/>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2.4.</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имеющих ученую степень, ученое звание</w:t>
            </w:r>
          </w:p>
        </w:tc>
        <w:tc>
          <w:tcPr>
            <w:tcW w:w="4416" w:type="dxa"/>
            <w:gridSpan w:val="4"/>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преподавателей, имеющих ученую степень, ученое звание / количество преподавателей в школе × 100%</w:t>
            </w:r>
          </w:p>
        </w:tc>
        <w:tc>
          <w:tcPr>
            <w:tcW w:w="1042" w:type="dxa"/>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0,1-1%</w:t>
            </w:r>
          </w:p>
        </w:tc>
        <w:tc>
          <w:tcPr>
            <w:tcW w:w="998"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1,1-3%</w:t>
            </w:r>
          </w:p>
        </w:tc>
        <w:tc>
          <w:tcPr>
            <w:tcW w:w="992" w:type="dxa"/>
            <w:gridSpan w:val="3"/>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3,1-6%</w:t>
            </w:r>
          </w:p>
        </w:tc>
        <w:tc>
          <w:tcPr>
            <w:tcW w:w="1105" w:type="dxa"/>
            <w:gridSpan w:val="7"/>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6,1-9%</w:t>
            </w:r>
          </w:p>
        </w:tc>
        <w:tc>
          <w:tcPr>
            <w:tcW w:w="988" w:type="dxa"/>
          </w:tcPr>
          <w:p w:rsidR="009D13A5" w:rsidRPr="009D13A5" w:rsidRDefault="009D13A5" w:rsidP="009D13A5">
            <w:pPr>
              <w:jc w:val="both"/>
              <w:rPr>
                <w:rFonts w:ascii="Times New Roman" w:hAnsi="Times New Roman" w:cs="Times New Roman"/>
                <w:sz w:val="24"/>
                <w:szCs w:val="24"/>
              </w:rPr>
            </w:pPr>
            <w:r>
              <w:rPr>
                <w:rFonts w:ascii="Times New Roman" w:hAnsi="Times New Roman" w:cs="Times New Roman"/>
                <w:sz w:val="24"/>
                <w:szCs w:val="24"/>
                <w:lang w:val="en-US"/>
              </w:rPr>
              <w:t>&gt;</w:t>
            </w:r>
            <w:r w:rsidRPr="009D13A5">
              <w:rPr>
                <w:rFonts w:ascii="Times New Roman" w:hAnsi="Times New Roman" w:cs="Times New Roman"/>
                <w:sz w:val="24"/>
                <w:szCs w:val="24"/>
              </w:rPr>
              <w:t>9</w:t>
            </w:r>
            <w:r w:rsidR="008249E6">
              <w:rPr>
                <w:rFonts w:ascii="Times New Roman" w:hAnsi="Times New Roman" w:cs="Times New Roman"/>
                <w:sz w:val="24"/>
                <w:szCs w:val="24"/>
                <w:lang w:val="en-US"/>
              </w:rPr>
              <w:t xml:space="preserve">,1 </w:t>
            </w:r>
            <w:r w:rsidRPr="009D13A5">
              <w:rPr>
                <w:rFonts w:ascii="Times New Roman" w:hAnsi="Times New Roman" w:cs="Times New Roman"/>
                <w:sz w:val="24"/>
                <w:szCs w:val="24"/>
              </w:rPr>
              <w:t>%</w:t>
            </w:r>
          </w:p>
        </w:tc>
      </w:tr>
      <w:tr w:rsidR="009D13A5" w:rsidTr="008E60DB">
        <w:trPr>
          <w:trHeight w:val="765"/>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vMerge/>
          </w:tcPr>
          <w:p w:rsidR="009D13A5" w:rsidRPr="009D13A5" w:rsidRDefault="009D13A5" w:rsidP="007C5A9B">
            <w:pPr>
              <w:pStyle w:val="a4"/>
              <w:ind w:left="0"/>
              <w:jc w:val="both"/>
              <w:rPr>
                <w:rFonts w:ascii="Times New Roman" w:hAnsi="Times New Roman" w:cs="Times New Roman"/>
                <w:sz w:val="24"/>
                <w:szCs w:val="24"/>
              </w:rPr>
            </w:pPr>
          </w:p>
        </w:tc>
        <w:tc>
          <w:tcPr>
            <w:tcW w:w="1042" w:type="dxa"/>
          </w:tcPr>
          <w:p w:rsidR="009D13A5"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8" w:type="dxa"/>
            <w:gridSpan w:val="3"/>
          </w:tcPr>
          <w:p w:rsidR="009D13A5"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gridSpan w:val="3"/>
          </w:tcPr>
          <w:p w:rsidR="009D13A5"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05" w:type="dxa"/>
            <w:gridSpan w:val="7"/>
          </w:tcPr>
          <w:p w:rsidR="009D13A5"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88" w:type="dxa"/>
          </w:tcPr>
          <w:p w:rsidR="009D13A5"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D13A5" w:rsidTr="008E60DB">
        <w:trPr>
          <w:trHeight w:val="300"/>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2.5.</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 xml:space="preserve">Доля преподавателей, </w:t>
            </w:r>
            <w:proofErr w:type="spellStart"/>
            <w:r w:rsidRPr="009D13A5">
              <w:rPr>
                <w:rFonts w:ascii="Times New Roman" w:hAnsi="Times New Roman" w:cs="Times New Roman"/>
                <w:sz w:val="24"/>
                <w:szCs w:val="24"/>
              </w:rPr>
              <w:t>имеющихгосударственные</w:t>
            </w:r>
            <w:proofErr w:type="spellEnd"/>
            <w:r w:rsidRPr="009D13A5">
              <w:rPr>
                <w:rFonts w:ascii="Times New Roman" w:hAnsi="Times New Roman" w:cs="Times New Roman"/>
                <w:sz w:val="24"/>
                <w:szCs w:val="24"/>
              </w:rPr>
              <w:t xml:space="preserve"> и отраслевые награды</w:t>
            </w:r>
          </w:p>
        </w:tc>
        <w:tc>
          <w:tcPr>
            <w:tcW w:w="4416" w:type="dxa"/>
            <w:gridSpan w:val="4"/>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 xml:space="preserve">Количество преподавателей, </w:t>
            </w:r>
            <w:proofErr w:type="spellStart"/>
            <w:r w:rsidRPr="009D13A5">
              <w:rPr>
                <w:rFonts w:ascii="Times New Roman" w:hAnsi="Times New Roman" w:cs="Times New Roman"/>
                <w:sz w:val="24"/>
                <w:szCs w:val="24"/>
              </w:rPr>
              <w:t>имеющихгосударственные</w:t>
            </w:r>
            <w:proofErr w:type="spellEnd"/>
            <w:r w:rsidRPr="009D13A5">
              <w:rPr>
                <w:rFonts w:ascii="Times New Roman" w:hAnsi="Times New Roman" w:cs="Times New Roman"/>
                <w:sz w:val="24"/>
                <w:szCs w:val="24"/>
              </w:rPr>
              <w:t xml:space="preserve"> награды / количество преподавателей в школе × 100%</w:t>
            </w:r>
          </w:p>
        </w:tc>
        <w:tc>
          <w:tcPr>
            <w:tcW w:w="1042" w:type="dxa"/>
          </w:tcPr>
          <w:p w:rsidR="009D13A5" w:rsidRPr="008249E6" w:rsidRDefault="008249E6" w:rsidP="007C5A9B">
            <w:pPr>
              <w:pStyle w:val="a4"/>
              <w:ind w:left="0"/>
              <w:jc w:val="both"/>
              <w:rPr>
                <w:rFonts w:ascii="Times New Roman" w:hAnsi="Times New Roman" w:cs="Times New Roman"/>
                <w:sz w:val="24"/>
                <w:szCs w:val="24"/>
                <w:lang w:val="en-US"/>
              </w:rPr>
            </w:pPr>
            <w:r>
              <w:rPr>
                <w:rFonts w:ascii="Times New Roman" w:hAnsi="Times New Roman" w:cs="Times New Roman"/>
                <w:sz w:val="24"/>
                <w:szCs w:val="24"/>
                <w:lang w:val="en-US"/>
              </w:rPr>
              <w:t>&lt; 5%</w:t>
            </w:r>
          </w:p>
        </w:tc>
        <w:tc>
          <w:tcPr>
            <w:tcW w:w="998" w:type="dxa"/>
            <w:gridSpan w:val="3"/>
          </w:tcPr>
          <w:p w:rsidR="009D13A5" w:rsidRPr="008249E6" w:rsidRDefault="008249E6" w:rsidP="007C5A9B">
            <w:pPr>
              <w:pStyle w:val="a4"/>
              <w:ind w:left="0"/>
              <w:jc w:val="both"/>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992" w:type="dxa"/>
            <w:gridSpan w:val="3"/>
          </w:tcPr>
          <w:p w:rsidR="009D13A5" w:rsidRPr="008249E6" w:rsidRDefault="008249E6" w:rsidP="007C5A9B">
            <w:pPr>
              <w:pStyle w:val="a4"/>
              <w:ind w:left="0"/>
              <w:jc w:val="both"/>
              <w:rPr>
                <w:rFonts w:ascii="Times New Roman" w:hAnsi="Times New Roman" w:cs="Times New Roman"/>
                <w:sz w:val="24"/>
                <w:szCs w:val="24"/>
                <w:lang w:val="en-US"/>
              </w:rPr>
            </w:pPr>
            <w:r>
              <w:rPr>
                <w:rFonts w:ascii="Times New Roman" w:hAnsi="Times New Roman" w:cs="Times New Roman"/>
                <w:sz w:val="24"/>
                <w:szCs w:val="24"/>
                <w:lang w:val="en-US"/>
              </w:rPr>
              <w:t>10-29%</w:t>
            </w:r>
          </w:p>
        </w:tc>
        <w:tc>
          <w:tcPr>
            <w:tcW w:w="1105" w:type="dxa"/>
            <w:gridSpan w:val="7"/>
          </w:tcPr>
          <w:p w:rsidR="009D13A5" w:rsidRPr="008249E6" w:rsidRDefault="008249E6" w:rsidP="007C5A9B">
            <w:pPr>
              <w:pStyle w:val="a4"/>
              <w:ind w:left="0"/>
              <w:jc w:val="both"/>
              <w:rPr>
                <w:rFonts w:ascii="Times New Roman" w:hAnsi="Times New Roman" w:cs="Times New Roman"/>
                <w:sz w:val="24"/>
                <w:szCs w:val="24"/>
                <w:lang w:val="en-US"/>
              </w:rPr>
            </w:pPr>
            <w:r>
              <w:rPr>
                <w:rFonts w:ascii="Times New Roman" w:hAnsi="Times New Roman" w:cs="Times New Roman"/>
                <w:sz w:val="24"/>
                <w:szCs w:val="24"/>
                <w:lang w:val="en-US"/>
              </w:rPr>
              <w:t>30-49%</w:t>
            </w:r>
          </w:p>
        </w:tc>
        <w:tc>
          <w:tcPr>
            <w:tcW w:w="988" w:type="dxa"/>
          </w:tcPr>
          <w:p w:rsidR="009D13A5" w:rsidRPr="008249E6" w:rsidRDefault="008249E6" w:rsidP="007C5A9B">
            <w:pPr>
              <w:pStyle w:val="a4"/>
              <w:ind w:left="0"/>
              <w:jc w:val="both"/>
              <w:rPr>
                <w:rFonts w:ascii="Times New Roman" w:hAnsi="Times New Roman" w:cs="Times New Roman"/>
                <w:sz w:val="24"/>
                <w:szCs w:val="24"/>
                <w:lang w:val="en-US"/>
              </w:rPr>
            </w:pPr>
            <w:r>
              <w:rPr>
                <w:rFonts w:ascii="Times New Roman" w:hAnsi="Times New Roman" w:cs="Times New Roman"/>
                <w:sz w:val="24"/>
                <w:szCs w:val="24"/>
                <w:lang w:val="en-US"/>
              </w:rPr>
              <w:t>&gt;50%</w:t>
            </w:r>
          </w:p>
        </w:tc>
      </w:tr>
      <w:tr w:rsidR="009D13A5" w:rsidTr="008E60DB">
        <w:trPr>
          <w:trHeight w:val="795"/>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vMerge/>
          </w:tcPr>
          <w:p w:rsidR="009D13A5" w:rsidRPr="009D13A5" w:rsidRDefault="009D13A5" w:rsidP="007C5A9B">
            <w:pPr>
              <w:pStyle w:val="a4"/>
              <w:ind w:left="0"/>
              <w:jc w:val="both"/>
              <w:rPr>
                <w:rFonts w:ascii="Times New Roman" w:hAnsi="Times New Roman" w:cs="Times New Roman"/>
                <w:sz w:val="24"/>
                <w:szCs w:val="24"/>
              </w:rPr>
            </w:pPr>
          </w:p>
        </w:tc>
        <w:tc>
          <w:tcPr>
            <w:tcW w:w="1042" w:type="dxa"/>
          </w:tcPr>
          <w:p w:rsidR="009D13A5" w:rsidRPr="008249E6" w:rsidRDefault="008249E6" w:rsidP="008249E6">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98" w:type="dxa"/>
            <w:gridSpan w:val="3"/>
          </w:tcPr>
          <w:p w:rsidR="009D13A5" w:rsidRPr="008249E6" w:rsidRDefault="008249E6" w:rsidP="008249E6">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92" w:type="dxa"/>
            <w:gridSpan w:val="3"/>
          </w:tcPr>
          <w:p w:rsidR="009D13A5" w:rsidRPr="008249E6" w:rsidRDefault="008249E6" w:rsidP="008249E6">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05" w:type="dxa"/>
            <w:gridSpan w:val="7"/>
          </w:tcPr>
          <w:p w:rsidR="009D13A5" w:rsidRPr="008249E6" w:rsidRDefault="008249E6" w:rsidP="008249E6">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88" w:type="dxa"/>
          </w:tcPr>
          <w:p w:rsidR="009D13A5" w:rsidRPr="008249E6" w:rsidRDefault="008249E6" w:rsidP="008249E6">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D13A5" w:rsidTr="008E60DB">
        <w:trPr>
          <w:trHeight w:val="240"/>
        </w:trPr>
        <w:tc>
          <w:tcPr>
            <w:tcW w:w="930" w:type="dxa"/>
            <w:vMerge w:val="restart"/>
          </w:tcPr>
          <w:p w:rsidR="009D13A5" w:rsidRDefault="009D13A5"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2.6.</w:t>
            </w:r>
          </w:p>
        </w:tc>
        <w:tc>
          <w:tcPr>
            <w:tcW w:w="4555" w:type="dxa"/>
            <w:gridSpan w:val="2"/>
            <w:vMerge w:val="restart"/>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участвующих в конкурсах профессионального мастерства</w:t>
            </w:r>
          </w:p>
        </w:tc>
        <w:tc>
          <w:tcPr>
            <w:tcW w:w="4416" w:type="dxa"/>
            <w:gridSpan w:val="4"/>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участники</w:t>
            </w:r>
          </w:p>
        </w:tc>
        <w:tc>
          <w:tcPr>
            <w:tcW w:w="5125" w:type="dxa"/>
            <w:gridSpan w:val="15"/>
          </w:tcPr>
          <w:p w:rsidR="009D13A5"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1 за каждого, но не более 5 баллов</w:t>
            </w:r>
          </w:p>
        </w:tc>
      </w:tr>
      <w:tr w:rsidR="009D13A5" w:rsidTr="008E60DB">
        <w:trPr>
          <w:trHeight w:val="285"/>
        </w:trPr>
        <w:tc>
          <w:tcPr>
            <w:tcW w:w="930" w:type="dxa"/>
            <w:vMerge/>
          </w:tcPr>
          <w:p w:rsidR="009D13A5" w:rsidRDefault="009D13A5" w:rsidP="007C5A9B">
            <w:pPr>
              <w:pStyle w:val="a4"/>
              <w:ind w:left="0"/>
              <w:jc w:val="both"/>
              <w:rPr>
                <w:rFonts w:ascii="Times New Roman" w:hAnsi="Times New Roman" w:cs="Times New Roman"/>
                <w:sz w:val="24"/>
                <w:szCs w:val="24"/>
              </w:rPr>
            </w:pPr>
          </w:p>
        </w:tc>
        <w:tc>
          <w:tcPr>
            <w:tcW w:w="4555" w:type="dxa"/>
            <w:gridSpan w:val="2"/>
            <w:vMerge/>
          </w:tcPr>
          <w:p w:rsidR="009D13A5" w:rsidRPr="009D13A5" w:rsidRDefault="009D13A5" w:rsidP="007C5A9B">
            <w:pPr>
              <w:pStyle w:val="a4"/>
              <w:ind w:left="0"/>
              <w:jc w:val="both"/>
              <w:rPr>
                <w:rFonts w:ascii="Times New Roman" w:hAnsi="Times New Roman" w:cs="Times New Roman"/>
                <w:sz w:val="24"/>
                <w:szCs w:val="24"/>
              </w:rPr>
            </w:pPr>
          </w:p>
        </w:tc>
        <w:tc>
          <w:tcPr>
            <w:tcW w:w="4416" w:type="dxa"/>
            <w:gridSpan w:val="4"/>
          </w:tcPr>
          <w:p w:rsidR="009D13A5" w:rsidRPr="009D13A5" w:rsidRDefault="009D13A5"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победители</w:t>
            </w:r>
          </w:p>
        </w:tc>
        <w:tc>
          <w:tcPr>
            <w:tcW w:w="5125" w:type="dxa"/>
            <w:gridSpan w:val="15"/>
          </w:tcPr>
          <w:p w:rsidR="009D13A5"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2 за каждого, но не более 10 баллов</w:t>
            </w:r>
          </w:p>
        </w:tc>
      </w:tr>
      <w:tr w:rsidR="008249E6" w:rsidTr="008E60DB">
        <w:trPr>
          <w:trHeight w:val="360"/>
        </w:trPr>
        <w:tc>
          <w:tcPr>
            <w:tcW w:w="930" w:type="dxa"/>
            <w:vMerge w:val="restart"/>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2.7.</w:t>
            </w:r>
          </w:p>
        </w:tc>
        <w:tc>
          <w:tcPr>
            <w:tcW w:w="4555" w:type="dxa"/>
            <w:gridSpan w:val="2"/>
            <w:vMerge w:val="restart"/>
          </w:tcPr>
          <w:p w:rsidR="008249E6" w:rsidRPr="009D13A5" w:rsidRDefault="008249E6" w:rsidP="008249E6">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преподавателей, обученных ИКТ</w:t>
            </w:r>
          </w:p>
        </w:tc>
        <w:tc>
          <w:tcPr>
            <w:tcW w:w="4416" w:type="dxa"/>
            <w:gridSpan w:val="4"/>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преподавателей, обученных ИКТ / количество преподавателей в школе × 100 %</w:t>
            </w:r>
          </w:p>
        </w:tc>
        <w:tc>
          <w:tcPr>
            <w:tcW w:w="2466" w:type="dxa"/>
            <w:gridSpan w:val="5"/>
          </w:tcPr>
          <w:p w:rsidR="008249E6" w:rsidRPr="008249E6" w:rsidRDefault="008249E6" w:rsidP="008249E6">
            <w:pPr>
              <w:pStyle w:val="a4"/>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До</w:t>
            </w:r>
            <w:proofErr w:type="spellEnd"/>
            <w:r>
              <w:rPr>
                <w:rFonts w:ascii="Times New Roman" w:hAnsi="Times New Roman" w:cs="Times New Roman"/>
                <w:sz w:val="24"/>
                <w:szCs w:val="24"/>
                <w:lang w:val="en-US"/>
              </w:rPr>
              <w:t xml:space="preserve">  74%</w:t>
            </w:r>
          </w:p>
        </w:tc>
        <w:tc>
          <w:tcPr>
            <w:tcW w:w="2659" w:type="dxa"/>
            <w:gridSpan w:val="10"/>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75-100%</w:t>
            </w:r>
          </w:p>
        </w:tc>
      </w:tr>
      <w:tr w:rsidR="008249E6" w:rsidTr="008E60DB">
        <w:trPr>
          <w:trHeight w:val="465"/>
        </w:trPr>
        <w:tc>
          <w:tcPr>
            <w:tcW w:w="930" w:type="dxa"/>
            <w:vMerge/>
          </w:tcPr>
          <w:p w:rsidR="008249E6" w:rsidRDefault="008249E6" w:rsidP="007C5A9B">
            <w:pPr>
              <w:pStyle w:val="a4"/>
              <w:ind w:left="0"/>
              <w:jc w:val="both"/>
              <w:rPr>
                <w:rFonts w:ascii="Times New Roman" w:hAnsi="Times New Roman" w:cs="Times New Roman"/>
                <w:sz w:val="24"/>
                <w:szCs w:val="24"/>
              </w:rPr>
            </w:pPr>
          </w:p>
        </w:tc>
        <w:tc>
          <w:tcPr>
            <w:tcW w:w="4555" w:type="dxa"/>
            <w:gridSpan w:val="2"/>
            <w:vMerge/>
          </w:tcPr>
          <w:p w:rsidR="008249E6" w:rsidRPr="009D13A5" w:rsidRDefault="008249E6" w:rsidP="008249E6">
            <w:pPr>
              <w:pStyle w:val="a4"/>
              <w:ind w:left="0"/>
              <w:jc w:val="both"/>
              <w:rPr>
                <w:rFonts w:ascii="Times New Roman" w:hAnsi="Times New Roman" w:cs="Times New Roman"/>
                <w:sz w:val="24"/>
                <w:szCs w:val="24"/>
              </w:rPr>
            </w:pPr>
          </w:p>
        </w:tc>
        <w:tc>
          <w:tcPr>
            <w:tcW w:w="4416" w:type="dxa"/>
            <w:gridSpan w:val="4"/>
            <w:vMerge/>
          </w:tcPr>
          <w:p w:rsidR="008249E6" w:rsidRPr="009D13A5" w:rsidRDefault="008249E6" w:rsidP="007C5A9B">
            <w:pPr>
              <w:pStyle w:val="a4"/>
              <w:ind w:left="0"/>
              <w:jc w:val="both"/>
              <w:rPr>
                <w:rFonts w:ascii="Times New Roman" w:hAnsi="Times New Roman" w:cs="Times New Roman"/>
                <w:sz w:val="24"/>
                <w:szCs w:val="24"/>
              </w:rPr>
            </w:pPr>
          </w:p>
        </w:tc>
        <w:tc>
          <w:tcPr>
            <w:tcW w:w="2466" w:type="dxa"/>
            <w:gridSpan w:val="5"/>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2659" w:type="dxa"/>
            <w:gridSpan w:val="10"/>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8249E6" w:rsidTr="008E60DB">
        <w:trPr>
          <w:trHeight w:val="405"/>
        </w:trPr>
        <w:tc>
          <w:tcPr>
            <w:tcW w:w="930" w:type="dxa"/>
            <w:vMerge w:val="restart"/>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2.8.</w:t>
            </w:r>
          </w:p>
        </w:tc>
        <w:tc>
          <w:tcPr>
            <w:tcW w:w="4555" w:type="dxa"/>
            <w:gridSpan w:val="2"/>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учителей, применяющих ИКТ в учебном процессе</w:t>
            </w:r>
          </w:p>
        </w:tc>
        <w:tc>
          <w:tcPr>
            <w:tcW w:w="4416" w:type="dxa"/>
            <w:gridSpan w:val="4"/>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преподавателей, применяющих ИКТ в учебном процессе / количество преподавателей в школе × 100%</w:t>
            </w:r>
          </w:p>
        </w:tc>
        <w:tc>
          <w:tcPr>
            <w:tcW w:w="1042"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До 19%</w:t>
            </w:r>
          </w:p>
        </w:tc>
        <w:tc>
          <w:tcPr>
            <w:tcW w:w="998"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20-39%</w:t>
            </w:r>
          </w:p>
        </w:tc>
        <w:tc>
          <w:tcPr>
            <w:tcW w:w="992"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40-59%</w:t>
            </w:r>
          </w:p>
        </w:tc>
        <w:tc>
          <w:tcPr>
            <w:tcW w:w="1105" w:type="dxa"/>
            <w:gridSpan w:val="7"/>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60-79%</w:t>
            </w:r>
          </w:p>
        </w:tc>
        <w:tc>
          <w:tcPr>
            <w:tcW w:w="988" w:type="dxa"/>
          </w:tcPr>
          <w:p w:rsidR="008249E6" w:rsidRPr="008249E6" w:rsidRDefault="008249E6" w:rsidP="008249E6">
            <w:pPr>
              <w:pStyle w:val="a4"/>
              <w:ind w:left="0"/>
              <w:jc w:val="center"/>
              <w:rPr>
                <w:rFonts w:ascii="Times New Roman" w:hAnsi="Times New Roman" w:cs="Times New Roman"/>
                <w:sz w:val="20"/>
                <w:szCs w:val="20"/>
              </w:rPr>
            </w:pPr>
            <w:r w:rsidRPr="008249E6">
              <w:rPr>
                <w:rFonts w:ascii="Times New Roman" w:hAnsi="Times New Roman" w:cs="Times New Roman"/>
                <w:sz w:val="20"/>
                <w:szCs w:val="20"/>
              </w:rPr>
              <w:t>80-100%</w:t>
            </w:r>
          </w:p>
        </w:tc>
      </w:tr>
      <w:tr w:rsidR="008249E6" w:rsidTr="008E60DB">
        <w:trPr>
          <w:trHeight w:val="705"/>
        </w:trPr>
        <w:tc>
          <w:tcPr>
            <w:tcW w:w="930" w:type="dxa"/>
            <w:vMerge/>
          </w:tcPr>
          <w:p w:rsidR="008249E6" w:rsidRDefault="008249E6" w:rsidP="007C5A9B">
            <w:pPr>
              <w:pStyle w:val="a4"/>
              <w:ind w:left="0"/>
              <w:jc w:val="both"/>
              <w:rPr>
                <w:rFonts w:ascii="Times New Roman" w:hAnsi="Times New Roman" w:cs="Times New Roman"/>
                <w:sz w:val="24"/>
                <w:szCs w:val="24"/>
              </w:rPr>
            </w:pPr>
          </w:p>
        </w:tc>
        <w:tc>
          <w:tcPr>
            <w:tcW w:w="4555" w:type="dxa"/>
            <w:gridSpan w:val="2"/>
            <w:vMerge/>
          </w:tcPr>
          <w:p w:rsidR="008249E6" w:rsidRPr="009D13A5" w:rsidRDefault="008249E6" w:rsidP="007C5A9B">
            <w:pPr>
              <w:pStyle w:val="a4"/>
              <w:ind w:left="0"/>
              <w:jc w:val="both"/>
              <w:rPr>
                <w:rFonts w:ascii="Times New Roman" w:hAnsi="Times New Roman" w:cs="Times New Roman"/>
                <w:sz w:val="24"/>
                <w:szCs w:val="24"/>
              </w:rPr>
            </w:pPr>
          </w:p>
        </w:tc>
        <w:tc>
          <w:tcPr>
            <w:tcW w:w="4416" w:type="dxa"/>
            <w:gridSpan w:val="4"/>
            <w:vMerge/>
          </w:tcPr>
          <w:p w:rsidR="008249E6" w:rsidRPr="009D13A5" w:rsidRDefault="008249E6" w:rsidP="007C5A9B">
            <w:pPr>
              <w:pStyle w:val="a4"/>
              <w:ind w:left="0"/>
              <w:jc w:val="both"/>
              <w:rPr>
                <w:rFonts w:ascii="Times New Roman" w:hAnsi="Times New Roman" w:cs="Times New Roman"/>
                <w:sz w:val="24"/>
                <w:szCs w:val="24"/>
              </w:rPr>
            </w:pPr>
          </w:p>
        </w:tc>
        <w:tc>
          <w:tcPr>
            <w:tcW w:w="1042"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98"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05" w:type="dxa"/>
            <w:gridSpan w:val="7"/>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88"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8249E6" w:rsidTr="008E60DB">
        <w:tc>
          <w:tcPr>
            <w:tcW w:w="930" w:type="dxa"/>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2.9.</w:t>
            </w:r>
          </w:p>
        </w:tc>
        <w:tc>
          <w:tcPr>
            <w:tcW w:w="4555" w:type="dxa"/>
            <w:gridSpan w:val="2"/>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учителей, победивших в конкурсе ПНПО</w:t>
            </w:r>
          </w:p>
        </w:tc>
        <w:tc>
          <w:tcPr>
            <w:tcW w:w="4416" w:type="dxa"/>
            <w:gridSpan w:val="4"/>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За предыдущий год</w:t>
            </w:r>
          </w:p>
        </w:tc>
        <w:tc>
          <w:tcPr>
            <w:tcW w:w="5125" w:type="dxa"/>
            <w:gridSpan w:val="15"/>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1 за каждого, но не более 5 баллов</w:t>
            </w:r>
          </w:p>
        </w:tc>
      </w:tr>
      <w:tr w:rsidR="008249E6" w:rsidTr="008E60DB">
        <w:trPr>
          <w:trHeight w:val="360"/>
        </w:trPr>
        <w:tc>
          <w:tcPr>
            <w:tcW w:w="930" w:type="dxa"/>
            <w:vMerge w:val="restart"/>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2.10</w:t>
            </w:r>
          </w:p>
        </w:tc>
        <w:tc>
          <w:tcPr>
            <w:tcW w:w="4555" w:type="dxa"/>
            <w:gridSpan w:val="2"/>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учителей, повысивших квалификацию за последние 5 лет</w:t>
            </w:r>
          </w:p>
        </w:tc>
        <w:tc>
          <w:tcPr>
            <w:tcW w:w="4416" w:type="dxa"/>
            <w:gridSpan w:val="4"/>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учителей, повысивших квалификацию в последние 5 лет / количество учителей в школе × 100%</w:t>
            </w:r>
          </w:p>
        </w:tc>
        <w:tc>
          <w:tcPr>
            <w:tcW w:w="2466" w:type="dxa"/>
            <w:gridSpan w:val="5"/>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Менее 89%</w:t>
            </w:r>
          </w:p>
        </w:tc>
        <w:tc>
          <w:tcPr>
            <w:tcW w:w="2659" w:type="dxa"/>
            <w:gridSpan w:val="10"/>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8249E6" w:rsidTr="008E60DB">
        <w:trPr>
          <w:trHeight w:val="465"/>
        </w:trPr>
        <w:tc>
          <w:tcPr>
            <w:tcW w:w="930" w:type="dxa"/>
            <w:vMerge/>
          </w:tcPr>
          <w:p w:rsidR="008249E6" w:rsidRDefault="008249E6" w:rsidP="007C5A9B">
            <w:pPr>
              <w:pStyle w:val="a4"/>
              <w:ind w:left="0"/>
              <w:jc w:val="both"/>
              <w:rPr>
                <w:rFonts w:ascii="Times New Roman" w:hAnsi="Times New Roman" w:cs="Times New Roman"/>
                <w:sz w:val="24"/>
                <w:szCs w:val="24"/>
              </w:rPr>
            </w:pPr>
          </w:p>
        </w:tc>
        <w:tc>
          <w:tcPr>
            <w:tcW w:w="4555" w:type="dxa"/>
            <w:gridSpan w:val="2"/>
            <w:vMerge/>
          </w:tcPr>
          <w:p w:rsidR="008249E6" w:rsidRPr="009D13A5" w:rsidRDefault="008249E6" w:rsidP="007C5A9B">
            <w:pPr>
              <w:pStyle w:val="a4"/>
              <w:ind w:left="0"/>
              <w:jc w:val="both"/>
              <w:rPr>
                <w:rFonts w:ascii="Times New Roman" w:hAnsi="Times New Roman" w:cs="Times New Roman"/>
                <w:sz w:val="24"/>
                <w:szCs w:val="24"/>
              </w:rPr>
            </w:pPr>
          </w:p>
        </w:tc>
        <w:tc>
          <w:tcPr>
            <w:tcW w:w="4416" w:type="dxa"/>
            <w:gridSpan w:val="4"/>
            <w:vMerge/>
          </w:tcPr>
          <w:p w:rsidR="008249E6" w:rsidRPr="009D13A5" w:rsidRDefault="008249E6" w:rsidP="007C5A9B">
            <w:pPr>
              <w:pStyle w:val="a4"/>
              <w:ind w:left="0"/>
              <w:jc w:val="both"/>
              <w:rPr>
                <w:rFonts w:ascii="Times New Roman" w:hAnsi="Times New Roman" w:cs="Times New Roman"/>
                <w:sz w:val="24"/>
                <w:szCs w:val="24"/>
              </w:rPr>
            </w:pPr>
          </w:p>
        </w:tc>
        <w:tc>
          <w:tcPr>
            <w:tcW w:w="2466" w:type="dxa"/>
            <w:gridSpan w:val="5"/>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2659" w:type="dxa"/>
            <w:gridSpan w:val="10"/>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8249E6" w:rsidTr="008E60DB">
        <w:tc>
          <w:tcPr>
            <w:tcW w:w="930" w:type="dxa"/>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2.11</w:t>
            </w:r>
          </w:p>
        </w:tc>
        <w:tc>
          <w:tcPr>
            <w:tcW w:w="4555" w:type="dxa"/>
            <w:gridSpan w:val="2"/>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 xml:space="preserve">Количество учителей, разработавших авторские программы (в </w:t>
            </w:r>
            <w:proofErr w:type="spellStart"/>
            <w:r w:rsidRPr="009D13A5">
              <w:rPr>
                <w:rFonts w:ascii="Times New Roman" w:hAnsi="Times New Roman" w:cs="Times New Roman"/>
                <w:sz w:val="24"/>
                <w:szCs w:val="24"/>
              </w:rPr>
              <w:t>т.ч</w:t>
            </w:r>
            <w:proofErr w:type="spellEnd"/>
            <w:r w:rsidRPr="009D13A5">
              <w:rPr>
                <w:rFonts w:ascii="Times New Roman" w:hAnsi="Times New Roman" w:cs="Times New Roman"/>
                <w:sz w:val="24"/>
                <w:szCs w:val="24"/>
              </w:rPr>
              <w:t>. дополнительного образования детей), элективные курсы, утвержденные министерством образования Самарской области</w:t>
            </w:r>
          </w:p>
        </w:tc>
        <w:tc>
          <w:tcPr>
            <w:tcW w:w="4416" w:type="dxa"/>
            <w:gridSpan w:val="4"/>
          </w:tcPr>
          <w:p w:rsidR="008249E6" w:rsidRPr="009D13A5" w:rsidRDefault="008249E6" w:rsidP="007C5A9B">
            <w:pPr>
              <w:pStyle w:val="a4"/>
              <w:ind w:left="0"/>
              <w:jc w:val="both"/>
              <w:rPr>
                <w:rFonts w:ascii="Times New Roman" w:hAnsi="Times New Roman" w:cs="Times New Roman"/>
                <w:sz w:val="24"/>
                <w:szCs w:val="24"/>
              </w:rPr>
            </w:pPr>
          </w:p>
        </w:tc>
        <w:tc>
          <w:tcPr>
            <w:tcW w:w="5125" w:type="dxa"/>
            <w:gridSpan w:val="15"/>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2 за каждую разработку, но не более 10 баллов</w:t>
            </w:r>
          </w:p>
        </w:tc>
      </w:tr>
      <w:tr w:rsidR="008249E6" w:rsidTr="008E60DB">
        <w:tc>
          <w:tcPr>
            <w:tcW w:w="930" w:type="dxa"/>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2.12</w:t>
            </w:r>
          </w:p>
        </w:tc>
        <w:tc>
          <w:tcPr>
            <w:tcW w:w="8971" w:type="dxa"/>
            <w:gridSpan w:val="6"/>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 xml:space="preserve">Количество учителей, имеющих публикации по результатам инновационной </w:t>
            </w:r>
            <w:proofErr w:type="spellStart"/>
            <w:r w:rsidRPr="009D13A5">
              <w:rPr>
                <w:rFonts w:ascii="Times New Roman" w:hAnsi="Times New Roman" w:cs="Times New Roman"/>
                <w:sz w:val="24"/>
                <w:szCs w:val="24"/>
              </w:rPr>
              <w:t>иэкспериментальной</w:t>
            </w:r>
            <w:proofErr w:type="spellEnd"/>
            <w:r w:rsidRPr="009D13A5">
              <w:rPr>
                <w:rFonts w:ascii="Times New Roman" w:hAnsi="Times New Roman" w:cs="Times New Roman"/>
                <w:sz w:val="24"/>
                <w:szCs w:val="24"/>
              </w:rPr>
              <w:t xml:space="preserve"> деятельности, в </w:t>
            </w:r>
            <w:proofErr w:type="spellStart"/>
            <w:r w:rsidRPr="009D13A5">
              <w:rPr>
                <w:rFonts w:ascii="Times New Roman" w:hAnsi="Times New Roman" w:cs="Times New Roman"/>
                <w:sz w:val="24"/>
                <w:szCs w:val="24"/>
              </w:rPr>
              <w:t>т.ч</w:t>
            </w:r>
            <w:proofErr w:type="spellEnd"/>
            <w:r w:rsidRPr="009D13A5">
              <w:rPr>
                <w:rFonts w:ascii="Times New Roman" w:hAnsi="Times New Roman" w:cs="Times New Roman"/>
                <w:sz w:val="24"/>
                <w:szCs w:val="24"/>
              </w:rPr>
              <w:t>. на сайтах в сети Интернет</w:t>
            </w:r>
          </w:p>
        </w:tc>
        <w:tc>
          <w:tcPr>
            <w:tcW w:w="5125" w:type="dxa"/>
            <w:gridSpan w:val="15"/>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1 за каждую разработку, но не более 5 баллов</w:t>
            </w:r>
          </w:p>
        </w:tc>
      </w:tr>
      <w:tr w:rsidR="008249E6" w:rsidTr="008E60DB">
        <w:trPr>
          <w:trHeight w:val="570"/>
        </w:trPr>
        <w:tc>
          <w:tcPr>
            <w:tcW w:w="930" w:type="dxa"/>
            <w:vMerge w:val="restart"/>
          </w:tcPr>
          <w:p w:rsidR="008249E6" w:rsidRDefault="008249E6"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2.13</w:t>
            </w:r>
          </w:p>
        </w:tc>
        <w:tc>
          <w:tcPr>
            <w:tcW w:w="4555" w:type="dxa"/>
            <w:gridSpan w:val="2"/>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Доля учителей, подготовивших победителей и призеров (2, 3 место) международных, всероссийских, федеральных , региональных олимпиад и других конкурсных мероприятий</w:t>
            </w:r>
          </w:p>
        </w:tc>
        <w:tc>
          <w:tcPr>
            <w:tcW w:w="4416" w:type="dxa"/>
            <w:gridSpan w:val="4"/>
            <w:vMerge w:val="restart"/>
          </w:tcPr>
          <w:p w:rsidR="008249E6" w:rsidRPr="009D13A5" w:rsidRDefault="008249E6" w:rsidP="007C5A9B">
            <w:pPr>
              <w:pStyle w:val="a4"/>
              <w:ind w:left="0"/>
              <w:jc w:val="both"/>
              <w:rPr>
                <w:rFonts w:ascii="Times New Roman" w:hAnsi="Times New Roman" w:cs="Times New Roman"/>
                <w:sz w:val="24"/>
                <w:szCs w:val="24"/>
              </w:rPr>
            </w:pPr>
            <w:r w:rsidRPr="009D13A5">
              <w:rPr>
                <w:rFonts w:ascii="Times New Roman" w:hAnsi="Times New Roman" w:cs="Times New Roman"/>
                <w:sz w:val="24"/>
                <w:szCs w:val="24"/>
              </w:rPr>
              <w:t>Количество учителей, подготовивших победителей и призеров (2, 3 место) международных, всероссийских, федеральных, региональных олимпиад и других конкурсных мероприятий / количество учителей в школе × 100%</w:t>
            </w:r>
          </w:p>
        </w:tc>
        <w:tc>
          <w:tcPr>
            <w:tcW w:w="1042"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Менее</w:t>
            </w:r>
          </w:p>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8"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5-10%</w:t>
            </w:r>
          </w:p>
        </w:tc>
        <w:tc>
          <w:tcPr>
            <w:tcW w:w="1135" w:type="dxa"/>
            <w:gridSpan w:val="4"/>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10-30%</w:t>
            </w:r>
          </w:p>
        </w:tc>
        <w:tc>
          <w:tcPr>
            <w:tcW w:w="962" w:type="dxa"/>
            <w:gridSpan w:val="6"/>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30-50%</w:t>
            </w:r>
          </w:p>
        </w:tc>
        <w:tc>
          <w:tcPr>
            <w:tcW w:w="988" w:type="dxa"/>
          </w:tcPr>
          <w:p w:rsidR="008249E6" w:rsidRP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lang w:val="en-US"/>
              </w:rPr>
              <w:t>&gt;</w:t>
            </w:r>
            <w:r>
              <w:rPr>
                <w:rFonts w:ascii="Times New Roman" w:hAnsi="Times New Roman" w:cs="Times New Roman"/>
                <w:sz w:val="24"/>
                <w:szCs w:val="24"/>
              </w:rPr>
              <w:t>50%</w:t>
            </w:r>
          </w:p>
        </w:tc>
      </w:tr>
      <w:tr w:rsidR="008249E6" w:rsidTr="008E60DB">
        <w:trPr>
          <w:trHeight w:val="1080"/>
        </w:trPr>
        <w:tc>
          <w:tcPr>
            <w:tcW w:w="930" w:type="dxa"/>
            <w:vMerge/>
          </w:tcPr>
          <w:p w:rsidR="008249E6" w:rsidRDefault="008249E6" w:rsidP="007C5A9B">
            <w:pPr>
              <w:pStyle w:val="a4"/>
              <w:ind w:left="0"/>
              <w:jc w:val="both"/>
              <w:rPr>
                <w:rFonts w:ascii="Times New Roman" w:hAnsi="Times New Roman" w:cs="Times New Roman"/>
                <w:sz w:val="24"/>
                <w:szCs w:val="24"/>
              </w:rPr>
            </w:pPr>
          </w:p>
        </w:tc>
        <w:tc>
          <w:tcPr>
            <w:tcW w:w="4555" w:type="dxa"/>
            <w:gridSpan w:val="2"/>
            <w:vMerge/>
          </w:tcPr>
          <w:p w:rsidR="008249E6" w:rsidRPr="009D13A5" w:rsidRDefault="008249E6" w:rsidP="007C5A9B">
            <w:pPr>
              <w:pStyle w:val="a4"/>
              <w:ind w:left="0"/>
              <w:jc w:val="both"/>
              <w:rPr>
                <w:rFonts w:ascii="Times New Roman" w:hAnsi="Times New Roman" w:cs="Times New Roman"/>
                <w:sz w:val="24"/>
                <w:szCs w:val="24"/>
              </w:rPr>
            </w:pPr>
          </w:p>
        </w:tc>
        <w:tc>
          <w:tcPr>
            <w:tcW w:w="4416" w:type="dxa"/>
            <w:gridSpan w:val="4"/>
            <w:vMerge/>
          </w:tcPr>
          <w:p w:rsidR="008249E6" w:rsidRPr="009D13A5" w:rsidRDefault="008249E6" w:rsidP="007C5A9B">
            <w:pPr>
              <w:pStyle w:val="a4"/>
              <w:ind w:left="0"/>
              <w:jc w:val="both"/>
              <w:rPr>
                <w:rFonts w:ascii="Times New Roman" w:hAnsi="Times New Roman" w:cs="Times New Roman"/>
                <w:sz w:val="24"/>
                <w:szCs w:val="24"/>
              </w:rPr>
            </w:pPr>
          </w:p>
        </w:tc>
        <w:tc>
          <w:tcPr>
            <w:tcW w:w="1042"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8" w:type="dxa"/>
            <w:gridSpan w:val="3"/>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5" w:type="dxa"/>
            <w:gridSpan w:val="4"/>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62" w:type="dxa"/>
            <w:gridSpan w:val="6"/>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88" w:type="dxa"/>
          </w:tcPr>
          <w:p w:rsidR="008249E6" w:rsidRDefault="008249E6" w:rsidP="008249E6">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2D038B" w:rsidTr="002D038B">
        <w:tc>
          <w:tcPr>
            <w:tcW w:w="15026" w:type="dxa"/>
            <w:gridSpan w:val="22"/>
            <w:shd w:val="clear" w:color="auto" w:fill="FBE4D5" w:themeFill="accent2" w:themeFillTint="33"/>
          </w:tcPr>
          <w:p w:rsidR="002D038B" w:rsidRDefault="002D038B" w:rsidP="007C5A9B">
            <w:pPr>
              <w:pStyle w:val="a4"/>
              <w:ind w:left="0"/>
              <w:jc w:val="both"/>
              <w:rPr>
                <w:rFonts w:ascii="Times New Roman" w:hAnsi="Times New Roman" w:cs="Times New Roman"/>
                <w:b/>
                <w:sz w:val="24"/>
                <w:szCs w:val="24"/>
              </w:rPr>
            </w:pPr>
            <w:r w:rsidRPr="002D038B">
              <w:rPr>
                <w:rFonts w:ascii="Times New Roman" w:hAnsi="Times New Roman" w:cs="Times New Roman"/>
                <w:b/>
                <w:sz w:val="24"/>
                <w:szCs w:val="24"/>
              </w:rPr>
              <w:t>П.3. Образовательные программы</w:t>
            </w:r>
          </w:p>
          <w:p w:rsidR="002D038B" w:rsidRPr="002D038B" w:rsidRDefault="002D038B" w:rsidP="007C5A9B">
            <w:pPr>
              <w:pStyle w:val="a4"/>
              <w:ind w:left="0"/>
              <w:jc w:val="both"/>
              <w:rPr>
                <w:rFonts w:ascii="Times New Roman" w:hAnsi="Times New Roman" w:cs="Times New Roman"/>
                <w:b/>
                <w:sz w:val="24"/>
                <w:szCs w:val="24"/>
              </w:rPr>
            </w:pPr>
            <w:r w:rsidRPr="002D038B">
              <w:rPr>
                <w:rFonts w:ascii="Times New Roman" w:hAnsi="Times New Roman" w:cs="Times New Roman"/>
                <w:b/>
                <w:sz w:val="24"/>
                <w:szCs w:val="24"/>
              </w:rPr>
              <w:t>Максимальный балл по показателю – 100</w:t>
            </w:r>
          </w:p>
        </w:tc>
      </w:tr>
      <w:tr w:rsidR="008E58E9" w:rsidTr="008E60DB">
        <w:tc>
          <w:tcPr>
            <w:tcW w:w="930" w:type="dxa"/>
          </w:tcPr>
          <w:p w:rsidR="008E58E9" w:rsidRPr="00825811" w:rsidRDefault="008E58E9" w:rsidP="002D038B">
            <w:pPr>
              <w:jc w:val="center"/>
              <w:rPr>
                <w:rFonts w:ascii="Times New Roman" w:hAnsi="Times New Roman" w:cs="Times New Roman"/>
                <w:b/>
                <w:sz w:val="24"/>
                <w:szCs w:val="24"/>
              </w:rPr>
            </w:pPr>
            <w:r w:rsidRPr="00825811">
              <w:rPr>
                <w:rFonts w:ascii="Times New Roman" w:hAnsi="Times New Roman" w:cs="Times New Roman"/>
                <w:b/>
                <w:sz w:val="24"/>
                <w:szCs w:val="24"/>
              </w:rPr>
              <w:t>Код</w:t>
            </w:r>
          </w:p>
        </w:tc>
        <w:tc>
          <w:tcPr>
            <w:tcW w:w="5338" w:type="dxa"/>
            <w:gridSpan w:val="3"/>
          </w:tcPr>
          <w:p w:rsidR="008E58E9" w:rsidRPr="00825811" w:rsidRDefault="008E58E9" w:rsidP="002D038B">
            <w:pPr>
              <w:jc w:val="center"/>
              <w:rPr>
                <w:rFonts w:ascii="Times New Roman" w:hAnsi="Times New Roman" w:cs="Times New Roman"/>
                <w:b/>
                <w:sz w:val="24"/>
                <w:szCs w:val="24"/>
              </w:rPr>
            </w:pPr>
            <w:r w:rsidRPr="00825811">
              <w:rPr>
                <w:rFonts w:ascii="Times New Roman" w:hAnsi="Times New Roman" w:cs="Times New Roman"/>
                <w:b/>
                <w:sz w:val="24"/>
                <w:szCs w:val="24"/>
              </w:rPr>
              <w:t>Индикатор</w:t>
            </w:r>
          </w:p>
        </w:tc>
        <w:tc>
          <w:tcPr>
            <w:tcW w:w="1954" w:type="dxa"/>
          </w:tcPr>
          <w:p w:rsidR="008E58E9" w:rsidRDefault="008E58E9" w:rsidP="002D038B">
            <w:pPr>
              <w:jc w:val="center"/>
              <w:rPr>
                <w:rFonts w:ascii="Times New Roman" w:hAnsi="Times New Roman" w:cs="Times New Roman"/>
                <w:b/>
                <w:sz w:val="24"/>
                <w:szCs w:val="24"/>
              </w:rPr>
            </w:pPr>
            <w:r w:rsidRPr="00825811">
              <w:rPr>
                <w:rFonts w:ascii="Times New Roman" w:hAnsi="Times New Roman" w:cs="Times New Roman"/>
                <w:b/>
                <w:sz w:val="24"/>
                <w:szCs w:val="24"/>
              </w:rPr>
              <w:t xml:space="preserve">Способ </w:t>
            </w:r>
          </w:p>
          <w:p w:rsidR="008E58E9" w:rsidRDefault="008E58E9" w:rsidP="002D038B">
            <w:pPr>
              <w:jc w:val="center"/>
              <w:rPr>
                <w:rFonts w:ascii="Times New Roman" w:hAnsi="Times New Roman" w:cs="Times New Roman"/>
                <w:b/>
                <w:sz w:val="24"/>
                <w:szCs w:val="24"/>
              </w:rPr>
            </w:pPr>
            <w:r w:rsidRPr="00825811">
              <w:rPr>
                <w:rFonts w:ascii="Times New Roman" w:hAnsi="Times New Roman" w:cs="Times New Roman"/>
                <w:b/>
                <w:sz w:val="24"/>
                <w:szCs w:val="24"/>
              </w:rPr>
              <w:t>проверки</w:t>
            </w:r>
          </w:p>
          <w:p w:rsidR="008E58E9" w:rsidRPr="00825811" w:rsidRDefault="008E58E9" w:rsidP="002D038B">
            <w:pPr>
              <w:jc w:val="center"/>
              <w:rPr>
                <w:rFonts w:ascii="Times New Roman" w:hAnsi="Times New Roman" w:cs="Times New Roman"/>
                <w:b/>
                <w:sz w:val="24"/>
                <w:szCs w:val="24"/>
              </w:rPr>
            </w:pPr>
            <w:r w:rsidRPr="00825811">
              <w:rPr>
                <w:rFonts w:ascii="Times New Roman" w:hAnsi="Times New Roman" w:cs="Times New Roman"/>
                <w:b/>
                <w:sz w:val="24"/>
                <w:szCs w:val="24"/>
              </w:rPr>
              <w:t xml:space="preserve"> индикатора</w:t>
            </w:r>
          </w:p>
        </w:tc>
        <w:tc>
          <w:tcPr>
            <w:tcW w:w="6804" w:type="dxa"/>
            <w:gridSpan w:val="17"/>
          </w:tcPr>
          <w:p w:rsidR="008E58E9" w:rsidRPr="00825811" w:rsidRDefault="008E58E9" w:rsidP="002D038B">
            <w:pPr>
              <w:pStyle w:val="a4"/>
              <w:ind w:left="0"/>
              <w:jc w:val="center"/>
              <w:rPr>
                <w:rFonts w:ascii="Times New Roman" w:hAnsi="Times New Roman" w:cs="Times New Roman"/>
                <w:b/>
                <w:sz w:val="24"/>
                <w:szCs w:val="24"/>
              </w:rPr>
            </w:pPr>
            <w:r w:rsidRPr="00825811">
              <w:rPr>
                <w:rFonts w:ascii="Times New Roman" w:hAnsi="Times New Roman" w:cs="Times New Roman"/>
                <w:b/>
                <w:sz w:val="24"/>
                <w:szCs w:val="24"/>
              </w:rPr>
              <w:t>Оценка в баллах</w:t>
            </w:r>
          </w:p>
        </w:tc>
      </w:tr>
      <w:tr w:rsidR="008E58E9" w:rsidTr="008E60DB">
        <w:trPr>
          <w:trHeight w:val="255"/>
        </w:trPr>
        <w:tc>
          <w:tcPr>
            <w:tcW w:w="930" w:type="dxa"/>
            <w:vMerge w:val="restart"/>
          </w:tcPr>
          <w:p w:rsidR="008E58E9" w:rsidRDefault="008E58E9" w:rsidP="007C5A9B">
            <w:pPr>
              <w:pStyle w:val="a4"/>
              <w:ind w:left="0"/>
              <w:jc w:val="both"/>
              <w:rPr>
                <w:rFonts w:ascii="Times New Roman" w:hAnsi="Times New Roman" w:cs="Times New Roman"/>
                <w:sz w:val="24"/>
                <w:szCs w:val="24"/>
              </w:rPr>
            </w:pPr>
            <w:r>
              <w:rPr>
                <w:rFonts w:ascii="Times New Roman" w:hAnsi="Times New Roman" w:cs="Times New Roman"/>
                <w:sz w:val="24"/>
                <w:szCs w:val="24"/>
              </w:rPr>
              <w:t>П 3.1</w:t>
            </w:r>
          </w:p>
        </w:tc>
        <w:tc>
          <w:tcPr>
            <w:tcW w:w="5338" w:type="dxa"/>
            <w:gridSpan w:val="3"/>
            <w:vMerge w:val="restart"/>
          </w:tcPr>
          <w:p w:rsidR="008E58E9" w:rsidRPr="008E58E9" w:rsidRDefault="008E58E9" w:rsidP="007C5A9B">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в общеобразовательном учреждении программ углубленного изучения предметов</w:t>
            </w:r>
          </w:p>
        </w:tc>
        <w:tc>
          <w:tcPr>
            <w:tcW w:w="1954" w:type="dxa"/>
            <w:vMerge w:val="restart"/>
          </w:tcPr>
          <w:p w:rsidR="008E58E9" w:rsidRDefault="008E58E9" w:rsidP="008E58E9">
            <w:pPr>
              <w:pStyle w:val="a4"/>
              <w:ind w:left="0"/>
              <w:jc w:val="center"/>
              <w:rPr>
                <w:rFonts w:ascii="Times New Roman" w:hAnsi="Times New Roman" w:cs="Times New Roman"/>
                <w:sz w:val="24"/>
                <w:szCs w:val="24"/>
              </w:rPr>
            </w:pPr>
            <w:r w:rsidRPr="00BD4EC1">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285"/>
        </w:trPr>
        <w:tc>
          <w:tcPr>
            <w:tcW w:w="930" w:type="dxa"/>
            <w:vMerge/>
          </w:tcPr>
          <w:p w:rsidR="008E58E9" w:rsidRDefault="008E58E9" w:rsidP="007C5A9B">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7C5A9B">
            <w:pPr>
              <w:pStyle w:val="a4"/>
              <w:ind w:left="0"/>
              <w:jc w:val="both"/>
              <w:rPr>
                <w:rFonts w:ascii="Times New Roman" w:hAnsi="Times New Roman" w:cs="Times New Roman"/>
                <w:sz w:val="24"/>
                <w:szCs w:val="24"/>
              </w:rPr>
            </w:pPr>
          </w:p>
        </w:tc>
        <w:tc>
          <w:tcPr>
            <w:tcW w:w="1954" w:type="dxa"/>
            <w:vMerge/>
          </w:tcPr>
          <w:p w:rsidR="008E58E9" w:rsidRPr="00BD4EC1" w:rsidRDefault="008E58E9" w:rsidP="008E58E9">
            <w:pPr>
              <w:pStyle w:val="a4"/>
              <w:ind w:left="0"/>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240"/>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3.2</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в общеобразовательном учреждении программ профильного обучения</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300"/>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28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3.3.</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в общеобразовательном учреждении программ развивающего обучения</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255"/>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296" w:type="dxa"/>
            <w:gridSpan w:val="12"/>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31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3.4.</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в общеобразовательном учреждении программ коррекционно-развивающего обучения</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240"/>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52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3.5</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в общеобразовательном учреждении обучения по индивидуальным планам (выбор обучающимся индивидуальной образовательной траектории)</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570"/>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46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3.6</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 xml:space="preserve">Реализация программ профилактики </w:t>
            </w:r>
            <w:proofErr w:type="spellStart"/>
            <w:r w:rsidRPr="008E58E9">
              <w:rPr>
                <w:rFonts w:ascii="Times New Roman" w:hAnsi="Times New Roman" w:cs="Times New Roman"/>
                <w:sz w:val="24"/>
                <w:szCs w:val="24"/>
              </w:rPr>
              <w:t>табакокурения</w:t>
            </w:r>
            <w:proofErr w:type="spellEnd"/>
            <w:r w:rsidRPr="008E58E9">
              <w:rPr>
                <w:rFonts w:ascii="Times New Roman" w:hAnsi="Times New Roman" w:cs="Times New Roman"/>
                <w:sz w:val="24"/>
                <w:szCs w:val="24"/>
              </w:rPr>
              <w:t>, алкогольной зависимости, наркомании и ВИЧ/СПИДа</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345"/>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37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3.7</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программ профилактики заболеваний органов зрения, пищеварения, опорно-двигательного аппарата</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450"/>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480"/>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3.8</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 xml:space="preserve">Реализация </w:t>
            </w:r>
            <w:proofErr w:type="spellStart"/>
            <w:r w:rsidRPr="008E58E9">
              <w:rPr>
                <w:rFonts w:ascii="Times New Roman" w:hAnsi="Times New Roman" w:cs="Times New Roman"/>
                <w:sz w:val="24"/>
                <w:szCs w:val="24"/>
              </w:rPr>
              <w:t>профориентационных</w:t>
            </w:r>
            <w:proofErr w:type="spellEnd"/>
            <w:r w:rsidRPr="008E58E9">
              <w:rPr>
                <w:rFonts w:ascii="Times New Roman" w:hAnsi="Times New Roman" w:cs="Times New Roman"/>
                <w:sz w:val="24"/>
                <w:szCs w:val="24"/>
              </w:rPr>
              <w:t xml:space="preserve"> программ и программ </w:t>
            </w:r>
            <w:proofErr w:type="spellStart"/>
            <w:r w:rsidRPr="008E58E9">
              <w:rPr>
                <w:rFonts w:ascii="Times New Roman" w:hAnsi="Times New Roman" w:cs="Times New Roman"/>
                <w:sz w:val="24"/>
                <w:szCs w:val="24"/>
              </w:rPr>
              <w:t>социальнопсихологической</w:t>
            </w:r>
            <w:proofErr w:type="spellEnd"/>
            <w:r w:rsidRPr="008E58E9">
              <w:rPr>
                <w:rFonts w:ascii="Times New Roman" w:hAnsi="Times New Roman" w:cs="Times New Roman"/>
                <w:sz w:val="24"/>
                <w:szCs w:val="24"/>
              </w:rPr>
              <w:t xml:space="preserve"> адаптации, наличие договора о взаимодействии с центром занятости</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615"/>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10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3.9</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программ правового воспитания</w:t>
            </w:r>
          </w:p>
        </w:tc>
        <w:tc>
          <w:tcPr>
            <w:tcW w:w="1954" w:type="dxa"/>
            <w:vMerge w:val="restart"/>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165"/>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vMerge/>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58E9" w:rsidTr="008E60DB">
        <w:trPr>
          <w:trHeight w:val="165"/>
        </w:trPr>
        <w:tc>
          <w:tcPr>
            <w:tcW w:w="930" w:type="dxa"/>
            <w:vMerge w:val="restart"/>
          </w:tcPr>
          <w:p w:rsidR="008E58E9" w:rsidRDefault="008E58E9"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3.10</w:t>
            </w:r>
          </w:p>
        </w:tc>
        <w:tc>
          <w:tcPr>
            <w:tcW w:w="5338" w:type="dxa"/>
            <w:gridSpan w:val="3"/>
            <w:vMerge w:val="restart"/>
          </w:tcPr>
          <w:p w:rsidR="008E58E9" w:rsidRPr="008E58E9" w:rsidRDefault="008E58E9"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Реализация программ родительского всеобуча</w:t>
            </w:r>
          </w:p>
        </w:tc>
        <w:tc>
          <w:tcPr>
            <w:tcW w:w="1954" w:type="dxa"/>
          </w:tcPr>
          <w:p w:rsidR="008E58E9" w:rsidRDefault="008E58E9" w:rsidP="008E58E9">
            <w:pPr>
              <w:jc w:val="center"/>
            </w:pPr>
            <w:r w:rsidRPr="00781CFD">
              <w:rPr>
                <w:rFonts w:ascii="Times New Roman" w:hAnsi="Times New Roman" w:cs="Times New Roman"/>
                <w:sz w:val="24"/>
                <w:szCs w:val="24"/>
              </w:rPr>
              <w:t>Да/нет</w:t>
            </w: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нет</w:t>
            </w:r>
          </w:p>
        </w:tc>
      </w:tr>
      <w:tr w:rsidR="008E58E9" w:rsidTr="008E60DB">
        <w:trPr>
          <w:trHeight w:val="105"/>
        </w:trPr>
        <w:tc>
          <w:tcPr>
            <w:tcW w:w="930" w:type="dxa"/>
            <w:vMerge/>
          </w:tcPr>
          <w:p w:rsidR="008E58E9" w:rsidRDefault="008E58E9" w:rsidP="008E58E9">
            <w:pPr>
              <w:pStyle w:val="a4"/>
              <w:ind w:left="0"/>
              <w:jc w:val="both"/>
              <w:rPr>
                <w:rFonts w:ascii="Times New Roman" w:hAnsi="Times New Roman" w:cs="Times New Roman"/>
                <w:sz w:val="24"/>
                <w:szCs w:val="24"/>
              </w:rPr>
            </w:pPr>
          </w:p>
        </w:tc>
        <w:tc>
          <w:tcPr>
            <w:tcW w:w="5338" w:type="dxa"/>
            <w:gridSpan w:val="3"/>
            <w:vMerge/>
          </w:tcPr>
          <w:p w:rsidR="008E58E9" w:rsidRPr="008E58E9" w:rsidRDefault="008E58E9" w:rsidP="008E58E9">
            <w:pPr>
              <w:pStyle w:val="a4"/>
              <w:ind w:left="0"/>
              <w:jc w:val="both"/>
              <w:rPr>
                <w:rFonts w:ascii="Times New Roman" w:hAnsi="Times New Roman" w:cs="Times New Roman"/>
                <w:sz w:val="24"/>
                <w:szCs w:val="24"/>
              </w:rPr>
            </w:pPr>
          </w:p>
        </w:tc>
        <w:tc>
          <w:tcPr>
            <w:tcW w:w="1954" w:type="dxa"/>
          </w:tcPr>
          <w:p w:rsidR="008E58E9" w:rsidRPr="00781CFD" w:rsidRDefault="008E58E9" w:rsidP="008E58E9">
            <w:pPr>
              <w:jc w:val="center"/>
              <w:rPr>
                <w:rFonts w:ascii="Times New Roman" w:hAnsi="Times New Roman" w:cs="Times New Roman"/>
                <w:sz w:val="24"/>
                <w:szCs w:val="24"/>
              </w:rPr>
            </w:pPr>
          </w:p>
        </w:tc>
        <w:tc>
          <w:tcPr>
            <w:tcW w:w="3508" w:type="dxa"/>
            <w:gridSpan w:val="5"/>
          </w:tcPr>
          <w:p w:rsidR="008E58E9" w:rsidRDefault="008E58E9"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96" w:type="dxa"/>
            <w:gridSpan w:val="12"/>
          </w:tcPr>
          <w:p w:rsidR="008E58E9" w:rsidRDefault="008E58E9" w:rsidP="008E60DB">
            <w:pPr>
              <w:jc w:val="center"/>
              <w:rPr>
                <w:rFonts w:ascii="Times New Roman" w:hAnsi="Times New Roman" w:cs="Times New Roman"/>
                <w:sz w:val="24"/>
                <w:szCs w:val="24"/>
              </w:rPr>
            </w:pPr>
            <w:r>
              <w:rPr>
                <w:rFonts w:ascii="Times New Roman" w:hAnsi="Times New Roman" w:cs="Times New Roman"/>
                <w:sz w:val="24"/>
                <w:szCs w:val="24"/>
              </w:rPr>
              <w:t>0</w:t>
            </w:r>
          </w:p>
        </w:tc>
      </w:tr>
      <w:tr w:rsidR="008E60DB" w:rsidTr="008E60DB">
        <w:trPr>
          <w:trHeight w:val="540"/>
        </w:trPr>
        <w:tc>
          <w:tcPr>
            <w:tcW w:w="930" w:type="dxa"/>
            <w:vMerge w:val="restart"/>
          </w:tcPr>
          <w:p w:rsidR="008E60DB"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3.11</w:t>
            </w:r>
          </w:p>
        </w:tc>
        <w:tc>
          <w:tcPr>
            <w:tcW w:w="3277" w:type="dxa"/>
            <w:vMerge w:val="restart"/>
          </w:tcPr>
          <w:p w:rsidR="008E60DB" w:rsidRPr="008E58E9" w:rsidRDefault="008E60DB"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Доля обучающихся, занимающихся по программам углубленного обучения</w:t>
            </w:r>
          </w:p>
        </w:tc>
        <w:tc>
          <w:tcPr>
            <w:tcW w:w="4015" w:type="dxa"/>
            <w:gridSpan w:val="3"/>
            <w:vMerge w:val="restart"/>
          </w:tcPr>
          <w:p w:rsidR="008E60DB" w:rsidRPr="008E58E9"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Количество учащихся, уча</w:t>
            </w:r>
            <w:r w:rsidRPr="008E58E9">
              <w:rPr>
                <w:rFonts w:ascii="Times New Roman" w:hAnsi="Times New Roman" w:cs="Times New Roman"/>
                <w:sz w:val="24"/>
                <w:szCs w:val="24"/>
              </w:rPr>
              <w:t>щихся по программам углуб</w:t>
            </w:r>
            <w:r>
              <w:rPr>
                <w:rFonts w:ascii="Times New Roman" w:hAnsi="Times New Roman" w:cs="Times New Roman"/>
                <w:sz w:val="24"/>
                <w:szCs w:val="24"/>
              </w:rPr>
              <w:t>ленного обучения / количество уча</w:t>
            </w:r>
            <w:r w:rsidRPr="008E58E9">
              <w:rPr>
                <w:rFonts w:ascii="Times New Roman" w:hAnsi="Times New Roman" w:cs="Times New Roman"/>
                <w:sz w:val="24"/>
                <w:szCs w:val="24"/>
              </w:rPr>
              <w:t>щихся в школе × 100</w:t>
            </w:r>
            <w:r>
              <w:rPr>
                <w:rFonts w:ascii="Times New Roman" w:hAnsi="Times New Roman" w:cs="Times New Roman"/>
                <w:sz w:val="24"/>
                <w:szCs w:val="24"/>
              </w:rPr>
              <w:t>%</w:t>
            </w: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До 10%</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10-20%</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20-30%</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30-40%</w:t>
            </w:r>
          </w:p>
        </w:tc>
        <w:tc>
          <w:tcPr>
            <w:tcW w:w="1264" w:type="dxa"/>
            <w:gridSpan w:val="3"/>
            <w:shd w:val="clear" w:color="auto" w:fill="auto"/>
          </w:tcPr>
          <w:p w:rsidR="008E60DB" w:rsidRPr="008E60DB" w:rsidRDefault="008E60DB" w:rsidP="008E60DB">
            <w:pPr>
              <w:jc w:val="center"/>
              <w:rPr>
                <w:rFonts w:ascii="Times New Roman" w:hAnsi="Times New Roman" w:cs="Times New Roman"/>
                <w:sz w:val="24"/>
                <w:szCs w:val="24"/>
                <w:lang w:val="en-US"/>
              </w:rPr>
            </w:pPr>
            <w:r>
              <w:rPr>
                <w:rFonts w:ascii="Times New Roman" w:hAnsi="Times New Roman" w:cs="Times New Roman"/>
                <w:sz w:val="24"/>
                <w:szCs w:val="24"/>
              </w:rPr>
              <w:t xml:space="preserve">От </w:t>
            </w:r>
            <w:r>
              <w:rPr>
                <w:rFonts w:ascii="Times New Roman" w:hAnsi="Times New Roman" w:cs="Times New Roman"/>
                <w:sz w:val="24"/>
                <w:szCs w:val="24"/>
                <w:lang w:val="en-US"/>
              </w:rPr>
              <w:t>40%</w:t>
            </w:r>
          </w:p>
        </w:tc>
      </w:tr>
      <w:tr w:rsidR="008E60DB" w:rsidTr="008E60DB">
        <w:trPr>
          <w:trHeight w:val="570"/>
        </w:trPr>
        <w:tc>
          <w:tcPr>
            <w:tcW w:w="930" w:type="dxa"/>
            <w:vMerge/>
          </w:tcPr>
          <w:p w:rsidR="008E60DB" w:rsidRDefault="008E60DB" w:rsidP="008E58E9">
            <w:pPr>
              <w:pStyle w:val="a4"/>
              <w:ind w:left="0"/>
              <w:jc w:val="both"/>
              <w:rPr>
                <w:rFonts w:ascii="Times New Roman" w:hAnsi="Times New Roman" w:cs="Times New Roman"/>
                <w:sz w:val="24"/>
                <w:szCs w:val="24"/>
              </w:rPr>
            </w:pPr>
          </w:p>
        </w:tc>
        <w:tc>
          <w:tcPr>
            <w:tcW w:w="3277" w:type="dxa"/>
            <w:vMerge/>
          </w:tcPr>
          <w:p w:rsidR="008E60DB" w:rsidRPr="008E58E9" w:rsidRDefault="008E60DB" w:rsidP="008E58E9">
            <w:pPr>
              <w:pStyle w:val="a4"/>
              <w:ind w:left="0"/>
              <w:jc w:val="both"/>
              <w:rPr>
                <w:rFonts w:ascii="Times New Roman" w:hAnsi="Times New Roman" w:cs="Times New Roman"/>
                <w:sz w:val="24"/>
                <w:szCs w:val="24"/>
              </w:rPr>
            </w:pPr>
          </w:p>
        </w:tc>
        <w:tc>
          <w:tcPr>
            <w:tcW w:w="4015" w:type="dxa"/>
            <w:gridSpan w:val="3"/>
            <w:vMerge/>
          </w:tcPr>
          <w:p w:rsidR="008E60DB" w:rsidRDefault="008E60DB" w:rsidP="008E58E9">
            <w:pPr>
              <w:pStyle w:val="a4"/>
              <w:ind w:left="0"/>
              <w:jc w:val="both"/>
              <w:rPr>
                <w:rFonts w:ascii="Times New Roman" w:hAnsi="Times New Roman" w:cs="Times New Roman"/>
                <w:sz w:val="24"/>
                <w:szCs w:val="24"/>
              </w:rPr>
            </w:pP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w:t>
            </w:r>
          </w:p>
        </w:tc>
        <w:tc>
          <w:tcPr>
            <w:tcW w:w="1264" w:type="dxa"/>
            <w:gridSpan w:val="3"/>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10</w:t>
            </w:r>
          </w:p>
        </w:tc>
      </w:tr>
      <w:tr w:rsidR="008E60DB" w:rsidTr="008E60DB">
        <w:trPr>
          <w:trHeight w:val="525"/>
        </w:trPr>
        <w:tc>
          <w:tcPr>
            <w:tcW w:w="930" w:type="dxa"/>
            <w:vMerge w:val="restart"/>
          </w:tcPr>
          <w:p w:rsidR="008E60DB"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3.12</w:t>
            </w:r>
          </w:p>
        </w:tc>
        <w:tc>
          <w:tcPr>
            <w:tcW w:w="3277" w:type="dxa"/>
            <w:vMerge w:val="restart"/>
          </w:tcPr>
          <w:p w:rsidR="008E60DB" w:rsidRPr="008E58E9"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Доля учащихся, уча</w:t>
            </w:r>
            <w:r w:rsidRPr="008E58E9">
              <w:rPr>
                <w:rFonts w:ascii="Times New Roman" w:hAnsi="Times New Roman" w:cs="Times New Roman"/>
                <w:sz w:val="24"/>
                <w:szCs w:val="24"/>
              </w:rPr>
              <w:t>щихся по программам профильного обучения</w:t>
            </w:r>
          </w:p>
        </w:tc>
        <w:tc>
          <w:tcPr>
            <w:tcW w:w="4015" w:type="dxa"/>
            <w:gridSpan w:val="3"/>
            <w:vMerge w:val="restart"/>
          </w:tcPr>
          <w:p w:rsidR="008E60DB" w:rsidRPr="008E58E9"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Количество учащихся, уча</w:t>
            </w:r>
            <w:r w:rsidRPr="008E58E9">
              <w:rPr>
                <w:rFonts w:ascii="Times New Roman" w:hAnsi="Times New Roman" w:cs="Times New Roman"/>
                <w:sz w:val="24"/>
                <w:szCs w:val="24"/>
              </w:rPr>
              <w:t>щихся по программам проф</w:t>
            </w:r>
            <w:r>
              <w:rPr>
                <w:rFonts w:ascii="Times New Roman" w:hAnsi="Times New Roman" w:cs="Times New Roman"/>
                <w:sz w:val="24"/>
                <w:szCs w:val="24"/>
              </w:rPr>
              <w:t>ильного обучения / количество уча</w:t>
            </w:r>
            <w:r w:rsidRPr="008E58E9">
              <w:rPr>
                <w:rFonts w:ascii="Times New Roman" w:hAnsi="Times New Roman" w:cs="Times New Roman"/>
                <w:sz w:val="24"/>
                <w:szCs w:val="24"/>
              </w:rPr>
              <w:t>щихся в 10-11 классах школы × 100</w:t>
            </w:r>
            <w:r>
              <w:rPr>
                <w:rFonts w:ascii="Times New Roman" w:hAnsi="Times New Roman" w:cs="Times New Roman"/>
                <w:sz w:val="24"/>
                <w:szCs w:val="24"/>
              </w:rPr>
              <w:t>%</w:t>
            </w: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До 20%</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20-40%</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40-60%</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60-80%</w:t>
            </w:r>
          </w:p>
        </w:tc>
        <w:tc>
          <w:tcPr>
            <w:tcW w:w="1264" w:type="dxa"/>
            <w:gridSpan w:val="3"/>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80-100%</w:t>
            </w:r>
          </w:p>
        </w:tc>
      </w:tr>
      <w:tr w:rsidR="008E60DB" w:rsidTr="008E60DB">
        <w:trPr>
          <w:trHeight w:val="570"/>
        </w:trPr>
        <w:tc>
          <w:tcPr>
            <w:tcW w:w="930" w:type="dxa"/>
            <w:vMerge/>
          </w:tcPr>
          <w:p w:rsidR="008E60DB" w:rsidRDefault="008E60DB" w:rsidP="008E58E9">
            <w:pPr>
              <w:pStyle w:val="a4"/>
              <w:ind w:left="0"/>
              <w:jc w:val="both"/>
              <w:rPr>
                <w:rFonts w:ascii="Times New Roman" w:hAnsi="Times New Roman" w:cs="Times New Roman"/>
                <w:sz w:val="24"/>
                <w:szCs w:val="24"/>
              </w:rPr>
            </w:pPr>
          </w:p>
        </w:tc>
        <w:tc>
          <w:tcPr>
            <w:tcW w:w="3277" w:type="dxa"/>
            <w:vMerge/>
          </w:tcPr>
          <w:p w:rsidR="008E60DB" w:rsidRDefault="008E60DB" w:rsidP="008E58E9">
            <w:pPr>
              <w:pStyle w:val="a4"/>
              <w:ind w:left="0"/>
              <w:jc w:val="both"/>
              <w:rPr>
                <w:rFonts w:ascii="Times New Roman" w:hAnsi="Times New Roman" w:cs="Times New Roman"/>
                <w:sz w:val="24"/>
                <w:szCs w:val="24"/>
              </w:rPr>
            </w:pPr>
          </w:p>
        </w:tc>
        <w:tc>
          <w:tcPr>
            <w:tcW w:w="4015" w:type="dxa"/>
            <w:gridSpan w:val="3"/>
            <w:vMerge/>
          </w:tcPr>
          <w:p w:rsidR="008E60DB" w:rsidRDefault="008E60DB" w:rsidP="008E58E9">
            <w:pPr>
              <w:pStyle w:val="a4"/>
              <w:ind w:left="0"/>
              <w:jc w:val="both"/>
              <w:rPr>
                <w:rFonts w:ascii="Times New Roman" w:hAnsi="Times New Roman" w:cs="Times New Roman"/>
                <w:sz w:val="24"/>
                <w:szCs w:val="24"/>
              </w:rPr>
            </w:pP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w:t>
            </w:r>
          </w:p>
        </w:tc>
        <w:tc>
          <w:tcPr>
            <w:tcW w:w="1264" w:type="dxa"/>
            <w:gridSpan w:val="3"/>
            <w:vMerge w:val="restart"/>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10</w:t>
            </w:r>
          </w:p>
          <w:p w:rsidR="008E60DB" w:rsidRDefault="008E60DB" w:rsidP="008E60DB">
            <w:pPr>
              <w:jc w:val="center"/>
              <w:rPr>
                <w:rFonts w:ascii="Times New Roman" w:hAnsi="Times New Roman" w:cs="Times New Roman"/>
                <w:sz w:val="24"/>
                <w:szCs w:val="24"/>
              </w:rPr>
            </w:pPr>
          </w:p>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80-100%</w:t>
            </w:r>
          </w:p>
        </w:tc>
      </w:tr>
      <w:tr w:rsidR="008E60DB" w:rsidTr="008E60DB">
        <w:trPr>
          <w:trHeight w:val="360"/>
        </w:trPr>
        <w:tc>
          <w:tcPr>
            <w:tcW w:w="930" w:type="dxa"/>
            <w:vMerge w:val="restart"/>
          </w:tcPr>
          <w:p w:rsidR="008E60DB"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 3.13</w:t>
            </w:r>
          </w:p>
        </w:tc>
        <w:tc>
          <w:tcPr>
            <w:tcW w:w="3277" w:type="dxa"/>
            <w:vMerge w:val="restart"/>
          </w:tcPr>
          <w:p w:rsidR="008E60DB" w:rsidRPr="008E58E9"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Доля уча</w:t>
            </w:r>
            <w:r w:rsidRPr="008E58E9">
              <w:rPr>
                <w:rFonts w:ascii="Times New Roman" w:hAnsi="Times New Roman" w:cs="Times New Roman"/>
                <w:sz w:val="24"/>
                <w:szCs w:val="24"/>
              </w:rPr>
              <w:t>щихся, занимающихся по программам развивающего обучения в начальной школе</w:t>
            </w:r>
          </w:p>
        </w:tc>
        <w:tc>
          <w:tcPr>
            <w:tcW w:w="4015" w:type="dxa"/>
            <w:gridSpan w:val="3"/>
            <w:vMerge w:val="restart"/>
          </w:tcPr>
          <w:p w:rsidR="008E60DB" w:rsidRPr="008E58E9"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Количество учащихся, уча</w:t>
            </w:r>
            <w:r w:rsidRPr="008E58E9">
              <w:rPr>
                <w:rFonts w:ascii="Times New Roman" w:hAnsi="Times New Roman" w:cs="Times New Roman"/>
                <w:sz w:val="24"/>
                <w:szCs w:val="24"/>
              </w:rPr>
              <w:t>щихся по программам разви</w:t>
            </w:r>
            <w:r>
              <w:rPr>
                <w:rFonts w:ascii="Times New Roman" w:hAnsi="Times New Roman" w:cs="Times New Roman"/>
                <w:sz w:val="24"/>
                <w:szCs w:val="24"/>
              </w:rPr>
              <w:t>вающего обучения / количество уча</w:t>
            </w:r>
            <w:r w:rsidRPr="008E58E9">
              <w:rPr>
                <w:rFonts w:ascii="Times New Roman" w:hAnsi="Times New Roman" w:cs="Times New Roman"/>
                <w:sz w:val="24"/>
                <w:szCs w:val="24"/>
              </w:rPr>
              <w:t>щихся в начальной школе × 100</w:t>
            </w:r>
            <w:r>
              <w:rPr>
                <w:rFonts w:ascii="Times New Roman" w:hAnsi="Times New Roman" w:cs="Times New Roman"/>
                <w:sz w:val="24"/>
                <w:szCs w:val="24"/>
              </w:rPr>
              <w:t>%</w:t>
            </w: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До 20%</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20-40%</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40-60%</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60-80%</w:t>
            </w:r>
          </w:p>
        </w:tc>
        <w:tc>
          <w:tcPr>
            <w:tcW w:w="1264" w:type="dxa"/>
            <w:gridSpan w:val="3"/>
            <w:vMerge/>
            <w:shd w:val="clear" w:color="auto" w:fill="auto"/>
          </w:tcPr>
          <w:p w:rsidR="008E60DB" w:rsidRDefault="008E60DB" w:rsidP="008E60DB">
            <w:pPr>
              <w:jc w:val="center"/>
              <w:rPr>
                <w:rFonts w:ascii="Times New Roman" w:hAnsi="Times New Roman" w:cs="Times New Roman"/>
                <w:sz w:val="24"/>
                <w:szCs w:val="24"/>
              </w:rPr>
            </w:pPr>
          </w:p>
        </w:tc>
      </w:tr>
      <w:tr w:rsidR="008E60DB" w:rsidTr="008E60DB">
        <w:trPr>
          <w:trHeight w:val="735"/>
        </w:trPr>
        <w:tc>
          <w:tcPr>
            <w:tcW w:w="930" w:type="dxa"/>
            <w:vMerge/>
          </w:tcPr>
          <w:p w:rsidR="008E60DB" w:rsidRDefault="008E60DB" w:rsidP="008E58E9">
            <w:pPr>
              <w:pStyle w:val="a4"/>
              <w:ind w:left="0"/>
              <w:jc w:val="both"/>
              <w:rPr>
                <w:rFonts w:ascii="Times New Roman" w:hAnsi="Times New Roman" w:cs="Times New Roman"/>
                <w:sz w:val="24"/>
                <w:szCs w:val="24"/>
              </w:rPr>
            </w:pPr>
          </w:p>
        </w:tc>
        <w:tc>
          <w:tcPr>
            <w:tcW w:w="3277" w:type="dxa"/>
            <w:vMerge/>
          </w:tcPr>
          <w:p w:rsidR="008E60DB" w:rsidRDefault="008E60DB" w:rsidP="008E58E9">
            <w:pPr>
              <w:pStyle w:val="a4"/>
              <w:ind w:left="0"/>
              <w:jc w:val="both"/>
              <w:rPr>
                <w:rFonts w:ascii="Times New Roman" w:hAnsi="Times New Roman" w:cs="Times New Roman"/>
                <w:sz w:val="24"/>
                <w:szCs w:val="24"/>
              </w:rPr>
            </w:pPr>
          </w:p>
        </w:tc>
        <w:tc>
          <w:tcPr>
            <w:tcW w:w="4015" w:type="dxa"/>
            <w:gridSpan w:val="3"/>
            <w:vMerge/>
          </w:tcPr>
          <w:p w:rsidR="008E60DB" w:rsidRDefault="008E60DB" w:rsidP="008E58E9">
            <w:pPr>
              <w:pStyle w:val="a4"/>
              <w:ind w:left="0"/>
              <w:jc w:val="both"/>
              <w:rPr>
                <w:rFonts w:ascii="Times New Roman" w:hAnsi="Times New Roman" w:cs="Times New Roman"/>
                <w:sz w:val="24"/>
                <w:szCs w:val="24"/>
              </w:rPr>
            </w:pP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95" w:type="dxa"/>
            <w:gridSpan w:val="7"/>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w:t>
            </w:r>
          </w:p>
        </w:tc>
        <w:tc>
          <w:tcPr>
            <w:tcW w:w="1264" w:type="dxa"/>
            <w:gridSpan w:val="3"/>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10</w:t>
            </w:r>
          </w:p>
        </w:tc>
      </w:tr>
      <w:tr w:rsidR="008E60DB" w:rsidTr="008E60DB">
        <w:trPr>
          <w:trHeight w:val="375"/>
        </w:trPr>
        <w:tc>
          <w:tcPr>
            <w:tcW w:w="930" w:type="dxa"/>
            <w:vMerge w:val="restart"/>
          </w:tcPr>
          <w:p w:rsidR="008E60DB"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 3.14</w:t>
            </w:r>
          </w:p>
        </w:tc>
        <w:tc>
          <w:tcPr>
            <w:tcW w:w="5338" w:type="dxa"/>
            <w:gridSpan w:val="3"/>
            <w:vMerge w:val="restart"/>
          </w:tcPr>
          <w:p w:rsidR="008E60DB" w:rsidRPr="008E58E9" w:rsidRDefault="008E60DB" w:rsidP="008E58E9">
            <w:pPr>
              <w:pStyle w:val="a4"/>
              <w:ind w:left="0"/>
              <w:jc w:val="both"/>
              <w:rPr>
                <w:rFonts w:ascii="Times New Roman" w:hAnsi="Times New Roman" w:cs="Times New Roman"/>
                <w:sz w:val="24"/>
                <w:szCs w:val="24"/>
              </w:rPr>
            </w:pPr>
            <w:r w:rsidRPr="008E58E9">
              <w:rPr>
                <w:rFonts w:ascii="Times New Roman" w:hAnsi="Times New Roman" w:cs="Times New Roman"/>
                <w:sz w:val="24"/>
                <w:szCs w:val="24"/>
              </w:rPr>
              <w:t>Наличие в общеобразовательном учреждении электронных образовательных материалов, разработанных педагогами, размещенных в Интернет (на сайте ОУ).</w:t>
            </w:r>
          </w:p>
        </w:tc>
        <w:tc>
          <w:tcPr>
            <w:tcW w:w="1954" w:type="dxa"/>
            <w:vMerge w:val="restart"/>
          </w:tcPr>
          <w:p w:rsidR="008E60DB" w:rsidRDefault="008E60DB" w:rsidP="008E58E9">
            <w:pPr>
              <w:pStyle w:val="a4"/>
              <w:ind w:left="0"/>
              <w:jc w:val="both"/>
              <w:rPr>
                <w:rFonts w:ascii="Times New Roman" w:hAnsi="Times New Roman" w:cs="Times New Roman"/>
                <w:sz w:val="24"/>
                <w:szCs w:val="24"/>
              </w:rPr>
            </w:pPr>
            <w:r>
              <w:rPr>
                <w:rFonts w:ascii="Times New Roman" w:hAnsi="Times New Roman" w:cs="Times New Roman"/>
                <w:sz w:val="24"/>
                <w:szCs w:val="24"/>
              </w:rPr>
              <w:t>По факту</w:t>
            </w: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До 10   наименований</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10-20</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20-30</w:t>
            </w:r>
          </w:p>
        </w:tc>
        <w:tc>
          <w:tcPr>
            <w:tcW w:w="1388" w:type="dxa"/>
            <w:gridSpan w:val="6"/>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30-40</w:t>
            </w:r>
          </w:p>
        </w:tc>
        <w:tc>
          <w:tcPr>
            <w:tcW w:w="1271" w:type="dxa"/>
            <w:gridSpan w:val="4"/>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Более 40</w:t>
            </w:r>
          </w:p>
        </w:tc>
      </w:tr>
      <w:tr w:rsidR="008E60DB" w:rsidTr="008E60DB">
        <w:trPr>
          <w:trHeight w:val="720"/>
        </w:trPr>
        <w:tc>
          <w:tcPr>
            <w:tcW w:w="930" w:type="dxa"/>
            <w:vMerge/>
          </w:tcPr>
          <w:p w:rsidR="008E60DB" w:rsidRDefault="008E60DB" w:rsidP="008E58E9">
            <w:pPr>
              <w:pStyle w:val="a4"/>
              <w:ind w:left="0"/>
              <w:jc w:val="both"/>
              <w:rPr>
                <w:rFonts w:ascii="Times New Roman" w:hAnsi="Times New Roman" w:cs="Times New Roman"/>
                <w:sz w:val="24"/>
                <w:szCs w:val="24"/>
              </w:rPr>
            </w:pPr>
          </w:p>
        </w:tc>
        <w:tc>
          <w:tcPr>
            <w:tcW w:w="5338" w:type="dxa"/>
            <w:gridSpan w:val="3"/>
            <w:vMerge/>
          </w:tcPr>
          <w:p w:rsidR="008E60DB" w:rsidRPr="008E58E9" w:rsidRDefault="008E60DB" w:rsidP="008E58E9">
            <w:pPr>
              <w:pStyle w:val="a4"/>
              <w:ind w:left="0"/>
              <w:jc w:val="both"/>
              <w:rPr>
                <w:rFonts w:ascii="Times New Roman" w:hAnsi="Times New Roman" w:cs="Times New Roman"/>
                <w:sz w:val="24"/>
                <w:szCs w:val="24"/>
              </w:rPr>
            </w:pPr>
          </w:p>
        </w:tc>
        <w:tc>
          <w:tcPr>
            <w:tcW w:w="1954" w:type="dxa"/>
            <w:vMerge/>
          </w:tcPr>
          <w:p w:rsidR="008E60DB" w:rsidRDefault="008E60DB" w:rsidP="008E58E9">
            <w:pPr>
              <w:pStyle w:val="a4"/>
              <w:ind w:left="0"/>
              <w:jc w:val="both"/>
              <w:rPr>
                <w:rFonts w:ascii="Times New Roman" w:hAnsi="Times New Roman" w:cs="Times New Roman"/>
                <w:sz w:val="24"/>
                <w:szCs w:val="24"/>
              </w:rPr>
            </w:pPr>
          </w:p>
        </w:tc>
        <w:tc>
          <w:tcPr>
            <w:tcW w:w="1498" w:type="dxa"/>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23" w:type="dxa"/>
            <w:gridSpan w:val="2"/>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gridSpan w:val="4"/>
          </w:tcPr>
          <w:p w:rsidR="008E60DB" w:rsidRDefault="008E60DB" w:rsidP="008E60DB">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88" w:type="dxa"/>
            <w:gridSpan w:val="6"/>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8</w:t>
            </w:r>
          </w:p>
        </w:tc>
        <w:tc>
          <w:tcPr>
            <w:tcW w:w="1271" w:type="dxa"/>
            <w:gridSpan w:val="4"/>
            <w:shd w:val="clear" w:color="auto" w:fill="auto"/>
          </w:tcPr>
          <w:p w:rsidR="008E60DB" w:rsidRDefault="008E60DB" w:rsidP="008E60DB">
            <w:pPr>
              <w:jc w:val="center"/>
              <w:rPr>
                <w:rFonts w:ascii="Times New Roman" w:hAnsi="Times New Roman" w:cs="Times New Roman"/>
                <w:sz w:val="24"/>
                <w:szCs w:val="24"/>
              </w:rPr>
            </w:pPr>
            <w:r>
              <w:rPr>
                <w:rFonts w:ascii="Times New Roman" w:hAnsi="Times New Roman" w:cs="Times New Roman"/>
                <w:sz w:val="24"/>
                <w:szCs w:val="24"/>
              </w:rPr>
              <w:t>10</w:t>
            </w:r>
          </w:p>
        </w:tc>
      </w:tr>
    </w:tbl>
    <w:p w:rsidR="007C5A9B" w:rsidRDefault="007C5A9B"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pPr>
    </w:p>
    <w:p w:rsidR="008D1B21" w:rsidRDefault="008D1B21" w:rsidP="007C5A9B">
      <w:pPr>
        <w:pStyle w:val="a4"/>
        <w:spacing w:after="0"/>
        <w:ind w:left="709"/>
        <w:jc w:val="both"/>
        <w:rPr>
          <w:rFonts w:ascii="Times New Roman" w:hAnsi="Times New Roman" w:cs="Times New Roman"/>
          <w:sz w:val="24"/>
          <w:szCs w:val="24"/>
        </w:rPr>
        <w:sectPr w:rsidR="008D1B21" w:rsidSect="00561231">
          <w:pgSz w:w="16838" w:h="11906" w:orient="landscape"/>
          <w:pgMar w:top="851" w:right="1134" w:bottom="1701" w:left="1134" w:header="709" w:footer="709" w:gutter="0"/>
          <w:cols w:space="708"/>
          <w:docGrid w:linePitch="360"/>
        </w:sectPr>
      </w:pPr>
    </w:p>
    <w:p w:rsidR="008D1B21" w:rsidRDefault="008D1B21" w:rsidP="008D1B21">
      <w:pPr>
        <w:pStyle w:val="a4"/>
        <w:numPr>
          <w:ilvl w:val="0"/>
          <w:numId w:val="5"/>
        </w:numPr>
        <w:spacing w:after="0"/>
        <w:jc w:val="center"/>
        <w:rPr>
          <w:rFonts w:ascii="Times New Roman" w:hAnsi="Times New Roman" w:cs="Times New Roman"/>
          <w:b/>
          <w:sz w:val="24"/>
          <w:szCs w:val="24"/>
        </w:rPr>
      </w:pPr>
      <w:r w:rsidRPr="008D1B21">
        <w:rPr>
          <w:rFonts w:ascii="Times New Roman" w:hAnsi="Times New Roman" w:cs="Times New Roman"/>
          <w:b/>
          <w:sz w:val="24"/>
          <w:szCs w:val="24"/>
        </w:rPr>
        <w:lastRenderedPageBreak/>
        <w:t>Диагностические методики</w:t>
      </w:r>
    </w:p>
    <w:p w:rsidR="008D1B21" w:rsidRPr="008D1B21" w:rsidRDefault="008D1B21" w:rsidP="008D1B21">
      <w:pPr>
        <w:pStyle w:val="a4"/>
        <w:spacing w:after="0"/>
        <w:jc w:val="both"/>
        <w:rPr>
          <w:rFonts w:ascii="Times New Roman" w:hAnsi="Times New Roman" w:cs="Times New Roman"/>
          <w:b/>
          <w:sz w:val="24"/>
          <w:szCs w:val="24"/>
        </w:rPr>
      </w:pPr>
    </w:p>
    <w:p w:rsidR="008D1B21" w:rsidRPr="008D1B21" w:rsidRDefault="008D1B21" w:rsidP="008D1B21">
      <w:pPr>
        <w:pStyle w:val="a4"/>
        <w:spacing w:after="0"/>
        <w:ind w:left="142" w:firstLine="567"/>
        <w:jc w:val="both"/>
        <w:rPr>
          <w:rFonts w:ascii="Times New Roman" w:hAnsi="Times New Roman" w:cs="Times New Roman"/>
          <w:b/>
          <w:i/>
          <w:sz w:val="24"/>
          <w:szCs w:val="24"/>
        </w:rPr>
      </w:pPr>
      <w:r w:rsidRPr="008D1B21">
        <w:rPr>
          <w:rFonts w:ascii="Times New Roman" w:hAnsi="Times New Roman" w:cs="Times New Roman"/>
          <w:b/>
          <w:i/>
          <w:sz w:val="24"/>
          <w:szCs w:val="24"/>
        </w:rPr>
        <w:t>Модифицированная методика 1.</w:t>
      </w:r>
    </w:p>
    <w:p w:rsidR="008D1B21" w:rsidRDefault="008D1B21" w:rsidP="008D1B21">
      <w:pPr>
        <w:pStyle w:val="a4"/>
        <w:spacing w:after="0"/>
        <w:ind w:left="142" w:firstLine="567"/>
        <w:jc w:val="both"/>
        <w:rPr>
          <w:rFonts w:ascii="Times New Roman" w:hAnsi="Times New Roman" w:cs="Times New Roman"/>
          <w:sz w:val="24"/>
          <w:szCs w:val="24"/>
        </w:rPr>
      </w:pPr>
      <w:r w:rsidRPr="008D1B21">
        <w:rPr>
          <w:rFonts w:ascii="Times New Roman" w:hAnsi="Times New Roman" w:cs="Times New Roman"/>
          <w:sz w:val="24"/>
          <w:szCs w:val="24"/>
        </w:rPr>
        <w:t xml:space="preserve"> «</w:t>
      </w:r>
      <w:r w:rsidRPr="008D1B21">
        <w:rPr>
          <w:rFonts w:ascii="Times New Roman" w:hAnsi="Times New Roman" w:cs="Times New Roman"/>
          <w:b/>
          <w:i/>
          <w:sz w:val="24"/>
          <w:szCs w:val="24"/>
        </w:rPr>
        <w:t>Тест на выявление готовности к обучению в интерактивном режиме</w:t>
      </w:r>
      <w:r w:rsidRPr="008D1B21">
        <w:rPr>
          <w:rFonts w:ascii="Times New Roman" w:hAnsi="Times New Roman" w:cs="Times New Roman"/>
          <w:sz w:val="24"/>
          <w:szCs w:val="24"/>
        </w:rPr>
        <w:t xml:space="preserve">» Е.В. </w:t>
      </w:r>
      <w:proofErr w:type="spellStart"/>
      <w:r w:rsidRPr="008D1B21">
        <w:rPr>
          <w:rFonts w:ascii="Times New Roman" w:hAnsi="Times New Roman" w:cs="Times New Roman"/>
          <w:sz w:val="24"/>
          <w:szCs w:val="24"/>
        </w:rPr>
        <w:t>Коротаевой</w:t>
      </w:r>
      <w:proofErr w:type="spellEnd"/>
      <w:r w:rsidRPr="008D1B21">
        <w:rPr>
          <w:rFonts w:ascii="Times New Roman" w:hAnsi="Times New Roman" w:cs="Times New Roman"/>
          <w:sz w:val="24"/>
          <w:szCs w:val="24"/>
        </w:rPr>
        <w:t xml:space="preserve"> </w:t>
      </w:r>
    </w:p>
    <w:p w:rsidR="008D1B21" w:rsidRDefault="008D1B21" w:rsidP="008D1B21">
      <w:pPr>
        <w:pStyle w:val="a4"/>
        <w:spacing w:after="0"/>
        <w:ind w:left="142" w:firstLine="567"/>
        <w:jc w:val="both"/>
        <w:rPr>
          <w:rFonts w:ascii="Times New Roman" w:hAnsi="Times New Roman" w:cs="Times New Roman"/>
          <w:sz w:val="24"/>
          <w:szCs w:val="24"/>
        </w:rPr>
      </w:pPr>
      <w:r w:rsidRPr="008D1B21">
        <w:rPr>
          <w:rFonts w:ascii="Times New Roman" w:hAnsi="Times New Roman" w:cs="Times New Roman"/>
          <w:b/>
          <w:i/>
          <w:sz w:val="24"/>
          <w:szCs w:val="24"/>
        </w:rPr>
        <w:t>Цель:</w:t>
      </w:r>
      <w:r w:rsidRPr="008D1B21">
        <w:rPr>
          <w:rFonts w:ascii="Times New Roman" w:hAnsi="Times New Roman" w:cs="Times New Roman"/>
          <w:sz w:val="24"/>
          <w:szCs w:val="24"/>
        </w:rPr>
        <w:t xml:space="preserve"> Выявить уровень готовности учащегося к обучению в интерактивном режиме и к групповой работе на уроке. </w:t>
      </w:r>
    </w:p>
    <w:p w:rsidR="008D1B21" w:rsidRDefault="008D1B21" w:rsidP="008D1B21">
      <w:pPr>
        <w:pStyle w:val="a4"/>
        <w:spacing w:after="0"/>
        <w:ind w:left="142" w:firstLine="567"/>
        <w:jc w:val="both"/>
        <w:rPr>
          <w:rFonts w:ascii="Times New Roman" w:hAnsi="Times New Roman" w:cs="Times New Roman"/>
          <w:sz w:val="24"/>
          <w:szCs w:val="24"/>
        </w:rPr>
      </w:pPr>
      <w:r w:rsidRPr="008D1B21">
        <w:rPr>
          <w:rFonts w:ascii="Times New Roman" w:hAnsi="Times New Roman" w:cs="Times New Roman"/>
          <w:b/>
          <w:i/>
          <w:sz w:val="24"/>
          <w:szCs w:val="24"/>
        </w:rPr>
        <w:t>Ход проведения.</w:t>
      </w:r>
      <w:r w:rsidRPr="008D1B21">
        <w:rPr>
          <w:rFonts w:ascii="Times New Roman" w:hAnsi="Times New Roman" w:cs="Times New Roman"/>
          <w:sz w:val="24"/>
          <w:szCs w:val="24"/>
        </w:rPr>
        <w:t xml:space="preserve"> Учащемуся в течение 20 минут предлагается отметить на оценочной шкале баллы, соответствующие уровню </w:t>
      </w:r>
      <w:proofErr w:type="spellStart"/>
      <w:r w:rsidRPr="008D1B21">
        <w:rPr>
          <w:rFonts w:ascii="Times New Roman" w:hAnsi="Times New Roman" w:cs="Times New Roman"/>
          <w:sz w:val="24"/>
          <w:szCs w:val="24"/>
        </w:rPr>
        <w:t>сформированности</w:t>
      </w:r>
      <w:proofErr w:type="spellEnd"/>
      <w:r w:rsidRPr="008D1B21">
        <w:rPr>
          <w:rFonts w:ascii="Times New Roman" w:hAnsi="Times New Roman" w:cs="Times New Roman"/>
          <w:sz w:val="24"/>
          <w:szCs w:val="24"/>
        </w:rPr>
        <w:t xml:space="preserve"> тех или иных характеристик. При этом поясняется, что оценка «3» отражает промежуточное положение между парами характеристик, соответствующее ответу «когда как». </w:t>
      </w:r>
    </w:p>
    <w:p w:rsidR="008D1B21" w:rsidRDefault="008D1B21" w:rsidP="008D1B21">
      <w:pPr>
        <w:pStyle w:val="a4"/>
        <w:spacing w:after="0"/>
        <w:ind w:left="142" w:firstLine="567"/>
        <w:jc w:val="both"/>
        <w:rPr>
          <w:rFonts w:ascii="Times New Roman" w:hAnsi="Times New Roman" w:cs="Times New Roman"/>
          <w:sz w:val="24"/>
          <w:szCs w:val="24"/>
        </w:rPr>
      </w:pPr>
      <w:r w:rsidRPr="008D1B21">
        <w:rPr>
          <w:rFonts w:ascii="Times New Roman" w:hAnsi="Times New Roman" w:cs="Times New Roman"/>
          <w:b/>
          <w:i/>
          <w:sz w:val="24"/>
          <w:szCs w:val="24"/>
        </w:rPr>
        <w:t>Инструкция для учащегося.</w:t>
      </w:r>
      <w:r w:rsidRPr="008D1B21">
        <w:rPr>
          <w:rFonts w:ascii="Times New Roman" w:hAnsi="Times New Roman" w:cs="Times New Roman"/>
          <w:sz w:val="24"/>
          <w:szCs w:val="24"/>
        </w:rPr>
        <w:t xml:space="preserve"> Дорогой друг! Внимательно прочитай пары характеристик и отметь на оценочной шкале свой уровень готовности к групповому взаимодействию.</w:t>
      </w:r>
    </w:p>
    <w:tbl>
      <w:tblPr>
        <w:tblStyle w:val="a3"/>
        <w:tblW w:w="0" w:type="auto"/>
        <w:tblInd w:w="142" w:type="dxa"/>
        <w:tblLook w:val="04A0" w:firstRow="1" w:lastRow="0" w:firstColumn="1" w:lastColumn="0" w:noHBand="0" w:noVBand="1"/>
      </w:tblPr>
      <w:tblGrid>
        <w:gridCol w:w="3255"/>
        <w:gridCol w:w="567"/>
        <w:gridCol w:w="567"/>
        <w:gridCol w:w="567"/>
        <w:gridCol w:w="567"/>
        <w:gridCol w:w="567"/>
        <w:gridCol w:w="142"/>
        <w:gridCol w:w="2970"/>
      </w:tblGrid>
      <w:tr w:rsidR="008D1B21" w:rsidTr="000F7DAB">
        <w:tc>
          <w:tcPr>
            <w:tcW w:w="3255" w:type="dxa"/>
          </w:tcPr>
          <w:p w:rsidR="008D1B21" w:rsidRPr="000F7DAB" w:rsidRDefault="008D1B21" w:rsidP="000F7DAB">
            <w:pPr>
              <w:pStyle w:val="a4"/>
              <w:ind w:left="0"/>
              <w:jc w:val="center"/>
              <w:rPr>
                <w:rFonts w:ascii="Times New Roman" w:hAnsi="Times New Roman" w:cs="Times New Roman"/>
                <w:i/>
                <w:sz w:val="24"/>
                <w:szCs w:val="24"/>
              </w:rPr>
            </w:pPr>
            <w:r w:rsidRPr="000F7DAB">
              <w:rPr>
                <w:rFonts w:ascii="Times New Roman" w:hAnsi="Times New Roman" w:cs="Times New Roman"/>
                <w:i/>
                <w:sz w:val="24"/>
                <w:szCs w:val="24"/>
              </w:rPr>
              <w:t>Характеристики готовности к групповому взаимодействию</w:t>
            </w:r>
          </w:p>
        </w:tc>
        <w:tc>
          <w:tcPr>
            <w:tcW w:w="2977" w:type="dxa"/>
            <w:gridSpan w:val="6"/>
          </w:tcPr>
          <w:p w:rsidR="008D1B21" w:rsidRPr="000F7DAB" w:rsidRDefault="008D1B21" w:rsidP="000F7DAB">
            <w:pPr>
              <w:pStyle w:val="a4"/>
              <w:ind w:left="0"/>
              <w:jc w:val="center"/>
              <w:rPr>
                <w:rFonts w:ascii="Times New Roman" w:hAnsi="Times New Roman" w:cs="Times New Roman"/>
                <w:i/>
                <w:sz w:val="24"/>
                <w:szCs w:val="24"/>
              </w:rPr>
            </w:pPr>
            <w:r w:rsidRPr="000F7DAB">
              <w:rPr>
                <w:rFonts w:ascii="Times New Roman" w:hAnsi="Times New Roman" w:cs="Times New Roman"/>
                <w:i/>
                <w:sz w:val="24"/>
                <w:szCs w:val="24"/>
              </w:rPr>
              <w:t>Оценочная шкала</w:t>
            </w:r>
          </w:p>
        </w:tc>
        <w:tc>
          <w:tcPr>
            <w:tcW w:w="2970" w:type="dxa"/>
          </w:tcPr>
          <w:p w:rsidR="008D1B21" w:rsidRPr="000F7DAB" w:rsidRDefault="008D1B21" w:rsidP="000F7DAB">
            <w:pPr>
              <w:pStyle w:val="a4"/>
              <w:ind w:left="0"/>
              <w:jc w:val="center"/>
              <w:rPr>
                <w:rFonts w:ascii="Times New Roman" w:hAnsi="Times New Roman" w:cs="Times New Roman"/>
                <w:i/>
                <w:sz w:val="24"/>
                <w:szCs w:val="24"/>
              </w:rPr>
            </w:pPr>
            <w:r w:rsidRPr="000F7DAB">
              <w:rPr>
                <w:rFonts w:ascii="Times New Roman" w:hAnsi="Times New Roman" w:cs="Times New Roman"/>
                <w:i/>
                <w:sz w:val="24"/>
                <w:szCs w:val="24"/>
              </w:rPr>
              <w:t>Характеристики готовности к групповому взаимодействию</w:t>
            </w:r>
          </w:p>
        </w:tc>
      </w:tr>
      <w:tr w:rsidR="008D1B21" w:rsidTr="000F7DAB">
        <w:tc>
          <w:tcPr>
            <w:tcW w:w="3255" w:type="dxa"/>
          </w:tcPr>
          <w:p w:rsidR="008D1B21" w:rsidRPr="000F7DAB" w:rsidRDefault="008D1B21" w:rsidP="008D1B21">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Легко принимаю ситуацию групповой работы</w:t>
            </w:r>
          </w:p>
        </w:tc>
        <w:tc>
          <w:tcPr>
            <w:tcW w:w="567" w:type="dxa"/>
          </w:tcPr>
          <w:p w:rsidR="008D1B21"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8D1B21"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8D1B21"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8D1B21"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8D1B21"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8D1B21" w:rsidRPr="000F7DAB" w:rsidRDefault="008D1B21" w:rsidP="008D1B21">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Избегаю совместной деятельности</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В групповой работе ощущаю свободу, раскованность</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В групповой работе ощущаю напряженность, скованность</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Готов согласиться с доводами окружающих</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Не меняю собственной точки зрения</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Свободно высказываю мнения, предположения</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В открытом обмене мнениями предпочитаю больше слушать, чем говорить</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Делюсь информацией</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Предпочитаю владеть информацией</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С благодарностью откликаюсь на предложения взаимопомощи и сотрудничество</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Избегаю ситуаций, требующих сотрудничества, поиска общего решения</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Владею умениями и навыками работы в группе</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Испытываю трудности, находя свое место в общей деятельности</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Нацелен на решение групповых задач и оказание поддержки во время деятельности</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Групповые цели и действия не являются приоритетными, предпочитаю реализовывать свои цели</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Спокойно реагирую на смену ролей во время деятельности</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Стараюсь выбирать одну и ту же роль в процессе совместной работы</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Настроен на получение разнообразной информации во время подведения итогов</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Негативно отношусь к этапу подведения итогов, опасаюсь критики</w:t>
            </w:r>
          </w:p>
        </w:tc>
      </w:tr>
      <w:tr w:rsidR="000F7DAB" w:rsidTr="000F7DAB">
        <w:tc>
          <w:tcPr>
            <w:tcW w:w="3255" w:type="dxa"/>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Покидаю группу в ожидании новой встречи</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F7DAB" w:rsidRDefault="000F7DAB" w:rsidP="000F7DA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gridSpan w:val="2"/>
          </w:tcPr>
          <w:p w:rsidR="000F7DAB" w:rsidRPr="000F7DAB" w:rsidRDefault="000F7DAB" w:rsidP="000F7DAB">
            <w:pPr>
              <w:pStyle w:val="a4"/>
              <w:ind w:left="0"/>
              <w:jc w:val="both"/>
              <w:rPr>
                <w:rFonts w:ascii="Times New Roman" w:hAnsi="Times New Roman" w:cs="Times New Roman"/>
                <w:sz w:val="24"/>
                <w:szCs w:val="24"/>
              </w:rPr>
            </w:pPr>
            <w:r w:rsidRPr="000F7DAB">
              <w:rPr>
                <w:rFonts w:ascii="Times New Roman" w:hAnsi="Times New Roman" w:cs="Times New Roman"/>
                <w:sz w:val="24"/>
                <w:szCs w:val="24"/>
              </w:rPr>
              <w:t>Часто преобладает настроение обманутых ожиданий</w:t>
            </w:r>
          </w:p>
        </w:tc>
      </w:tr>
    </w:tbl>
    <w:p w:rsidR="000F7DAB" w:rsidRDefault="000F7DAB" w:rsidP="008D1B21">
      <w:pPr>
        <w:pStyle w:val="a4"/>
        <w:spacing w:after="0"/>
        <w:ind w:left="142" w:firstLine="567"/>
        <w:jc w:val="both"/>
        <w:rPr>
          <w:rFonts w:ascii="Times New Roman" w:hAnsi="Times New Roman" w:cs="Times New Roman"/>
          <w:sz w:val="24"/>
          <w:szCs w:val="24"/>
        </w:rPr>
      </w:pPr>
      <w:r w:rsidRPr="000F7DAB">
        <w:rPr>
          <w:rFonts w:ascii="Times New Roman" w:hAnsi="Times New Roman" w:cs="Times New Roman"/>
          <w:b/>
          <w:sz w:val="24"/>
          <w:szCs w:val="24"/>
        </w:rPr>
        <w:lastRenderedPageBreak/>
        <w:t>Обработка данных</w:t>
      </w:r>
      <w:r w:rsidRPr="000F7DAB">
        <w:rPr>
          <w:rFonts w:ascii="Times New Roman" w:hAnsi="Times New Roman" w:cs="Times New Roman"/>
          <w:sz w:val="24"/>
          <w:szCs w:val="24"/>
        </w:rPr>
        <w:t xml:space="preserve">. Итоговая сумма баллов по каждому ученику высчитывается педагогом и заносится в сводный оценочный лист. По сводному оценочному листу выявляется итоговый уровень готовности учащихся к обучению в интерактивном режиме и к групповой работе на уроке. </w:t>
      </w:r>
    </w:p>
    <w:p w:rsidR="000F7DAB" w:rsidRDefault="000F7DAB" w:rsidP="000F7DAB">
      <w:pPr>
        <w:pStyle w:val="a4"/>
        <w:spacing w:after="0"/>
        <w:ind w:left="142" w:firstLine="567"/>
        <w:jc w:val="center"/>
        <w:rPr>
          <w:rFonts w:ascii="Times New Roman" w:hAnsi="Times New Roman" w:cs="Times New Roman"/>
          <w:sz w:val="24"/>
          <w:szCs w:val="24"/>
        </w:rPr>
      </w:pPr>
      <w:r w:rsidRPr="000F7DAB">
        <w:rPr>
          <w:rFonts w:ascii="Times New Roman" w:hAnsi="Times New Roman" w:cs="Times New Roman"/>
          <w:b/>
          <w:sz w:val="24"/>
          <w:szCs w:val="24"/>
        </w:rPr>
        <w:t>Сводный оценочный лист</w:t>
      </w:r>
    </w:p>
    <w:p w:rsidR="000F7DAB" w:rsidRDefault="000F7DAB" w:rsidP="000F7DAB">
      <w:pPr>
        <w:pStyle w:val="a4"/>
        <w:spacing w:after="0"/>
        <w:ind w:left="142"/>
        <w:jc w:val="both"/>
        <w:rPr>
          <w:rFonts w:ascii="Times New Roman" w:hAnsi="Times New Roman" w:cs="Times New Roman"/>
          <w:sz w:val="24"/>
          <w:szCs w:val="24"/>
        </w:rPr>
      </w:pPr>
      <w:r w:rsidRPr="000F7DAB">
        <w:rPr>
          <w:rFonts w:ascii="Times New Roman" w:hAnsi="Times New Roman" w:cs="Times New Roman"/>
          <w:sz w:val="24"/>
          <w:szCs w:val="24"/>
        </w:rPr>
        <w:t>Школа _________</w:t>
      </w:r>
      <w:r>
        <w:rPr>
          <w:rFonts w:ascii="Times New Roman" w:hAnsi="Times New Roman" w:cs="Times New Roman"/>
          <w:sz w:val="24"/>
          <w:szCs w:val="24"/>
        </w:rPr>
        <w:t>___________________________</w:t>
      </w:r>
    </w:p>
    <w:p w:rsidR="008D1B21" w:rsidRDefault="000F7DAB" w:rsidP="000F7DAB">
      <w:pPr>
        <w:pStyle w:val="a4"/>
        <w:spacing w:after="0"/>
        <w:ind w:left="142"/>
        <w:jc w:val="both"/>
      </w:pPr>
      <w:r w:rsidRPr="000F7DAB">
        <w:rPr>
          <w:rFonts w:ascii="Times New Roman" w:hAnsi="Times New Roman" w:cs="Times New Roman"/>
          <w:sz w:val="24"/>
          <w:szCs w:val="24"/>
        </w:rPr>
        <w:t xml:space="preserve">Класс </w:t>
      </w:r>
      <w:r>
        <w:t>_________________________________________</w:t>
      </w:r>
    </w:p>
    <w:tbl>
      <w:tblPr>
        <w:tblStyle w:val="a3"/>
        <w:tblW w:w="0" w:type="auto"/>
        <w:tblInd w:w="421" w:type="dxa"/>
        <w:tblLook w:val="04A0" w:firstRow="1" w:lastRow="0" w:firstColumn="1" w:lastColumn="0" w:noHBand="0" w:noVBand="1"/>
      </w:tblPr>
      <w:tblGrid>
        <w:gridCol w:w="567"/>
        <w:gridCol w:w="5288"/>
        <w:gridCol w:w="1799"/>
      </w:tblGrid>
      <w:tr w:rsidR="000F7DAB" w:rsidTr="000F7DAB">
        <w:tc>
          <w:tcPr>
            <w:tcW w:w="567" w:type="dxa"/>
          </w:tcPr>
          <w:p w:rsidR="000F7DAB" w:rsidRPr="009C096F" w:rsidRDefault="000F7DAB" w:rsidP="000F7DAB">
            <w:pPr>
              <w:jc w:val="center"/>
              <w:rPr>
                <w:rFonts w:ascii="Times New Roman" w:hAnsi="Times New Roman" w:cs="Times New Roman"/>
                <w:i/>
                <w:sz w:val="24"/>
                <w:szCs w:val="24"/>
              </w:rPr>
            </w:pPr>
            <w:r w:rsidRPr="009C096F">
              <w:rPr>
                <w:rFonts w:ascii="Times New Roman" w:hAnsi="Times New Roman" w:cs="Times New Roman"/>
                <w:i/>
                <w:sz w:val="24"/>
                <w:szCs w:val="24"/>
              </w:rPr>
              <w:t>№</w:t>
            </w:r>
          </w:p>
        </w:tc>
        <w:tc>
          <w:tcPr>
            <w:tcW w:w="5288" w:type="dxa"/>
          </w:tcPr>
          <w:p w:rsidR="000F7DAB" w:rsidRPr="009C096F" w:rsidRDefault="000F7DAB" w:rsidP="000F7DAB">
            <w:pPr>
              <w:jc w:val="center"/>
              <w:rPr>
                <w:rFonts w:ascii="Times New Roman" w:hAnsi="Times New Roman" w:cs="Times New Roman"/>
                <w:i/>
                <w:sz w:val="24"/>
                <w:szCs w:val="24"/>
              </w:rPr>
            </w:pPr>
            <w:r w:rsidRPr="009C096F">
              <w:rPr>
                <w:rFonts w:ascii="Times New Roman" w:hAnsi="Times New Roman" w:cs="Times New Roman"/>
                <w:i/>
                <w:sz w:val="24"/>
                <w:szCs w:val="24"/>
              </w:rPr>
              <w:t>ФИО учащегося</w:t>
            </w:r>
          </w:p>
        </w:tc>
        <w:tc>
          <w:tcPr>
            <w:tcW w:w="1799" w:type="dxa"/>
          </w:tcPr>
          <w:p w:rsidR="000F7DAB" w:rsidRPr="009C096F" w:rsidRDefault="000F7DAB" w:rsidP="000F7DAB">
            <w:pPr>
              <w:jc w:val="center"/>
              <w:rPr>
                <w:rFonts w:ascii="Times New Roman" w:hAnsi="Times New Roman" w:cs="Times New Roman"/>
                <w:i/>
                <w:sz w:val="24"/>
                <w:szCs w:val="24"/>
              </w:rPr>
            </w:pPr>
            <w:r w:rsidRPr="009C096F">
              <w:rPr>
                <w:rFonts w:ascii="Times New Roman" w:hAnsi="Times New Roman" w:cs="Times New Roman"/>
                <w:i/>
                <w:sz w:val="24"/>
                <w:szCs w:val="24"/>
              </w:rPr>
              <w:t>Сумма баллов</w:t>
            </w:r>
          </w:p>
        </w:tc>
      </w:tr>
      <w:tr w:rsidR="000F7DAB" w:rsidTr="000F7DAB">
        <w:tc>
          <w:tcPr>
            <w:tcW w:w="567"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c>
          <w:tcPr>
            <w:tcW w:w="5288"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Иванова А</w:t>
            </w:r>
          </w:p>
        </w:tc>
        <w:tc>
          <w:tcPr>
            <w:tcW w:w="1799"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25</w:t>
            </w:r>
          </w:p>
        </w:tc>
      </w:tr>
      <w:tr w:rsidR="000F7DAB" w:rsidTr="000F7DAB">
        <w:tc>
          <w:tcPr>
            <w:tcW w:w="567"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288"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Петрова С</w:t>
            </w:r>
          </w:p>
        </w:tc>
        <w:tc>
          <w:tcPr>
            <w:tcW w:w="1799"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39</w:t>
            </w:r>
          </w:p>
        </w:tc>
      </w:tr>
      <w:tr w:rsidR="000F7DAB" w:rsidTr="000F7DAB">
        <w:trPr>
          <w:trHeight w:val="360"/>
        </w:trPr>
        <w:tc>
          <w:tcPr>
            <w:tcW w:w="567"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5288"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799"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0F7DAB" w:rsidTr="000F7DAB">
        <w:trPr>
          <w:trHeight w:val="180"/>
        </w:trPr>
        <w:tc>
          <w:tcPr>
            <w:tcW w:w="567"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26</w:t>
            </w:r>
          </w:p>
        </w:tc>
        <w:tc>
          <w:tcPr>
            <w:tcW w:w="5288"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Сидоров И</w:t>
            </w:r>
          </w:p>
        </w:tc>
        <w:tc>
          <w:tcPr>
            <w:tcW w:w="1799"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17</w:t>
            </w:r>
          </w:p>
        </w:tc>
      </w:tr>
    </w:tbl>
    <w:p w:rsidR="000F7DAB" w:rsidRPr="000F7DAB" w:rsidRDefault="000F7DAB" w:rsidP="000F7DAB">
      <w:pPr>
        <w:pStyle w:val="a4"/>
        <w:spacing w:after="0"/>
        <w:ind w:left="142"/>
        <w:jc w:val="center"/>
        <w:rPr>
          <w:rFonts w:ascii="Times New Roman" w:hAnsi="Times New Roman" w:cs="Times New Roman"/>
          <w:b/>
          <w:sz w:val="24"/>
          <w:szCs w:val="24"/>
        </w:rPr>
      </w:pPr>
    </w:p>
    <w:p w:rsidR="000F7DAB" w:rsidRDefault="000F7DAB" w:rsidP="000F7DAB">
      <w:pPr>
        <w:pStyle w:val="a4"/>
        <w:spacing w:after="0"/>
        <w:ind w:left="142"/>
        <w:jc w:val="center"/>
        <w:rPr>
          <w:rFonts w:ascii="Times New Roman" w:hAnsi="Times New Roman" w:cs="Times New Roman"/>
          <w:b/>
          <w:sz w:val="24"/>
          <w:szCs w:val="24"/>
        </w:rPr>
      </w:pPr>
      <w:r w:rsidRPr="000F7DAB">
        <w:rPr>
          <w:rFonts w:ascii="Times New Roman" w:hAnsi="Times New Roman" w:cs="Times New Roman"/>
          <w:b/>
          <w:sz w:val="24"/>
          <w:szCs w:val="24"/>
        </w:rPr>
        <w:t>Интерпретация полученных данных</w:t>
      </w:r>
    </w:p>
    <w:p w:rsidR="000F7DAB" w:rsidRPr="000F7DAB" w:rsidRDefault="000F7DAB" w:rsidP="009C096F">
      <w:pPr>
        <w:pStyle w:val="a4"/>
        <w:spacing w:after="0"/>
        <w:ind w:left="142"/>
        <w:jc w:val="center"/>
        <w:rPr>
          <w:rFonts w:ascii="Times New Roman" w:hAnsi="Times New Roman" w:cs="Times New Roman"/>
          <w:b/>
          <w:sz w:val="24"/>
          <w:szCs w:val="24"/>
        </w:rPr>
      </w:pPr>
      <w:r>
        <w:rPr>
          <w:rFonts w:ascii="Times New Roman" w:hAnsi="Times New Roman" w:cs="Times New Roman"/>
          <w:b/>
          <w:sz w:val="24"/>
          <w:szCs w:val="24"/>
        </w:rPr>
        <w:t>Оценочная таблица</w:t>
      </w:r>
    </w:p>
    <w:tbl>
      <w:tblPr>
        <w:tblStyle w:val="a3"/>
        <w:tblW w:w="0" w:type="auto"/>
        <w:tblInd w:w="421" w:type="dxa"/>
        <w:tblLook w:val="04A0" w:firstRow="1" w:lastRow="0" w:firstColumn="1" w:lastColumn="0" w:noHBand="0" w:noVBand="1"/>
      </w:tblPr>
      <w:tblGrid>
        <w:gridCol w:w="4330"/>
        <w:gridCol w:w="3324"/>
      </w:tblGrid>
      <w:tr w:rsidR="000F7DAB" w:rsidTr="009C096F">
        <w:tc>
          <w:tcPr>
            <w:tcW w:w="4330" w:type="dxa"/>
          </w:tcPr>
          <w:p w:rsidR="000F7DAB" w:rsidRPr="009C096F" w:rsidRDefault="000F7DAB"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Уровни готовности учащегося к обучению в интерактивном режиме и к групповой работе на уроке</w:t>
            </w:r>
          </w:p>
        </w:tc>
        <w:tc>
          <w:tcPr>
            <w:tcW w:w="3324" w:type="dxa"/>
          </w:tcPr>
          <w:p w:rsidR="000F7DAB" w:rsidRPr="009C096F" w:rsidRDefault="000F7DAB"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Сумма баллов</w:t>
            </w:r>
          </w:p>
        </w:tc>
      </w:tr>
      <w:tr w:rsidR="000F7DAB" w:rsidTr="009C096F">
        <w:tc>
          <w:tcPr>
            <w:tcW w:w="4330"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324"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От 11 до 15</w:t>
            </w:r>
          </w:p>
        </w:tc>
      </w:tr>
      <w:tr w:rsidR="000F7DAB" w:rsidTr="009C096F">
        <w:tc>
          <w:tcPr>
            <w:tcW w:w="4330"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Нормальный (средний) уровень</w:t>
            </w:r>
          </w:p>
        </w:tc>
        <w:tc>
          <w:tcPr>
            <w:tcW w:w="3324"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От 16 до 32</w:t>
            </w:r>
          </w:p>
        </w:tc>
      </w:tr>
      <w:tr w:rsidR="000F7DAB" w:rsidTr="009C096F">
        <w:tc>
          <w:tcPr>
            <w:tcW w:w="4330"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Сниженный уровень</w:t>
            </w:r>
          </w:p>
        </w:tc>
        <w:tc>
          <w:tcPr>
            <w:tcW w:w="3324"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От 33 до 42</w:t>
            </w:r>
          </w:p>
        </w:tc>
      </w:tr>
      <w:tr w:rsidR="000F7DAB" w:rsidTr="009C096F">
        <w:tc>
          <w:tcPr>
            <w:tcW w:w="4330"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324" w:type="dxa"/>
          </w:tcPr>
          <w:p w:rsidR="000F7DAB" w:rsidRDefault="000F7DAB" w:rsidP="000F7DAB">
            <w:pPr>
              <w:pStyle w:val="a4"/>
              <w:ind w:left="0"/>
              <w:jc w:val="both"/>
              <w:rPr>
                <w:rFonts w:ascii="Times New Roman" w:hAnsi="Times New Roman" w:cs="Times New Roman"/>
                <w:sz w:val="24"/>
                <w:szCs w:val="24"/>
              </w:rPr>
            </w:pPr>
            <w:r>
              <w:rPr>
                <w:rFonts w:ascii="Times New Roman" w:hAnsi="Times New Roman" w:cs="Times New Roman"/>
                <w:sz w:val="24"/>
                <w:szCs w:val="24"/>
              </w:rPr>
              <w:t>От 43 до 55</w:t>
            </w:r>
          </w:p>
        </w:tc>
      </w:tr>
    </w:tbl>
    <w:p w:rsidR="009C096F" w:rsidRDefault="009C096F" w:rsidP="000F7DAB">
      <w:pPr>
        <w:pStyle w:val="a4"/>
        <w:spacing w:after="0"/>
        <w:ind w:left="142"/>
        <w:jc w:val="both"/>
      </w:pPr>
    </w:p>
    <w:p w:rsidR="009C096F" w:rsidRDefault="009C096F" w:rsidP="000F7DAB">
      <w:pPr>
        <w:pStyle w:val="a4"/>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9C096F">
        <w:rPr>
          <w:rFonts w:ascii="Times New Roman" w:hAnsi="Times New Roman" w:cs="Times New Roman"/>
          <w:sz w:val="24"/>
          <w:szCs w:val="24"/>
        </w:rPr>
        <w:t xml:space="preserve">Таким образом, оценка качества образовательного процесса на данном этапе тестирования осуществляется по следующему показателю: </w:t>
      </w:r>
    </w:p>
    <w:p w:rsidR="009C096F" w:rsidRDefault="009C096F" w:rsidP="009C096F">
      <w:pPr>
        <w:pStyle w:val="a4"/>
        <w:numPr>
          <w:ilvl w:val="0"/>
          <w:numId w:val="21"/>
        </w:numPr>
        <w:spacing w:after="0"/>
        <w:ind w:left="142" w:firstLine="0"/>
        <w:jc w:val="both"/>
        <w:rPr>
          <w:rFonts w:ascii="Times New Roman" w:hAnsi="Times New Roman" w:cs="Times New Roman"/>
          <w:sz w:val="24"/>
          <w:szCs w:val="24"/>
        </w:rPr>
      </w:pPr>
      <w:r w:rsidRPr="009C096F">
        <w:rPr>
          <w:rFonts w:ascii="Times New Roman" w:hAnsi="Times New Roman" w:cs="Times New Roman"/>
          <w:sz w:val="24"/>
          <w:szCs w:val="24"/>
        </w:rPr>
        <w:t xml:space="preserve">количество учащихся с высоким уровнем готовности к групповому взаимодействию, выраженное в процентах от общего числа обследуемых. </w:t>
      </w:r>
    </w:p>
    <w:p w:rsidR="000F7DAB" w:rsidRDefault="009C096F" w:rsidP="009C096F">
      <w:pPr>
        <w:pStyle w:val="a4"/>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9C096F">
        <w:rPr>
          <w:rFonts w:ascii="Times New Roman" w:hAnsi="Times New Roman" w:cs="Times New Roman"/>
          <w:sz w:val="24"/>
          <w:szCs w:val="24"/>
        </w:rPr>
        <w:t>При желании образовательное учреждение может определить количество учащихся с другими, более низкими, уровнями, воспользовавшись методикой.</w:t>
      </w: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sz w:val="24"/>
          <w:szCs w:val="24"/>
        </w:rPr>
      </w:pPr>
    </w:p>
    <w:p w:rsidR="009C096F" w:rsidRDefault="009C096F" w:rsidP="009C096F">
      <w:pPr>
        <w:pStyle w:val="a4"/>
        <w:spacing w:after="0"/>
        <w:ind w:left="142"/>
        <w:jc w:val="both"/>
        <w:rPr>
          <w:rFonts w:ascii="Times New Roman" w:hAnsi="Times New Roman" w:cs="Times New Roman"/>
          <w:b/>
          <w:sz w:val="24"/>
          <w:szCs w:val="24"/>
        </w:rPr>
      </w:pPr>
      <w:r w:rsidRPr="009C096F">
        <w:rPr>
          <w:rFonts w:ascii="Times New Roman" w:hAnsi="Times New Roman" w:cs="Times New Roman"/>
          <w:b/>
          <w:sz w:val="24"/>
          <w:szCs w:val="24"/>
        </w:rPr>
        <w:lastRenderedPageBreak/>
        <w:t xml:space="preserve">Методика 2. </w:t>
      </w:r>
    </w:p>
    <w:p w:rsidR="009C096F" w:rsidRDefault="009C096F" w:rsidP="009C096F">
      <w:pPr>
        <w:pStyle w:val="a4"/>
        <w:spacing w:after="0"/>
        <w:ind w:left="142"/>
        <w:jc w:val="both"/>
        <w:rPr>
          <w:rFonts w:ascii="Times New Roman" w:hAnsi="Times New Roman" w:cs="Times New Roman"/>
          <w:b/>
          <w:sz w:val="24"/>
          <w:szCs w:val="24"/>
        </w:rPr>
      </w:pPr>
      <w:r>
        <w:rPr>
          <w:rFonts w:ascii="Times New Roman" w:hAnsi="Times New Roman" w:cs="Times New Roman"/>
          <w:b/>
          <w:sz w:val="24"/>
          <w:szCs w:val="24"/>
        </w:rPr>
        <w:t>«Готовность работать с информацией и информационными источниками»</w:t>
      </w:r>
    </w:p>
    <w:p w:rsidR="009C096F" w:rsidRDefault="009C096F" w:rsidP="009C096F">
      <w:pPr>
        <w:pStyle w:val="a4"/>
        <w:spacing w:after="0"/>
        <w:ind w:left="142"/>
        <w:jc w:val="both"/>
        <w:rPr>
          <w:rFonts w:ascii="Times New Roman" w:hAnsi="Times New Roman" w:cs="Times New Roman"/>
          <w:b/>
          <w:sz w:val="24"/>
          <w:szCs w:val="24"/>
        </w:rPr>
      </w:pPr>
    </w:p>
    <w:p w:rsidR="009C096F" w:rsidRDefault="009C096F" w:rsidP="009C096F">
      <w:pPr>
        <w:pStyle w:val="a4"/>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       </w:t>
      </w:r>
      <w:r w:rsidRPr="009C096F">
        <w:rPr>
          <w:rFonts w:ascii="Times New Roman" w:hAnsi="Times New Roman" w:cs="Times New Roman"/>
          <w:b/>
          <w:sz w:val="24"/>
          <w:szCs w:val="24"/>
        </w:rPr>
        <w:t>Цель</w:t>
      </w:r>
      <w:r w:rsidRPr="009C096F">
        <w:rPr>
          <w:rFonts w:ascii="Times New Roman" w:hAnsi="Times New Roman" w:cs="Times New Roman"/>
          <w:sz w:val="24"/>
          <w:szCs w:val="24"/>
        </w:rPr>
        <w:t xml:space="preserve">: Выявить уровень готовности учащегося к работе с информацией и информационными источниками. </w:t>
      </w:r>
    </w:p>
    <w:p w:rsidR="009C096F" w:rsidRDefault="009C096F" w:rsidP="009C096F">
      <w:pPr>
        <w:pStyle w:val="a4"/>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      </w:t>
      </w:r>
      <w:r w:rsidRPr="009C096F">
        <w:rPr>
          <w:rFonts w:ascii="Times New Roman" w:hAnsi="Times New Roman" w:cs="Times New Roman"/>
          <w:b/>
          <w:sz w:val="24"/>
          <w:szCs w:val="24"/>
        </w:rPr>
        <w:t>Ход проведения.</w:t>
      </w:r>
      <w:r w:rsidRPr="009C096F">
        <w:rPr>
          <w:rFonts w:ascii="Times New Roman" w:hAnsi="Times New Roman" w:cs="Times New Roman"/>
          <w:sz w:val="24"/>
          <w:szCs w:val="24"/>
        </w:rPr>
        <w:t xml:space="preserve"> Учителю предлагается отметить на оценочной шкале баллы, соответствующие уровню </w:t>
      </w:r>
      <w:proofErr w:type="spellStart"/>
      <w:r w:rsidRPr="009C096F">
        <w:rPr>
          <w:rFonts w:ascii="Times New Roman" w:hAnsi="Times New Roman" w:cs="Times New Roman"/>
          <w:sz w:val="24"/>
          <w:szCs w:val="24"/>
        </w:rPr>
        <w:t>сформированности</w:t>
      </w:r>
      <w:proofErr w:type="spellEnd"/>
      <w:r w:rsidRPr="009C096F">
        <w:rPr>
          <w:rFonts w:ascii="Times New Roman" w:hAnsi="Times New Roman" w:cs="Times New Roman"/>
          <w:sz w:val="24"/>
          <w:szCs w:val="24"/>
        </w:rPr>
        <w:t xml:space="preserve"> у ученика тех или иных характеристик. При этом важно учесть, что оценка «3» отражает промежуточное положение между парами характеристик, соответствующее ответу «когда как». </w:t>
      </w:r>
    </w:p>
    <w:p w:rsidR="009C096F" w:rsidRDefault="009C096F" w:rsidP="009C096F">
      <w:pPr>
        <w:pStyle w:val="a4"/>
        <w:spacing w:after="0"/>
        <w:ind w:left="142"/>
        <w:jc w:val="both"/>
      </w:pPr>
      <w:r>
        <w:rPr>
          <w:rFonts w:ascii="Times New Roman" w:hAnsi="Times New Roman" w:cs="Times New Roman"/>
          <w:b/>
          <w:sz w:val="24"/>
          <w:szCs w:val="24"/>
        </w:rPr>
        <w:t xml:space="preserve">       </w:t>
      </w:r>
      <w:r w:rsidRPr="009C096F">
        <w:rPr>
          <w:rFonts w:ascii="Times New Roman" w:hAnsi="Times New Roman" w:cs="Times New Roman"/>
          <w:b/>
          <w:sz w:val="24"/>
          <w:szCs w:val="24"/>
        </w:rPr>
        <w:t>Инструкция для преподавателя.</w:t>
      </w:r>
      <w:r w:rsidRPr="009C096F">
        <w:rPr>
          <w:rFonts w:ascii="Times New Roman" w:hAnsi="Times New Roman" w:cs="Times New Roman"/>
          <w:sz w:val="24"/>
          <w:szCs w:val="24"/>
        </w:rPr>
        <w:t xml:space="preserve"> Внимательно прочитайте каждую характеристику и отметьте на оценочной шкале уровень готовности ученика к работе с информацией и информационными источниками</w:t>
      </w:r>
      <w:r>
        <w:t>.</w:t>
      </w:r>
    </w:p>
    <w:tbl>
      <w:tblPr>
        <w:tblStyle w:val="a3"/>
        <w:tblW w:w="0" w:type="auto"/>
        <w:tblInd w:w="142" w:type="dxa"/>
        <w:tblLook w:val="04A0" w:firstRow="1" w:lastRow="0" w:firstColumn="1" w:lastColumn="0" w:noHBand="0" w:noVBand="1"/>
      </w:tblPr>
      <w:tblGrid>
        <w:gridCol w:w="3397"/>
        <w:gridCol w:w="567"/>
        <w:gridCol w:w="567"/>
        <w:gridCol w:w="567"/>
        <w:gridCol w:w="567"/>
        <w:gridCol w:w="567"/>
        <w:gridCol w:w="2970"/>
      </w:tblGrid>
      <w:tr w:rsidR="009C096F" w:rsidTr="00784665">
        <w:tc>
          <w:tcPr>
            <w:tcW w:w="3397" w:type="dxa"/>
          </w:tcPr>
          <w:p w:rsidR="009C096F" w:rsidRDefault="009C096F"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Характеристики</w:t>
            </w:r>
          </w:p>
          <w:p w:rsidR="009C096F" w:rsidRPr="009C096F" w:rsidRDefault="009C096F"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 xml:space="preserve"> готовности ученика к работе с информацией и информационными источниками</w:t>
            </w:r>
          </w:p>
        </w:tc>
        <w:tc>
          <w:tcPr>
            <w:tcW w:w="2835" w:type="dxa"/>
            <w:gridSpan w:val="5"/>
          </w:tcPr>
          <w:p w:rsidR="009C096F" w:rsidRPr="009C096F" w:rsidRDefault="009C096F"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Оценочная шкала</w:t>
            </w:r>
          </w:p>
        </w:tc>
        <w:tc>
          <w:tcPr>
            <w:tcW w:w="2970" w:type="dxa"/>
          </w:tcPr>
          <w:p w:rsidR="009C096F" w:rsidRPr="009C096F" w:rsidRDefault="009C096F" w:rsidP="009C096F">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Характеристики затруднений ученика в работе с информацией и информационными источниками</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Легко концентрирует свое внимание на информационном объекте</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С трудом концентрирует свое внимание на информационном объекте</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Умеет сформулировать информационный запрос</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Затрудняется в формулировании информационного запроса</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Умеет оценить адекватность источника информации запросу</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Затрудняется в оценке адекватности источника информации запросу</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Умеет инициировать и эффективно вести беседу по содержанию прочитанного текста или другого информационного источника</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Негативно относится к ситуациям, требующим поддержать беседу по содержанию прочитанного текста или другого информационного источника</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Умеет получать недостающую информацию с помощью вопросов</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Избегает ситуаций, требующих обращения к учителю или товарищам для получения недостающей информации</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Имеет хорошую технику чтения и письма</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Слабая техника чтения и письма</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Осознанно читает текст (выделяет главные мысли, понимает подтекст и контекст, устанавливает логические связи при чтении и т.д.)</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У ученика в основном превалирует механическое чтение (с трудом выделяет главные мысли, понимает подтекст и контекст, устанавливает логические связи при чтении и т.д.)</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 xml:space="preserve">Эффективно умеет пользоваться домашней и общественной библиотекой, книгой, текстом, компьютером </w:t>
            </w:r>
            <w:r w:rsidRPr="009C096F">
              <w:rPr>
                <w:rFonts w:ascii="Times New Roman" w:hAnsi="Times New Roman" w:cs="Times New Roman"/>
                <w:sz w:val="24"/>
                <w:szCs w:val="24"/>
              </w:rPr>
              <w:lastRenderedPageBreak/>
              <w:t>для поиска нужного источника (фрагмента) информации</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lastRenderedPageBreak/>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 xml:space="preserve">Испытывает затруднения, когда пользуется домашней и общественной библиотекой, книгой, </w:t>
            </w:r>
            <w:r w:rsidRPr="009C096F">
              <w:rPr>
                <w:rFonts w:ascii="Times New Roman" w:hAnsi="Times New Roman" w:cs="Times New Roman"/>
                <w:sz w:val="24"/>
                <w:szCs w:val="24"/>
              </w:rPr>
              <w:lastRenderedPageBreak/>
              <w:t>текстом, компьютером для поиска нужного источника (фрагмента) информации</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lastRenderedPageBreak/>
              <w:t>Умеет определять тему, сюжет, ключевые слова информационного источника</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Затрудняется в определении темы, сюжета, ключевых слов информационного источника</w:t>
            </w:r>
          </w:p>
        </w:tc>
      </w:tr>
      <w:tr w:rsidR="009C096F" w:rsidTr="002D4671">
        <w:tc>
          <w:tcPr>
            <w:tcW w:w="3397"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Легко включает полученную информацию в общую работу или другой блок информации</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5</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4</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3</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2</w:t>
            </w:r>
          </w:p>
        </w:tc>
        <w:tc>
          <w:tcPr>
            <w:tcW w:w="567" w:type="dxa"/>
          </w:tcPr>
          <w:p w:rsidR="009C096F" w:rsidRPr="009C096F" w:rsidRDefault="009C096F" w:rsidP="009C096F">
            <w:pPr>
              <w:pStyle w:val="a4"/>
              <w:ind w:left="0"/>
              <w:jc w:val="center"/>
              <w:rPr>
                <w:rFonts w:ascii="Times New Roman" w:hAnsi="Times New Roman" w:cs="Times New Roman"/>
                <w:sz w:val="24"/>
                <w:szCs w:val="24"/>
              </w:rPr>
            </w:pPr>
            <w:r w:rsidRPr="009C096F">
              <w:rPr>
                <w:rFonts w:ascii="Times New Roman" w:hAnsi="Times New Roman" w:cs="Times New Roman"/>
                <w:sz w:val="24"/>
                <w:szCs w:val="24"/>
              </w:rPr>
              <w:t>1</w:t>
            </w:r>
          </w:p>
        </w:tc>
        <w:tc>
          <w:tcPr>
            <w:tcW w:w="2970" w:type="dxa"/>
          </w:tcPr>
          <w:p w:rsidR="009C096F" w:rsidRPr="009C096F" w:rsidRDefault="009C096F" w:rsidP="009C096F">
            <w:pPr>
              <w:pStyle w:val="a4"/>
              <w:ind w:left="0"/>
              <w:jc w:val="both"/>
              <w:rPr>
                <w:rFonts w:ascii="Times New Roman" w:hAnsi="Times New Roman" w:cs="Times New Roman"/>
                <w:sz w:val="24"/>
                <w:szCs w:val="24"/>
              </w:rPr>
            </w:pPr>
            <w:r w:rsidRPr="009C096F">
              <w:rPr>
                <w:rFonts w:ascii="Times New Roman" w:hAnsi="Times New Roman" w:cs="Times New Roman"/>
                <w:sz w:val="24"/>
                <w:szCs w:val="24"/>
              </w:rPr>
              <w:t>С трудом включает полученную информацию в общую работу или другой блок информации</w:t>
            </w:r>
          </w:p>
        </w:tc>
      </w:tr>
    </w:tbl>
    <w:p w:rsidR="002D4671" w:rsidRDefault="002D4671" w:rsidP="009C096F">
      <w:pPr>
        <w:pStyle w:val="a4"/>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          </w:t>
      </w:r>
    </w:p>
    <w:p w:rsidR="002D4671" w:rsidRDefault="002D4671" w:rsidP="009C096F">
      <w:pPr>
        <w:pStyle w:val="a4"/>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        </w:t>
      </w:r>
      <w:r w:rsidRPr="002D4671">
        <w:rPr>
          <w:rFonts w:ascii="Times New Roman" w:hAnsi="Times New Roman" w:cs="Times New Roman"/>
          <w:b/>
          <w:sz w:val="24"/>
          <w:szCs w:val="24"/>
        </w:rPr>
        <w:t>Обработка данных</w:t>
      </w:r>
      <w:r w:rsidRPr="002D4671">
        <w:rPr>
          <w:rFonts w:ascii="Times New Roman" w:hAnsi="Times New Roman" w:cs="Times New Roman"/>
          <w:sz w:val="24"/>
          <w:szCs w:val="24"/>
        </w:rPr>
        <w:t>. Итоговая сумма баллов по каждому ученику высчитывается педагогом и заносится в сводный оценочный лист. По сводному оценочному листу выявляется итоговый уровень готовности учащегося к работе с информацией и информационными источниками.</w:t>
      </w:r>
    </w:p>
    <w:p w:rsidR="002D4671" w:rsidRDefault="002D4671" w:rsidP="009C096F">
      <w:pPr>
        <w:pStyle w:val="a4"/>
        <w:spacing w:after="0"/>
        <w:ind w:left="142"/>
        <w:jc w:val="both"/>
        <w:rPr>
          <w:rFonts w:ascii="Times New Roman" w:hAnsi="Times New Roman" w:cs="Times New Roman"/>
          <w:sz w:val="24"/>
          <w:szCs w:val="24"/>
        </w:rPr>
      </w:pPr>
    </w:p>
    <w:p w:rsidR="009C096F" w:rsidRDefault="002D4671" w:rsidP="002D4671">
      <w:pPr>
        <w:pStyle w:val="a4"/>
        <w:spacing w:after="0"/>
        <w:ind w:left="142"/>
        <w:jc w:val="center"/>
        <w:rPr>
          <w:rFonts w:ascii="Times New Roman" w:hAnsi="Times New Roman" w:cs="Times New Roman"/>
          <w:b/>
          <w:sz w:val="24"/>
          <w:szCs w:val="24"/>
        </w:rPr>
      </w:pPr>
      <w:r w:rsidRPr="002D4671">
        <w:rPr>
          <w:rFonts w:ascii="Times New Roman" w:hAnsi="Times New Roman" w:cs="Times New Roman"/>
          <w:b/>
          <w:sz w:val="24"/>
          <w:szCs w:val="24"/>
        </w:rPr>
        <w:t>Сводный оценочный лист</w:t>
      </w:r>
    </w:p>
    <w:p w:rsidR="002D4671" w:rsidRPr="002D4671" w:rsidRDefault="002D4671" w:rsidP="002D4671">
      <w:pPr>
        <w:pStyle w:val="a4"/>
        <w:spacing w:after="0"/>
        <w:ind w:left="142"/>
        <w:rPr>
          <w:rFonts w:ascii="Times New Roman" w:hAnsi="Times New Roman" w:cs="Times New Roman"/>
          <w:sz w:val="24"/>
          <w:szCs w:val="24"/>
        </w:rPr>
      </w:pPr>
      <w:r w:rsidRPr="002D4671">
        <w:rPr>
          <w:rFonts w:ascii="Times New Roman" w:hAnsi="Times New Roman" w:cs="Times New Roman"/>
          <w:sz w:val="24"/>
          <w:szCs w:val="24"/>
        </w:rPr>
        <w:t>Школа____________________</w:t>
      </w:r>
    </w:p>
    <w:p w:rsidR="002D4671" w:rsidRPr="002D4671" w:rsidRDefault="002D4671" w:rsidP="002D4671">
      <w:pPr>
        <w:pStyle w:val="a4"/>
        <w:spacing w:after="0"/>
        <w:ind w:left="142"/>
        <w:rPr>
          <w:rFonts w:ascii="Times New Roman" w:hAnsi="Times New Roman" w:cs="Times New Roman"/>
          <w:sz w:val="24"/>
          <w:szCs w:val="24"/>
        </w:rPr>
      </w:pPr>
      <w:r w:rsidRPr="002D4671">
        <w:rPr>
          <w:rFonts w:ascii="Times New Roman" w:hAnsi="Times New Roman" w:cs="Times New Roman"/>
          <w:sz w:val="24"/>
          <w:szCs w:val="24"/>
        </w:rPr>
        <w:t>Класс___________________</w:t>
      </w:r>
    </w:p>
    <w:tbl>
      <w:tblPr>
        <w:tblStyle w:val="a3"/>
        <w:tblW w:w="0" w:type="auto"/>
        <w:tblInd w:w="142" w:type="dxa"/>
        <w:tblLook w:val="04A0" w:firstRow="1" w:lastRow="0" w:firstColumn="1" w:lastColumn="0" w:noHBand="0" w:noVBand="1"/>
      </w:tblPr>
      <w:tblGrid>
        <w:gridCol w:w="1554"/>
        <w:gridCol w:w="4580"/>
        <w:gridCol w:w="3068"/>
      </w:tblGrid>
      <w:tr w:rsidR="002D4671" w:rsidTr="002D4671">
        <w:tc>
          <w:tcPr>
            <w:tcW w:w="1554" w:type="dxa"/>
          </w:tcPr>
          <w:p w:rsidR="002D4671" w:rsidRPr="002D4671" w:rsidRDefault="002D4671" w:rsidP="002D4671">
            <w:pPr>
              <w:pStyle w:val="a4"/>
              <w:ind w:left="0"/>
              <w:jc w:val="center"/>
              <w:rPr>
                <w:rFonts w:ascii="Times New Roman" w:hAnsi="Times New Roman" w:cs="Times New Roman"/>
                <w:i/>
                <w:sz w:val="24"/>
                <w:szCs w:val="24"/>
              </w:rPr>
            </w:pPr>
            <w:r w:rsidRPr="002D4671">
              <w:rPr>
                <w:rFonts w:ascii="Times New Roman" w:hAnsi="Times New Roman" w:cs="Times New Roman"/>
                <w:i/>
                <w:sz w:val="24"/>
                <w:szCs w:val="24"/>
              </w:rPr>
              <w:t>№</w:t>
            </w:r>
          </w:p>
        </w:tc>
        <w:tc>
          <w:tcPr>
            <w:tcW w:w="4580" w:type="dxa"/>
          </w:tcPr>
          <w:p w:rsidR="002D4671" w:rsidRPr="002D4671" w:rsidRDefault="002D4671" w:rsidP="002D4671">
            <w:pPr>
              <w:pStyle w:val="a4"/>
              <w:ind w:left="0"/>
              <w:jc w:val="center"/>
              <w:rPr>
                <w:rFonts w:ascii="Times New Roman" w:hAnsi="Times New Roman" w:cs="Times New Roman"/>
                <w:i/>
                <w:sz w:val="24"/>
                <w:szCs w:val="24"/>
              </w:rPr>
            </w:pPr>
            <w:r w:rsidRPr="002D4671">
              <w:rPr>
                <w:rFonts w:ascii="Times New Roman" w:hAnsi="Times New Roman" w:cs="Times New Roman"/>
                <w:i/>
                <w:sz w:val="24"/>
                <w:szCs w:val="24"/>
              </w:rPr>
              <w:t>ФИО учащегося</w:t>
            </w:r>
          </w:p>
        </w:tc>
        <w:tc>
          <w:tcPr>
            <w:tcW w:w="3068" w:type="dxa"/>
          </w:tcPr>
          <w:p w:rsidR="002D4671" w:rsidRPr="002D4671" w:rsidRDefault="002D4671" w:rsidP="002D4671">
            <w:pPr>
              <w:pStyle w:val="a4"/>
              <w:ind w:left="0"/>
              <w:jc w:val="center"/>
              <w:rPr>
                <w:rFonts w:ascii="Times New Roman" w:hAnsi="Times New Roman" w:cs="Times New Roman"/>
                <w:i/>
                <w:sz w:val="24"/>
                <w:szCs w:val="24"/>
              </w:rPr>
            </w:pPr>
            <w:r w:rsidRPr="002D4671">
              <w:rPr>
                <w:rFonts w:ascii="Times New Roman" w:hAnsi="Times New Roman" w:cs="Times New Roman"/>
                <w:i/>
                <w:sz w:val="24"/>
                <w:szCs w:val="24"/>
              </w:rPr>
              <w:t>Сумма баллов</w:t>
            </w:r>
          </w:p>
        </w:tc>
      </w:tr>
      <w:tr w:rsidR="002D4671" w:rsidTr="002D4671">
        <w:tc>
          <w:tcPr>
            <w:tcW w:w="1554" w:type="dxa"/>
          </w:tcPr>
          <w:p w:rsidR="002D4671" w:rsidRDefault="002D4671" w:rsidP="002D4671">
            <w:pPr>
              <w:pStyle w:val="a4"/>
              <w:ind w:left="0"/>
              <w:jc w:val="center"/>
              <w:rPr>
                <w:rFonts w:ascii="Times New Roman" w:hAnsi="Times New Roman" w:cs="Times New Roman"/>
                <w:sz w:val="24"/>
                <w:szCs w:val="24"/>
              </w:rPr>
            </w:pPr>
          </w:p>
        </w:tc>
        <w:tc>
          <w:tcPr>
            <w:tcW w:w="4580" w:type="dxa"/>
          </w:tcPr>
          <w:p w:rsidR="002D4671" w:rsidRDefault="002D4671" w:rsidP="002D4671">
            <w:pPr>
              <w:pStyle w:val="a4"/>
              <w:ind w:left="0"/>
              <w:jc w:val="center"/>
              <w:rPr>
                <w:rFonts w:ascii="Times New Roman" w:hAnsi="Times New Roman" w:cs="Times New Roman"/>
                <w:sz w:val="24"/>
                <w:szCs w:val="24"/>
              </w:rPr>
            </w:pPr>
          </w:p>
        </w:tc>
        <w:tc>
          <w:tcPr>
            <w:tcW w:w="3068" w:type="dxa"/>
          </w:tcPr>
          <w:p w:rsidR="002D4671" w:rsidRDefault="002D4671" w:rsidP="002D4671">
            <w:pPr>
              <w:pStyle w:val="a4"/>
              <w:ind w:left="0"/>
              <w:jc w:val="center"/>
              <w:rPr>
                <w:rFonts w:ascii="Times New Roman" w:hAnsi="Times New Roman" w:cs="Times New Roman"/>
                <w:sz w:val="24"/>
                <w:szCs w:val="24"/>
              </w:rPr>
            </w:pPr>
          </w:p>
        </w:tc>
      </w:tr>
      <w:tr w:rsidR="002D4671" w:rsidTr="002D4671">
        <w:tc>
          <w:tcPr>
            <w:tcW w:w="1554" w:type="dxa"/>
          </w:tcPr>
          <w:p w:rsidR="002D4671" w:rsidRDefault="002D4671" w:rsidP="002D4671">
            <w:pPr>
              <w:pStyle w:val="a4"/>
              <w:ind w:left="0"/>
              <w:jc w:val="center"/>
              <w:rPr>
                <w:rFonts w:ascii="Times New Roman" w:hAnsi="Times New Roman" w:cs="Times New Roman"/>
                <w:sz w:val="24"/>
                <w:szCs w:val="24"/>
              </w:rPr>
            </w:pPr>
          </w:p>
        </w:tc>
        <w:tc>
          <w:tcPr>
            <w:tcW w:w="4580" w:type="dxa"/>
          </w:tcPr>
          <w:p w:rsidR="002D4671" w:rsidRDefault="002D4671" w:rsidP="002D4671">
            <w:pPr>
              <w:pStyle w:val="a4"/>
              <w:ind w:left="0"/>
              <w:jc w:val="center"/>
              <w:rPr>
                <w:rFonts w:ascii="Times New Roman" w:hAnsi="Times New Roman" w:cs="Times New Roman"/>
                <w:sz w:val="24"/>
                <w:szCs w:val="24"/>
              </w:rPr>
            </w:pPr>
          </w:p>
        </w:tc>
        <w:tc>
          <w:tcPr>
            <w:tcW w:w="3068" w:type="dxa"/>
          </w:tcPr>
          <w:p w:rsidR="002D4671" w:rsidRDefault="002D4671" w:rsidP="002D4671">
            <w:pPr>
              <w:pStyle w:val="a4"/>
              <w:ind w:left="0"/>
              <w:jc w:val="center"/>
              <w:rPr>
                <w:rFonts w:ascii="Times New Roman" w:hAnsi="Times New Roman" w:cs="Times New Roman"/>
                <w:sz w:val="24"/>
                <w:szCs w:val="24"/>
              </w:rPr>
            </w:pPr>
          </w:p>
        </w:tc>
      </w:tr>
    </w:tbl>
    <w:p w:rsidR="002D4671" w:rsidRDefault="002D4671" w:rsidP="002D4671">
      <w:pPr>
        <w:pStyle w:val="a4"/>
        <w:spacing w:after="0"/>
        <w:ind w:left="142"/>
        <w:jc w:val="center"/>
        <w:rPr>
          <w:rFonts w:ascii="Times New Roman" w:hAnsi="Times New Roman" w:cs="Times New Roman"/>
          <w:b/>
          <w:sz w:val="24"/>
          <w:szCs w:val="24"/>
        </w:rPr>
      </w:pPr>
    </w:p>
    <w:p w:rsidR="002D4671" w:rsidRDefault="002D4671" w:rsidP="002D4671">
      <w:pPr>
        <w:pStyle w:val="a4"/>
        <w:spacing w:after="0"/>
        <w:ind w:left="142"/>
        <w:jc w:val="center"/>
        <w:rPr>
          <w:rFonts w:ascii="Times New Roman" w:hAnsi="Times New Roman" w:cs="Times New Roman"/>
          <w:b/>
          <w:sz w:val="24"/>
          <w:szCs w:val="24"/>
        </w:rPr>
      </w:pPr>
      <w:r w:rsidRPr="000F7DAB">
        <w:rPr>
          <w:rFonts w:ascii="Times New Roman" w:hAnsi="Times New Roman" w:cs="Times New Roman"/>
          <w:b/>
          <w:sz w:val="24"/>
          <w:szCs w:val="24"/>
        </w:rPr>
        <w:t>Интерпретация полученных данных</w:t>
      </w:r>
    </w:p>
    <w:p w:rsidR="002D4671" w:rsidRDefault="002D4671" w:rsidP="002D4671">
      <w:pPr>
        <w:pStyle w:val="a4"/>
        <w:spacing w:after="0"/>
        <w:ind w:left="142"/>
        <w:jc w:val="center"/>
        <w:rPr>
          <w:rFonts w:ascii="Times New Roman" w:hAnsi="Times New Roman" w:cs="Times New Roman"/>
          <w:b/>
          <w:sz w:val="24"/>
          <w:szCs w:val="24"/>
        </w:rPr>
      </w:pPr>
      <w:r>
        <w:rPr>
          <w:rFonts w:ascii="Times New Roman" w:hAnsi="Times New Roman" w:cs="Times New Roman"/>
          <w:b/>
          <w:sz w:val="24"/>
          <w:szCs w:val="24"/>
        </w:rPr>
        <w:t>Оценочная таблица</w:t>
      </w:r>
    </w:p>
    <w:p w:rsidR="002D4671" w:rsidRPr="000F7DAB" w:rsidRDefault="002D4671" w:rsidP="002D4671">
      <w:pPr>
        <w:pStyle w:val="a4"/>
        <w:spacing w:after="0"/>
        <w:ind w:left="142"/>
        <w:jc w:val="center"/>
        <w:rPr>
          <w:rFonts w:ascii="Times New Roman" w:hAnsi="Times New Roman" w:cs="Times New Roman"/>
          <w:b/>
          <w:sz w:val="24"/>
          <w:szCs w:val="24"/>
        </w:rPr>
      </w:pPr>
    </w:p>
    <w:tbl>
      <w:tblPr>
        <w:tblStyle w:val="a3"/>
        <w:tblW w:w="0" w:type="auto"/>
        <w:tblInd w:w="421" w:type="dxa"/>
        <w:tblLook w:val="04A0" w:firstRow="1" w:lastRow="0" w:firstColumn="1" w:lastColumn="0" w:noHBand="0" w:noVBand="1"/>
      </w:tblPr>
      <w:tblGrid>
        <w:gridCol w:w="4330"/>
        <w:gridCol w:w="3324"/>
      </w:tblGrid>
      <w:tr w:rsidR="002D4671" w:rsidTr="00784665">
        <w:tc>
          <w:tcPr>
            <w:tcW w:w="4330" w:type="dxa"/>
          </w:tcPr>
          <w:p w:rsidR="002D4671" w:rsidRPr="009C096F" w:rsidRDefault="002D4671" w:rsidP="00784665">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Уровни готовности учащегося к обучению в интерактивном режиме и к групповой работе на уроке</w:t>
            </w:r>
          </w:p>
        </w:tc>
        <w:tc>
          <w:tcPr>
            <w:tcW w:w="3324" w:type="dxa"/>
          </w:tcPr>
          <w:p w:rsidR="002D4671" w:rsidRPr="009C096F" w:rsidRDefault="002D4671" w:rsidP="00784665">
            <w:pPr>
              <w:pStyle w:val="a4"/>
              <w:ind w:left="0"/>
              <w:jc w:val="center"/>
              <w:rPr>
                <w:rFonts w:ascii="Times New Roman" w:hAnsi="Times New Roman" w:cs="Times New Roman"/>
                <w:i/>
                <w:sz w:val="24"/>
                <w:szCs w:val="24"/>
              </w:rPr>
            </w:pPr>
            <w:r w:rsidRPr="009C096F">
              <w:rPr>
                <w:rFonts w:ascii="Times New Roman" w:hAnsi="Times New Roman" w:cs="Times New Roman"/>
                <w:i/>
                <w:sz w:val="24"/>
                <w:szCs w:val="24"/>
              </w:rPr>
              <w:t>Сумма баллов</w:t>
            </w:r>
          </w:p>
        </w:tc>
      </w:tr>
      <w:tr w:rsidR="002D4671" w:rsidTr="00784665">
        <w:tc>
          <w:tcPr>
            <w:tcW w:w="4330"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324"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От 39 до 50</w:t>
            </w:r>
          </w:p>
        </w:tc>
      </w:tr>
      <w:tr w:rsidR="002D4671" w:rsidTr="00784665">
        <w:tc>
          <w:tcPr>
            <w:tcW w:w="4330"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Нормальный (средний) уровень</w:t>
            </w:r>
          </w:p>
        </w:tc>
        <w:tc>
          <w:tcPr>
            <w:tcW w:w="3324"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От 28 до 38</w:t>
            </w:r>
          </w:p>
        </w:tc>
      </w:tr>
      <w:tr w:rsidR="002D4671" w:rsidTr="00784665">
        <w:tc>
          <w:tcPr>
            <w:tcW w:w="4330"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Сниженный уровень</w:t>
            </w:r>
          </w:p>
        </w:tc>
        <w:tc>
          <w:tcPr>
            <w:tcW w:w="3324"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От 20 до 27</w:t>
            </w:r>
          </w:p>
        </w:tc>
      </w:tr>
      <w:tr w:rsidR="002D4671" w:rsidTr="00784665">
        <w:tc>
          <w:tcPr>
            <w:tcW w:w="4330" w:type="dxa"/>
          </w:tcPr>
          <w:p w:rsidR="002D4671" w:rsidRDefault="002D4671"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324" w:type="dxa"/>
          </w:tcPr>
          <w:p w:rsidR="002D4671" w:rsidRDefault="002D4671" w:rsidP="002D4671">
            <w:pPr>
              <w:pStyle w:val="a4"/>
              <w:ind w:left="0"/>
              <w:jc w:val="both"/>
              <w:rPr>
                <w:rFonts w:ascii="Times New Roman" w:hAnsi="Times New Roman" w:cs="Times New Roman"/>
                <w:sz w:val="24"/>
                <w:szCs w:val="24"/>
              </w:rPr>
            </w:pPr>
            <w:r>
              <w:rPr>
                <w:rFonts w:ascii="Times New Roman" w:hAnsi="Times New Roman" w:cs="Times New Roman"/>
                <w:sz w:val="24"/>
                <w:szCs w:val="24"/>
              </w:rPr>
              <w:t>От 10 до 19</w:t>
            </w:r>
          </w:p>
        </w:tc>
      </w:tr>
    </w:tbl>
    <w:p w:rsidR="002D4671" w:rsidRDefault="002D4671" w:rsidP="002D4671">
      <w:pPr>
        <w:pStyle w:val="a4"/>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p>
    <w:p w:rsidR="002D4671" w:rsidRDefault="002D4671" w:rsidP="002D4671">
      <w:pPr>
        <w:pStyle w:val="a4"/>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Таким образом, оценка качества образовательного процесса на данном этапе тестирования осуществляется по следующему показателю:</w:t>
      </w:r>
    </w:p>
    <w:p w:rsidR="002D4671" w:rsidRPr="002D4671" w:rsidRDefault="002D4671" w:rsidP="002D4671">
      <w:pPr>
        <w:pStyle w:val="a4"/>
        <w:numPr>
          <w:ilvl w:val="0"/>
          <w:numId w:val="21"/>
        </w:numPr>
        <w:spacing w:after="0"/>
        <w:ind w:left="142" w:firstLine="563"/>
        <w:jc w:val="both"/>
        <w:rPr>
          <w:rFonts w:ascii="Times New Roman" w:hAnsi="Times New Roman" w:cs="Times New Roman"/>
          <w:sz w:val="24"/>
          <w:szCs w:val="24"/>
        </w:rPr>
      </w:pPr>
      <w:r w:rsidRPr="002D4671">
        <w:rPr>
          <w:rFonts w:ascii="Times New Roman" w:hAnsi="Times New Roman" w:cs="Times New Roman"/>
          <w:sz w:val="24"/>
          <w:szCs w:val="24"/>
        </w:rPr>
        <w:t>количество учащихся с высоким уровнем готовности к работе с информацией и информационными источниками, выраженное в процентах от общего числа обследуемых</w:t>
      </w:r>
      <w:r>
        <w:t>.</w:t>
      </w: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p>
    <w:p w:rsidR="002D4671" w:rsidRPr="002D4671" w:rsidRDefault="002D4671" w:rsidP="002D4671">
      <w:pPr>
        <w:spacing w:after="0"/>
        <w:jc w:val="both"/>
        <w:rPr>
          <w:rFonts w:ascii="Times New Roman" w:hAnsi="Times New Roman" w:cs="Times New Roman"/>
          <w:b/>
          <w:sz w:val="24"/>
          <w:szCs w:val="24"/>
        </w:rPr>
      </w:pPr>
      <w:r w:rsidRPr="002D4671">
        <w:rPr>
          <w:rFonts w:ascii="Times New Roman" w:hAnsi="Times New Roman" w:cs="Times New Roman"/>
          <w:b/>
          <w:sz w:val="24"/>
          <w:szCs w:val="24"/>
        </w:rPr>
        <w:lastRenderedPageBreak/>
        <w:t>Методика 3.</w:t>
      </w:r>
    </w:p>
    <w:p w:rsidR="002D4671" w:rsidRDefault="002D4671" w:rsidP="002D4671">
      <w:pPr>
        <w:spacing w:after="0"/>
        <w:jc w:val="both"/>
        <w:rPr>
          <w:rFonts w:ascii="Times New Roman" w:hAnsi="Times New Roman" w:cs="Times New Roman"/>
          <w:b/>
          <w:sz w:val="24"/>
          <w:szCs w:val="24"/>
        </w:rPr>
      </w:pPr>
      <w:r w:rsidRPr="002D4671">
        <w:rPr>
          <w:rFonts w:ascii="Times New Roman" w:hAnsi="Times New Roman" w:cs="Times New Roman"/>
          <w:b/>
          <w:sz w:val="24"/>
          <w:szCs w:val="24"/>
        </w:rPr>
        <w:t xml:space="preserve">«Изучение мотивации обучения у младших школьников» </w:t>
      </w:r>
      <w:proofErr w:type="spellStart"/>
      <w:r w:rsidRPr="002D4671">
        <w:rPr>
          <w:rFonts w:ascii="Times New Roman" w:hAnsi="Times New Roman" w:cs="Times New Roman"/>
          <w:b/>
          <w:sz w:val="24"/>
          <w:szCs w:val="24"/>
        </w:rPr>
        <w:t>М.Р.Гинзбурга</w:t>
      </w:r>
      <w:proofErr w:type="spellEnd"/>
    </w:p>
    <w:p w:rsidR="002D4671" w:rsidRDefault="002D4671" w:rsidP="002D4671">
      <w:pPr>
        <w:spacing w:after="0"/>
        <w:jc w:val="both"/>
        <w:rPr>
          <w:rFonts w:ascii="Times New Roman" w:hAnsi="Times New Roman" w:cs="Times New Roman"/>
          <w:b/>
          <w:sz w:val="24"/>
          <w:szCs w:val="24"/>
        </w:rPr>
      </w:pP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В соответствии с основными компонентами (показателями) мотивации учения данная диагностическая методика включает в себя шесть содержательных блоков: личностный смысл обучения; степень развития целеполагания; виды мотивации; внешние или внутренние мотивы; тенденция на достижение успеха или неудачи при обучении; реализация мотивов обучения в поведении. Каждый блок представлен в анкете тремя вопросами.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В методике для детей младшего школьного возраста (переходящих из начальных классов в средние) акцент ставится на выявление общего (итогового) уровня мотивации успеха в целом и преобладающих мотивов.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b/>
          <w:sz w:val="24"/>
          <w:szCs w:val="24"/>
        </w:rPr>
        <w:t>Цель:</w:t>
      </w:r>
      <w:r w:rsidRPr="002D4671">
        <w:rPr>
          <w:rFonts w:ascii="Times New Roman" w:hAnsi="Times New Roman" w:cs="Times New Roman"/>
          <w:sz w:val="24"/>
          <w:szCs w:val="24"/>
        </w:rPr>
        <w:t xml:space="preserve"> Выявить уровень развития учебной мотивации учащегося.</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 </w:t>
      </w:r>
      <w:r w:rsidRPr="002D4671">
        <w:rPr>
          <w:rFonts w:ascii="Times New Roman" w:hAnsi="Times New Roman" w:cs="Times New Roman"/>
          <w:b/>
          <w:sz w:val="24"/>
          <w:szCs w:val="24"/>
        </w:rPr>
        <w:t>Ход проведения.</w:t>
      </w:r>
      <w:r w:rsidRPr="002D4671">
        <w:rPr>
          <w:rFonts w:ascii="Times New Roman" w:hAnsi="Times New Roman" w:cs="Times New Roman"/>
          <w:sz w:val="24"/>
          <w:szCs w:val="24"/>
        </w:rPr>
        <w:t xml:space="preserve"> В форме анкеты учащемуся предлагаются неоконченные предложения и варианты ответов к ним. Время на заполнение анкеты – 20 минут. Следует выбрать для окончания предложения 3 варианта из предлагаемых ответов.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b/>
          <w:sz w:val="24"/>
          <w:szCs w:val="24"/>
        </w:rPr>
        <w:t>Инструкция для учащегося.</w:t>
      </w:r>
      <w:r w:rsidRPr="002D4671">
        <w:rPr>
          <w:rFonts w:ascii="Times New Roman" w:hAnsi="Times New Roman" w:cs="Times New Roman"/>
          <w:sz w:val="24"/>
          <w:szCs w:val="24"/>
        </w:rPr>
        <w:t xml:space="preserve"> Дорогой друг! 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 </w:t>
      </w:r>
    </w:p>
    <w:p w:rsidR="002D4671" w:rsidRPr="002D4671" w:rsidRDefault="002D4671" w:rsidP="002D4671">
      <w:pPr>
        <w:spacing w:after="0"/>
        <w:jc w:val="center"/>
        <w:rPr>
          <w:rFonts w:ascii="Times New Roman" w:hAnsi="Times New Roman" w:cs="Times New Roman"/>
          <w:b/>
          <w:sz w:val="24"/>
          <w:szCs w:val="24"/>
        </w:rPr>
      </w:pPr>
      <w:r w:rsidRPr="002D4671">
        <w:rPr>
          <w:rFonts w:ascii="Times New Roman" w:hAnsi="Times New Roman" w:cs="Times New Roman"/>
          <w:b/>
          <w:sz w:val="24"/>
          <w:szCs w:val="24"/>
        </w:rPr>
        <w:t>Анкета для учащегося</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Дата_______________ Ф.И.__________________________________________ Класс_______________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1. </w:t>
      </w:r>
      <w:r w:rsidRPr="002D4671">
        <w:rPr>
          <w:rFonts w:ascii="Times New Roman" w:hAnsi="Times New Roman" w:cs="Times New Roman"/>
          <w:b/>
          <w:sz w:val="24"/>
          <w:szCs w:val="24"/>
        </w:rPr>
        <w:t>Я стараюсь учиться лучше, чтобы</w:t>
      </w:r>
      <w:r w:rsidRPr="002D4671">
        <w:rPr>
          <w:rFonts w:ascii="Times New Roman" w:hAnsi="Times New Roman" w:cs="Times New Roman"/>
          <w:sz w:val="24"/>
          <w:szCs w:val="24"/>
        </w:rPr>
        <w:t xml:space="preserve">...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а) получить хорошую отметку;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б) наш класс был лучшим;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в) принести больше пользы людям;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г) получать впоследствии много денег;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д) меня уважали и хвалили товарищи;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е) меня любила и хвалила учительница;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ж) меня хвалили родители;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з) мне покупали красивые вещи;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и) меня не наказывали;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к) я больше знал и умел.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b/>
          <w:sz w:val="24"/>
          <w:szCs w:val="24"/>
        </w:rPr>
        <w:t>2. Я не могу учиться лучше, так как...</w:t>
      </w:r>
      <w:r w:rsidRPr="002D4671">
        <w:rPr>
          <w:rFonts w:ascii="Times New Roman" w:hAnsi="Times New Roman" w:cs="Times New Roman"/>
          <w:sz w:val="24"/>
          <w:szCs w:val="24"/>
        </w:rPr>
        <w:t xml:space="preserve">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а) у меня есть более интересные дела;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б) можно учиться плохо, а зарабатывать впоследствии хорошо;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в) мне мешают дома;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г) в школе меня часто ругают;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д) мне просто не хочется учиться;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е) не могу заставить себя делать это;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ж) мне трудно усвоить учебный материал;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з) я не успеваю работать вместе со всеми.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b/>
          <w:sz w:val="24"/>
          <w:szCs w:val="24"/>
        </w:rPr>
        <w:t>3. Если я получаю хорошую отметку, мне больше всего нравится то, что...</w:t>
      </w:r>
      <w:r w:rsidRPr="002D4671">
        <w:rPr>
          <w:rFonts w:ascii="Times New Roman" w:hAnsi="Times New Roman" w:cs="Times New Roman"/>
          <w:sz w:val="24"/>
          <w:szCs w:val="24"/>
        </w:rPr>
        <w:t xml:space="preserve">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а) я </w:t>
      </w:r>
      <w:r>
        <w:rPr>
          <w:rFonts w:ascii="Times New Roman" w:hAnsi="Times New Roman" w:cs="Times New Roman"/>
          <w:sz w:val="24"/>
          <w:szCs w:val="24"/>
        </w:rPr>
        <w:t xml:space="preserve">хорошо знаю учебный материал;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б) мои товарищи будут мной довольны;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в) я буду считаться хорошим учеником;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г) мама будет довольна;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д) учительница будет рада;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lastRenderedPageBreak/>
        <w:t xml:space="preserve">е) мне купят красивую вещь;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ж) меня не будут наказывать;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з) я не буду тянуть класс назад.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b/>
          <w:sz w:val="24"/>
          <w:szCs w:val="24"/>
        </w:rPr>
        <w:t>4. Если я получаю плохую отметку, мне больше всего не нравится то, что...</w:t>
      </w:r>
      <w:r w:rsidRPr="002D4671">
        <w:rPr>
          <w:rFonts w:ascii="Times New Roman" w:hAnsi="Times New Roman" w:cs="Times New Roman"/>
          <w:sz w:val="24"/>
          <w:szCs w:val="24"/>
        </w:rPr>
        <w:t xml:space="preserve">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а) я плохо знаю учебный материал;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б) это получилось;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в) я буду считаться плохим учеником;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г) товарищи будут смеяться надо мной;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д) мама будет расстроена;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е) учительница будет недовольна;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ж) я весь класс тяну назад;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з) меня накажут дома;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и) мне не купят красивую вещь. </w:t>
      </w:r>
    </w:p>
    <w:p w:rsidR="002D4671" w:rsidRDefault="002D4671" w:rsidP="002D4671">
      <w:pPr>
        <w:spacing w:after="0"/>
        <w:jc w:val="both"/>
        <w:rPr>
          <w:rFonts w:ascii="Times New Roman" w:hAnsi="Times New Roman" w:cs="Times New Roman"/>
          <w:sz w:val="24"/>
          <w:szCs w:val="24"/>
        </w:rPr>
      </w:pPr>
      <w:r w:rsidRPr="002D4671">
        <w:rPr>
          <w:rFonts w:ascii="Times New Roman" w:hAnsi="Times New Roman" w:cs="Times New Roman"/>
          <w:sz w:val="24"/>
          <w:szCs w:val="24"/>
        </w:rPr>
        <w:t xml:space="preserve">Спасибо за ответы! </w:t>
      </w:r>
    </w:p>
    <w:p w:rsidR="002D4671" w:rsidRDefault="002D4671" w:rsidP="002D4671">
      <w:pPr>
        <w:spacing w:after="0"/>
        <w:jc w:val="both"/>
        <w:rPr>
          <w:rFonts w:ascii="Times New Roman" w:hAnsi="Times New Roman" w:cs="Times New Roman"/>
          <w:sz w:val="24"/>
          <w:szCs w:val="24"/>
        </w:rPr>
      </w:pP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2D4671">
        <w:rPr>
          <w:rFonts w:ascii="Times New Roman" w:hAnsi="Times New Roman" w:cs="Times New Roman"/>
          <w:b/>
          <w:sz w:val="24"/>
          <w:szCs w:val="24"/>
        </w:rPr>
        <w:t>Обработка данных.</w:t>
      </w:r>
      <w:r w:rsidRPr="002D4671">
        <w:rPr>
          <w:rFonts w:ascii="Times New Roman" w:hAnsi="Times New Roman" w:cs="Times New Roman"/>
          <w:sz w:val="24"/>
          <w:szCs w:val="24"/>
        </w:rPr>
        <w:t xml:space="preserve"> Учащимся предлагается выбрать 3 варианта ответов, чтобы исключить случайность выборов и получить объективные результаты. Каждый вариант ответов имеет определенное количество баллов в зависимости от того, какой мотив он отражает (Таблица обработки результатов).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Внешний мотив – 0 баллов.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Игровой мотив – 1 балл.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Получение отметки – 2 балла.</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 Позиционный мотив – 3 балла.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Социальный мотив – 4 балла. </w:t>
      </w:r>
    </w:p>
    <w:p w:rsidR="002D4671" w:rsidRDefault="002D4671"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D4671">
        <w:rPr>
          <w:rFonts w:ascii="Times New Roman" w:hAnsi="Times New Roman" w:cs="Times New Roman"/>
          <w:sz w:val="24"/>
          <w:szCs w:val="24"/>
        </w:rPr>
        <w:t xml:space="preserve">Учебный мотив – 5 баллов. </w:t>
      </w:r>
    </w:p>
    <w:p w:rsidR="00671BD6" w:rsidRPr="00671BD6" w:rsidRDefault="00671BD6" w:rsidP="00671BD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D4671" w:rsidRPr="00671BD6">
        <w:rPr>
          <w:rFonts w:ascii="Times New Roman" w:hAnsi="Times New Roman" w:cs="Times New Roman"/>
          <w:b/>
          <w:sz w:val="24"/>
          <w:szCs w:val="24"/>
        </w:rPr>
        <w:t>Таблица обработки результатов</w:t>
      </w:r>
    </w:p>
    <w:p w:rsidR="00671BD6" w:rsidRPr="002D4671" w:rsidRDefault="00671BD6"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Ind w:w="846" w:type="dxa"/>
        <w:tblLook w:val="04A0" w:firstRow="1" w:lastRow="0" w:firstColumn="1" w:lastColumn="0" w:noHBand="0" w:noVBand="1"/>
      </w:tblPr>
      <w:tblGrid>
        <w:gridCol w:w="1233"/>
        <w:gridCol w:w="945"/>
        <w:gridCol w:w="17"/>
        <w:gridCol w:w="923"/>
        <w:gridCol w:w="1040"/>
        <w:gridCol w:w="22"/>
        <w:gridCol w:w="1134"/>
      </w:tblGrid>
      <w:tr w:rsidR="00671BD6" w:rsidTr="00671BD6">
        <w:trPr>
          <w:trHeight w:val="585"/>
        </w:trPr>
        <w:tc>
          <w:tcPr>
            <w:tcW w:w="1233" w:type="dxa"/>
            <w:vMerge w:val="restart"/>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Варианты ответов</w:t>
            </w:r>
          </w:p>
        </w:tc>
        <w:tc>
          <w:tcPr>
            <w:tcW w:w="4081" w:type="dxa"/>
            <w:gridSpan w:val="6"/>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Количество баллов по номерам предложений</w:t>
            </w:r>
          </w:p>
          <w:p w:rsidR="00671BD6" w:rsidRDefault="00671BD6" w:rsidP="002D4671">
            <w:pPr>
              <w:jc w:val="both"/>
              <w:rPr>
                <w:rFonts w:ascii="Times New Roman" w:hAnsi="Times New Roman" w:cs="Times New Roman"/>
                <w:sz w:val="24"/>
                <w:szCs w:val="24"/>
              </w:rPr>
            </w:pPr>
          </w:p>
        </w:tc>
      </w:tr>
      <w:tr w:rsidR="00671BD6" w:rsidTr="00671BD6">
        <w:trPr>
          <w:trHeight w:val="240"/>
        </w:trPr>
        <w:tc>
          <w:tcPr>
            <w:tcW w:w="1233" w:type="dxa"/>
            <w:vMerge/>
          </w:tcPr>
          <w:p w:rsidR="00671BD6" w:rsidRDefault="00671BD6" w:rsidP="002D4671">
            <w:pPr>
              <w:jc w:val="both"/>
              <w:rPr>
                <w:rFonts w:ascii="Times New Roman" w:hAnsi="Times New Roman" w:cs="Times New Roman"/>
                <w:sz w:val="24"/>
                <w:szCs w:val="24"/>
              </w:rPr>
            </w:pPr>
          </w:p>
        </w:tc>
        <w:tc>
          <w:tcPr>
            <w:tcW w:w="945" w:type="dxa"/>
          </w:tcPr>
          <w:p w:rsidR="00671BD6" w:rsidRDefault="00671BD6" w:rsidP="00671BD6">
            <w:pPr>
              <w:jc w:val="center"/>
              <w:rPr>
                <w:rFonts w:ascii="Times New Roman" w:hAnsi="Times New Roman" w:cs="Times New Roman"/>
                <w:sz w:val="24"/>
                <w:szCs w:val="24"/>
              </w:rPr>
            </w:pPr>
            <w:r>
              <w:rPr>
                <w:rFonts w:ascii="Times New Roman" w:hAnsi="Times New Roman" w:cs="Times New Roman"/>
                <w:sz w:val="24"/>
                <w:szCs w:val="24"/>
              </w:rPr>
              <w:t>1</w:t>
            </w:r>
          </w:p>
        </w:tc>
        <w:tc>
          <w:tcPr>
            <w:tcW w:w="940" w:type="dxa"/>
            <w:gridSpan w:val="2"/>
          </w:tcPr>
          <w:p w:rsidR="00671BD6" w:rsidRDefault="00671BD6" w:rsidP="00671BD6">
            <w:pPr>
              <w:jc w:val="center"/>
              <w:rPr>
                <w:rFonts w:ascii="Times New Roman" w:hAnsi="Times New Roman" w:cs="Times New Roman"/>
                <w:sz w:val="24"/>
                <w:szCs w:val="24"/>
              </w:rPr>
            </w:pPr>
            <w:r>
              <w:rPr>
                <w:rFonts w:ascii="Times New Roman" w:hAnsi="Times New Roman" w:cs="Times New Roman"/>
                <w:sz w:val="24"/>
                <w:szCs w:val="24"/>
              </w:rPr>
              <w:t>2</w:t>
            </w:r>
          </w:p>
        </w:tc>
        <w:tc>
          <w:tcPr>
            <w:tcW w:w="1040" w:type="dxa"/>
          </w:tcPr>
          <w:p w:rsidR="00671BD6" w:rsidRDefault="00671BD6" w:rsidP="00671BD6">
            <w:pPr>
              <w:jc w:val="center"/>
              <w:rPr>
                <w:rFonts w:ascii="Times New Roman" w:hAnsi="Times New Roman" w:cs="Times New Roman"/>
                <w:sz w:val="24"/>
                <w:szCs w:val="24"/>
              </w:rPr>
            </w:pPr>
            <w:r>
              <w:rPr>
                <w:rFonts w:ascii="Times New Roman" w:hAnsi="Times New Roman" w:cs="Times New Roman"/>
                <w:sz w:val="24"/>
                <w:szCs w:val="24"/>
              </w:rPr>
              <w:t>3</w:t>
            </w:r>
          </w:p>
        </w:tc>
        <w:tc>
          <w:tcPr>
            <w:tcW w:w="1156" w:type="dxa"/>
            <w:gridSpan w:val="2"/>
          </w:tcPr>
          <w:p w:rsidR="00671BD6" w:rsidRDefault="00671BD6" w:rsidP="00671BD6">
            <w:pPr>
              <w:jc w:val="center"/>
              <w:rPr>
                <w:rFonts w:ascii="Times New Roman" w:hAnsi="Times New Roman" w:cs="Times New Roman"/>
                <w:sz w:val="24"/>
                <w:szCs w:val="24"/>
              </w:rPr>
            </w:pPr>
            <w:r>
              <w:rPr>
                <w:rFonts w:ascii="Times New Roman" w:hAnsi="Times New Roman" w:cs="Times New Roman"/>
                <w:sz w:val="24"/>
                <w:szCs w:val="24"/>
              </w:rPr>
              <w:t>4</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а)</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2</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5</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б)</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2</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в)</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4</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г)</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4</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д)</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е)</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ж)</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5</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4</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з)</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и)</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0</w:t>
            </w:r>
          </w:p>
        </w:tc>
      </w:tr>
      <w:tr w:rsidR="00671BD6" w:rsidTr="00671BD6">
        <w:tc>
          <w:tcPr>
            <w:tcW w:w="123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к)</w:t>
            </w:r>
          </w:p>
        </w:tc>
        <w:tc>
          <w:tcPr>
            <w:tcW w:w="9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5</w:t>
            </w:r>
          </w:p>
        </w:tc>
        <w:tc>
          <w:tcPr>
            <w:tcW w:w="923"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1BD6" w:rsidRDefault="00671BD6" w:rsidP="002D4671">
            <w:pPr>
              <w:jc w:val="both"/>
              <w:rPr>
                <w:rFonts w:ascii="Times New Roman" w:hAnsi="Times New Roman" w:cs="Times New Roman"/>
                <w:sz w:val="24"/>
                <w:szCs w:val="24"/>
              </w:rPr>
            </w:pPr>
            <w:r>
              <w:rPr>
                <w:rFonts w:ascii="Times New Roman" w:hAnsi="Times New Roman" w:cs="Times New Roman"/>
                <w:sz w:val="24"/>
                <w:szCs w:val="24"/>
              </w:rPr>
              <w:t>-</w:t>
            </w:r>
          </w:p>
        </w:tc>
      </w:tr>
    </w:tbl>
    <w:p w:rsidR="002D4671" w:rsidRDefault="00671BD6" w:rsidP="002D4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D6">
        <w:rPr>
          <w:rFonts w:ascii="Times New Roman" w:hAnsi="Times New Roman" w:cs="Times New Roman"/>
          <w:sz w:val="24"/>
          <w:szCs w:val="24"/>
        </w:rPr>
        <w:t>Баллы суммируются и по оценочной таблице выявляется итоговый уровень мотивации учения. Он заносится в сводный оценочный лист (образец листа см. выше).</w:t>
      </w:r>
    </w:p>
    <w:p w:rsidR="00671BD6" w:rsidRDefault="00671BD6" w:rsidP="00671BD6">
      <w:pPr>
        <w:pStyle w:val="a4"/>
        <w:spacing w:after="0"/>
        <w:ind w:left="142"/>
        <w:jc w:val="center"/>
        <w:rPr>
          <w:rFonts w:ascii="Times New Roman" w:hAnsi="Times New Roman" w:cs="Times New Roman"/>
          <w:b/>
          <w:sz w:val="24"/>
          <w:szCs w:val="24"/>
        </w:rPr>
      </w:pPr>
      <w:r w:rsidRPr="000F7DAB">
        <w:rPr>
          <w:rFonts w:ascii="Times New Roman" w:hAnsi="Times New Roman" w:cs="Times New Roman"/>
          <w:b/>
          <w:sz w:val="24"/>
          <w:szCs w:val="24"/>
        </w:rPr>
        <w:t>Интерпретация полученных данных</w:t>
      </w:r>
    </w:p>
    <w:p w:rsidR="00671BD6" w:rsidRDefault="00671BD6" w:rsidP="00671BD6">
      <w:pPr>
        <w:spacing w:after="0"/>
        <w:jc w:val="center"/>
        <w:rPr>
          <w:rFonts w:ascii="Times New Roman" w:hAnsi="Times New Roman" w:cs="Times New Roman"/>
          <w:b/>
          <w:sz w:val="24"/>
          <w:szCs w:val="24"/>
        </w:rPr>
      </w:pPr>
      <w:r>
        <w:rPr>
          <w:rFonts w:ascii="Times New Roman" w:hAnsi="Times New Roman" w:cs="Times New Roman"/>
          <w:b/>
          <w:sz w:val="24"/>
          <w:szCs w:val="24"/>
        </w:rPr>
        <w:t>Оценочная таблица</w:t>
      </w:r>
    </w:p>
    <w:tbl>
      <w:tblPr>
        <w:tblStyle w:val="a3"/>
        <w:tblW w:w="0" w:type="auto"/>
        <w:tblInd w:w="846" w:type="dxa"/>
        <w:tblLook w:val="04A0" w:firstRow="1" w:lastRow="0" w:firstColumn="1" w:lastColumn="0" w:noHBand="0" w:noVBand="1"/>
      </w:tblPr>
      <w:tblGrid>
        <w:gridCol w:w="2977"/>
        <w:gridCol w:w="2976"/>
      </w:tblGrid>
      <w:tr w:rsidR="00671BD6" w:rsidTr="00671BD6">
        <w:tc>
          <w:tcPr>
            <w:tcW w:w="2977" w:type="dxa"/>
          </w:tcPr>
          <w:p w:rsidR="00671BD6" w:rsidRPr="00671BD6" w:rsidRDefault="00671BD6" w:rsidP="00671BD6">
            <w:pPr>
              <w:jc w:val="both"/>
              <w:rPr>
                <w:rFonts w:ascii="Times New Roman" w:hAnsi="Times New Roman" w:cs="Times New Roman"/>
                <w:i/>
                <w:sz w:val="24"/>
                <w:szCs w:val="24"/>
              </w:rPr>
            </w:pPr>
            <w:r w:rsidRPr="00671BD6">
              <w:rPr>
                <w:rFonts w:ascii="Times New Roman" w:hAnsi="Times New Roman" w:cs="Times New Roman"/>
                <w:i/>
                <w:sz w:val="24"/>
                <w:szCs w:val="24"/>
              </w:rPr>
              <w:t>Уровни мотивации</w:t>
            </w:r>
          </w:p>
        </w:tc>
        <w:tc>
          <w:tcPr>
            <w:tcW w:w="2976" w:type="dxa"/>
          </w:tcPr>
          <w:p w:rsidR="00671BD6" w:rsidRPr="00671BD6" w:rsidRDefault="00671BD6" w:rsidP="00671BD6">
            <w:pPr>
              <w:jc w:val="both"/>
              <w:rPr>
                <w:rFonts w:ascii="Times New Roman" w:hAnsi="Times New Roman" w:cs="Times New Roman"/>
                <w:i/>
                <w:sz w:val="24"/>
                <w:szCs w:val="24"/>
              </w:rPr>
            </w:pPr>
            <w:r w:rsidRPr="00671BD6">
              <w:rPr>
                <w:rFonts w:ascii="Times New Roman" w:hAnsi="Times New Roman" w:cs="Times New Roman"/>
                <w:i/>
                <w:sz w:val="24"/>
                <w:szCs w:val="24"/>
              </w:rPr>
              <w:t>Сумма баллов итогового уровня мотивации</w:t>
            </w:r>
          </w:p>
        </w:tc>
      </w:tr>
      <w:tr w:rsidR="00671BD6" w:rsidTr="00671BD6">
        <w:tc>
          <w:tcPr>
            <w:tcW w:w="2977" w:type="dxa"/>
          </w:tcPr>
          <w:p w:rsidR="00671BD6" w:rsidRPr="00671BD6" w:rsidRDefault="00671BD6" w:rsidP="00671BD6">
            <w:pPr>
              <w:jc w:val="both"/>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976" w:type="dxa"/>
          </w:tcPr>
          <w:p w:rsidR="00671BD6" w:rsidRDefault="00671BD6" w:rsidP="00671BD6">
            <w:pPr>
              <w:jc w:val="both"/>
              <w:rPr>
                <w:rFonts w:ascii="Times New Roman" w:hAnsi="Times New Roman" w:cs="Times New Roman"/>
                <w:sz w:val="24"/>
                <w:szCs w:val="24"/>
              </w:rPr>
            </w:pPr>
            <w:r>
              <w:rPr>
                <w:rFonts w:ascii="Times New Roman" w:hAnsi="Times New Roman" w:cs="Times New Roman"/>
                <w:sz w:val="24"/>
                <w:szCs w:val="24"/>
              </w:rPr>
              <w:t>41-49</w:t>
            </w:r>
          </w:p>
        </w:tc>
      </w:tr>
      <w:tr w:rsidR="00671BD6" w:rsidTr="00671BD6">
        <w:tc>
          <w:tcPr>
            <w:tcW w:w="2977" w:type="dxa"/>
          </w:tcPr>
          <w:p w:rsidR="00671BD6" w:rsidRPr="00671BD6" w:rsidRDefault="00671BD6" w:rsidP="00671BD6">
            <w:pPr>
              <w:jc w:val="both"/>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2976" w:type="dxa"/>
          </w:tcPr>
          <w:p w:rsidR="00671BD6" w:rsidRDefault="00671BD6" w:rsidP="00671BD6">
            <w:pPr>
              <w:jc w:val="both"/>
              <w:rPr>
                <w:rFonts w:ascii="Times New Roman" w:hAnsi="Times New Roman" w:cs="Times New Roman"/>
                <w:sz w:val="24"/>
                <w:szCs w:val="24"/>
              </w:rPr>
            </w:pPr>
            <w:r>
              <w:rPr>
                <w:rFonts w:ascii="Times New Roman" w:hAnsi="Times New Roman" w:cs="Times New Roman"/>
                <w:sz w:val="24"/>
                <w:szCs w:val="24"/>
              </w:rPr>
              <w:t>33-40</w:t>
            </w:r>
          </w:p>
        </w:tc>
      </w:tr>
      <w:tr w:rsidR="00671BD6" w:rsidTr="00671BD6">
        <w:tc>
          <w:tcPr>
            <w:tcW w:w="2977" w:type="dxa"/>
          </w:tcPr>
          <w:p w:rsidR="00671BD6" w:rsidRPr="00671BD6" w:rsidRDefault="00671BD6" w:rsidP="00671BD6">
            <w:pPr>
              <w:jc w:val="both"/>
              <w:rPr>
                <w:rFonts w:ascii="Times New Roman" w:hAnsi="Times New Roman" w:cs="Times New Roman"/>
                <w:sz w:val="24"/>
                <w:szCs w:val="24"/>
                <w:lang w:val="en-US"/>
              </w:rPr>
            </w:pPr>
            <w:r>
              <w:rPr>
                <w:rFonts w:ascii="Times New Roman" w:hAnsi="Times New Roman" w:cs="Times New Roman"/>
                <w:sz w:val="24"/>
                <w:szCs w:val="24"/>
                <w:lang w:val="en-US"/>
              </w:rPr>
              <w:t>III</w:t>
            </w:r>
          </w:p>
          <w:p w:rsidR="00671BD6" w:rsidRPr="00671BD6" w:rsidRDefault="00671BD6" w:rsidP="00671BD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IV</w:t>
            </w:r>
          </w:p>
        </w:tc>
        <w:tc>
          <w:tcPr>
            <w:tcW w:w="2976" w:type="dxa"/>
          </w:tcPr>
          <w:p w:rsidR="00671BD6" w:rsidRDefault="00671BD6" w:rsidP="00671BD6">
            <w:pPr>
              <w:jc w:val="both"/>
              <w:rPr>
                <w:rFonts w:ascii="Times New Roman" w:hAnsi="Times New Roman" w:cs="Times New Roman"/>
                <w:sz w:val="24"/>
                <w:szCs w:val="24"/>
              </w:rPr>
            </w:pPr>
            <w:r>
              <w:rPr>
                <w:rFonts w:ascii="Times New Roman" w:hAnsi="Times New Roman" w:cs="Times New Roman"/>
                <w:sz w:val="24"/>
                <w:szCs w:val="24"/>
              </w:rPr>
              <w:lastRenderedPageBreak/>
              <w:t>25-32</w:t>
            </w:r>
          </w:p>
          <w:p w:rsidR="00671BD6" w:rsidRDefault="00671BD6" w:rsidP="00671BD6">
            <w:pPr>
              <w:jc w:val="both"/>
              <w:rPr>
                <w:rFonts w:ascii="Times New Roman" w:hAnsi="Times New Roman" w:cs="Times New Roman"/>
                <w:sz w:val="24"/>
                <w:szCs w:val="24"/>
              </w:rPr>
            </w:pPr>
            <w:r>
              <w:rPr>
                <w:rFonts w:ascii="Times New Roman" w:hAnsi="Times New Roman" w:cs="Times New Roman"/>
                <w:sz w:val="24"/>
                <w:szCs w:val="24"/>
              </w:rPr>
              <w:lastRenderedPageBreak/>
              <w:t>15-24</w:t>
            </w:r>
          </w:p>
        </w:tc>
      </w:tr>
      <w:tr w:rsidR="00671BD6" w:rsidTr="00671BD6">
        <w:tc>
          <w:tcPr>
            <w:tcW w:w="2977" w:type="dxa"/>
          </w:tcPr>
          <w:p w:rsidR="00671BD6" w:rsidRPr="00671BD6" w:rsidRDefault="00671BD6" w:rsidP="00671BD6">
            <w:pPr>
              <w:jc w:val="both"/>
              <w:rPr>
                <w:rFonts w:ascii="Times New Roman" w:hAnsi="Times New Roman" w:cs="Times New Roman"/>
                <w:sz w:val="24"/>
                <w:szCs w:val="24"/>
              </w:rPr>
            </w:pPr>
            <w:r>
              <w:rPr>
                <w:rFonts w:ascii="Times New Roman" w:hAnsi="Times New Roman" w:cs="Times New Roman"/>
                <w:sz w:val="24"/>
                <w:szCs w:val="24"/>
                <w:lang w:val="en-US"/>
              </w:rPr>
              <w:lastRenderedPageBreak/>
              <w:t>V</w:t>
            </w:r>
          </w:p>
        </w:tc>
        <w:tc>
          <w:tcPr>
            <w:tcW w:w="2976" w:type="dxa"/>
          </w:tcPr>
          <w:p w:rsidR="00671BD6" w:rsidRDefault="00671BD6" w:rsidP="00671BD6">
            <w:pPr>
              <w:jc w:val="both"/>
              <w:rPr>
                <w:rFonts w:ascii="Times New Roman" w:hAnsi="Times New Roman" w:cs="Times New Roman"/>
                <w:sz w:val="24"/>
                <w:szCs w:val="24"/>
              </w:rPr>
            </w:pPr>
            <w:r>
              <w:rPr>
                <w:rFonts w:ascii="Times New Roman" w:hAnsi="Times New Roman" w:cs="Times New Roman"/>
                <w:sz w:val="24"/>
                <w:szCs w:val="24"/>
              </w:rPr>
              <w:t>5-14</w:t>
            </w:r>
          </w:p>
        </w:tc>
      </w:tr>
    </w:tbl>
    <w:p w:rsidR="00671BD6" w:rsidRDefault="00671BD6" w:rsidP="00671BD6">
      <w:pPr>
        <w:spacing w:after="0"/>
        <w:jc w:val="both"/>
        <w:rPr>
          <w:rFonts w:ascii="Times New Roman" w:hAnsi="Times New Roman" w:cs="Times New Roman"/>
          <w:sz w:val="24"/>
          <w:szCs w:val="24"/>
        </w:rPr>
      </w:pPr>
    </w:p>
    <w:p w:rsidR="00671BD6" w:rsidRDefault="00671BD6" w:rsidP="00671B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D6">
        <w:rPr>
          <w:rFonts w:ascii="Times New Roman" w:hAnsi="Times New Roman" w:cs="Times New Roman"/>
          <w:sz w:val="24"/>
          <w:szCs w:val="24"/>
        </w:rPr>
        <w:t>Выделяются итоговые уровни мотивации школьников на момент перехода учащихся из начальных классов в средние.</w:t>
      </w:r>
    </w:p>
    <w:p w:rsidR="00671BD6" w:rsidRDefault="00671BD6" w:rsidP="00671BD6">
      <w:pPr>
        <w:spacing w:after="0"/>
        <w:jc w:val="both"/>
        <w:rPr>
          <w:rFonts w:ascii="Times New Roman" w:hAnsi="Times New Roman" w:cs="Times New Roman"/>
          <w:sz w:val="24"/>
          <w:szCs w:val="24"/>
        </w:rPr>
      </w:pPr>
      <w:r w:rsidRPr="00671BD6">
        <w:rPr>
          <w:rFonts w:ascii="Times New Roman" w:hAnsi="Times New Roman" w:cs="Times New Roman"/>
          <w:sz w:val="24"/>
          <w:szCs w:val="24"/>
        </w:rPr>
        <w:t xml:space="preserve"> I – очень высокий уровень мотивации учения; </w:t>
      </w:r>
    </w:p>
    <w:p w:rsidR="00671BD6" w:rsidRDefault="00671BD6" w:rsidP="00671BD6">
      <w:pPr>
        <w:spacing w:after="0"/>
        <w:jc w:val="both"/>
        <w:rPr>
          <w:rFonts w:ascii="Times New Roman" w:hAnsi="Times New Roman" w:cs="Times New Roman"/>
          <w:sz w:val="24"/>
          <w:szCs w:val="24"/>
        </w:rPr>
      </w:pPr>
      <w:r w:rsidRPr="00671BD6">
        <w:rPr>
          <w:rFonts w:ascii="Times New Roman" w:hAnsi="Times New Roman" w:cs="Times New Roman"/>
          <w:sz w:val="24"/>
          <w:szCs w:val="24"/>
        </w:rPr>
        <w:t xml:space="preserve">II – высокий уровень мотивации учения; </w:t>
      </w:r>
    </w:p>
    <w:p w:rsidR="00671BD6" w:rsidRDefault="00671BD6" w:rsidP="00671BD6">
      <w:pPr>
        <w:spacing w:after="0"/>
        <w:jc w:val="both"/>
        <w:rPr>
          <w:rFonts w:ascii="Times New Roman" w:hAnsi="Times New Roman" w:cs="Times New Roman"/>
          <w:sz w:val="24"/>
          <w:szCs w:val="24"/>
        </w:rPr>
      </w:pPr>
      <w:r w:rsidRPr="00671BD6">
        <w:rPr>
          <w:rFonts w:ascii="Times New Roman" w:hAnsi="Times New Roman" w:cs="Times New Roman"/>
          <w:sz w:val="24"/>
          <w:szCs w:val="24"/>
        </w:rPr>
        <w:t xml:space="preserve">III – нормальный (средний) уровень мотивации учения; </w:t>
      </w:r>
    </w:p>
    <w:p w:rsidR="00671BD6" w:rsidRDefault="00671BD6" w:rsidP="00671BD6">
      <w:pPr>
        <w:spacing w:after="0"/>
        <w:jc w:val="both"/>
        <w:rPr>
          <w:rFonts w:ascii="Times New Roman" w:hAnsi="Times New Roman" w:cs="Times New Roman"/>
          <w:sz w:val="24"/>
          <w:szCs w:val="24"/>
        </w:rPr>
      </w:pPr>
      <w:r w:rsidRPr="00671BD6">
        <w:rPr>
          <w:rFonts w:ascii="Times New Roman" w:hAnsi="Times New Roman" w:cs="Times New Roman"/>
          <w:sz w:val="24"/>
          <w:szCs w:val="24"/>
        </w:rPr>
        <w:t xml:space="preserve">IV – сниженный уровень мотивации учения; </w:t>
      </w:r>
    </w:p>
    <w:p w:rsidR="00671BD6" w:rsidRDefault="00671BD6" w:rsidP="00671BD6">
      <w:pPr>
        <w:spacing w:after="0"/>
        <w:jc w:val="both"/>
        <w:rPr>
          <w:rFonts w:ascii="Times New Roman" w:hAnsi="Times New Roman" w:cs="Times New Roman"/>
          <w:sz w:val="24"/>
          <w:szCs w:val="24"/>
        </w:rPr>
      </w:pPr>
      <w:r w:rsidRPr="00671BD6">
        <w:rPr>
          <w:rFonts w:ascii="Times New Roman" w:hAnsi="Times New Roman" w:cs="Times New Roman"/>
          <w:sz w:val="24"/>
          <w:szCs w:val="24"/>
        </w:rPr>
        <w:t xml:space="preserve">V – низкий уровень мотивации учения. </w:t>
      </w:r>
    </w:p>
    <w:p w:rsidR="00784665" w:rsidRDefault="00671BD6" w:rsidP="00671B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D6">
        <w:rPr>
          <w:rFonts w:ascii="Times New Roman" w:hAnsi="Times New Roman" w:cs="Times New Roman"/>
          <w:sz w:val="24"/>
          <w:szCs w:val="24"/>
        </w:rPr>
        <w:t xml:space="preserve">Таким образом, оценка качества образовательного процесса на данном этапе тестирования осуществляется по следующим групповым показателям: </w:t>
      </w:r>
    </w:p>
    <w:p w:rsidR="00784665" w:rsidRDefault="00671BD6" w:rsidP="00784665">
      <w:pPr>
        <w:pStyle w:val="a4"/>
        <w:numPr>
          <w:ilvl w:val="0"/>
          <w:numId w:val="21"/>
        </w:numPr>
        <w:spacing w:after="0"/>
        <w:ind w:left="426" w:hanging="426"/>
        <w:jc w:val="both"/>
        <w:rPr>
          <w:rFonts w:ascii="Times New Roman" w:hAnsi="Times New Roman" w:cs="Times New Roman"/>
          <w:sz w:val="24"/>
          <w:szCs w:val="24"/>
        </w:rPr>
      </w:pPr>
      <w:r w:rsidRPr="00784665">
        <w:rPr>
          <w:rFonts w:ascii="Times New Roman" w:hAnsi="Times New Roman" w:cs="Times New Roman"/>
          <w:sz w:val="24"/>
          <w:szCs w:val="24"/>
        </w:rPr>
        <w:t xml:space="preserve">количество учащихся с высоким и очень высоким уровнем развития учебной мотивации, выраженное в процентах от общего числа обследуемых; </w:t>
      </w:r>
    </w:p>
    <w:p w:rsidR="00784665" w:rsidRDefault="00671BD6" w:rsidP="00784665">
      <w:pPr>
        <w:pStyle w:val="a4"/>
        <w:numPr>
          <w:ilvl w:val="0"/>
          <w:numId w:val="21"/>
        </w:numPr>
        <w:spacing w:after="0"/>
        <w:ind w:left="426" w:hanging="426"/>
        <w:jc w:val="both"/>
        <w:rPr>
          <w:rFonts w:ascii="Times New Roman" w:hAnsi="Times New Roman" w:cs="Times New Roman"/>
          <w:sz w:val="24"/>
          <w:szCs w:val="24"/>
        </w:rPr>
      </w:pPr>
      <w:r w:rsidRPr="00784665">
        <w:rPr>
          <w:rFonts w:ascii="Times New Roman" w:hAnsi="Times New Roman" w:cs="Times New Roman"/>
          <w:sz w:val="24"/>
          <w:szCs w:val="24"/>
        </w:rPr>
        <w:t xml:space="preserve">количество учащихся со средним уровнем учебной мотивации, выраженное в процентах от общего числа обследуемых; </w:t>
      </w:r>
    </w:p>
    <w:p w:rsidR="00784665" w:rsidRDefault="00671BD6" w:rsidP="00784665">
      <w:pPr>
        <w:pStyle w:val="a4"/>
        <w:numPr>
          <w:ilvl w:val="0"/>
          <w:numId w:val="21"/>
        </w:numPr>
        <w:spacing w:after="0"/>
        <w:ind w:left="426" w:hanging="426"/>
        <w:jc w:val="both"/>
        <w:rPr>
          <w:rFonts w:ascii="Times New Roman" w:hAnsi="Times New Roman" w:cs="Times New Roman"/>
          <w:sz w:val="24"/>
          <w:szCs w:val="24"/>
        </w:rPr>
      </w:pPr>
      <w:r w:rsidRPr="00784665">
        <w:rPr>
          <w:rFonts w:ascii="Times New Roman" w:hAnsi="Times New Roman" w:cs="Times New Roman"/>
          <w:sz w:val="24"/>
          <w:szCs w:val="24"/>
        </w:rPr>
        <w:t xml:space="preserve">количество учащихся с низким и сниженным уровнем учебной мотивации, выраженное в процентах от общего числа обследуемых. </w:t>
      </w:r>
    </w:p>
    <w:p w:rsidR="00671BD6" w:rsidRDefault="00671BD6"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Данные двух последних показателей на региональный уровень не представляются, они используются образовательным учреждением.</w:t>
      </w: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p>
    <w:p w:rsidR="00784665" w:rsidRPr="00784665" w:rsidRDefault="00784665" w:rsidP="00784665">
      <w:pPr>
        <w:pStyle w:val="a4"/>
        <w:spacing w:after="0"/>
        <w:ind w:left="0" w:firstLine="212"/>
        <w:jc w:val="both"/>
        <w:rPr>
          <w:rFonts w:ascii="Times New Roman" w:hAnsi="Times New Roman" w:cs="Times New Roman"/>
          <w:b/>
          <w:sz w:val="24"/>
          <w:szCs w:val="24"/>
        </w:rPr>
      </w:pPr>
      <w:r w:rsidRPr="00784665">
        <w:rPr>
          <w:rFonts w:ascii="Times New Roman" w:hAnsi="Times New Roman" w:cs="Times New Roman"/>
          <w:b/>
          <w:sz w:val="24"/>
          <w:szCs w:val="24"/>
        </w:rPr>
        <w:lastRenderedPageBreak/>
        <w:t>Методика 4.</w:t>
      </w:r>
    </w:p>
    <w:p w:rsidR="00784665" w:rsidRDefault="00784665" w:rsidP="00784665">
      <w:pPr>
        <w:pStyle w:val="a4"/>
        <w:spacing w:after="0"/>
        <w:ind w:left="0" w:firstLine="212"/>
        <w:jc w:val="both"/>
        <w:rPr>
          <w:rFonts w:ascii="Times New Roman" w:hAnsi="Times New Roman" w:cs="Times New Roman"/>
          <w:b/>
          <w:sz w:val="24"/>
          <w:szCs w:val="24"/>
        </w:rPr>
      </w:pPr>
      <w:r w:rsidRPr="00784665">
        <w:rPr>
          <w:rFonts w:ascii="Times New Roman" w:hAnsi="Times New Roman" w:cs="Times New Roman"/>
          <w:b/>
          <w:sz w:val="24"/>
          <w:szCs w:val="24"/>
        </w:rPr>
        <w:t>«Социализация личности учащегося М.</w:t>
      </w:r>
      <w:r>
        <w:rPr>
          <w:rFonts w:ascii="Times New Roman" w:hAnsi="Times New Roman" w:cs="Times New Roman"/>
          <w:b/>
          <w:sz w:val="24"/>
          <w:szCs w:val="24"/>
        </w:rPr>
        <w:t xml:space="preserve"> </w:t>
      </w:r>
      <w:r w:rsidRPr="00784665">
        <w:rPr>
          <w:rFonts w:ascii="Times New Roman" w:hAnsi="Times New Roman" w:cs="Times New Roman"/>
          <w:b/>
          <w:sz w:val="24"/>
          <w:szCs w:val="24"/>
        </w:rPr>
        <w:t>И.</w:t>
      </w:r>
      <w:r>
        <w:rPr>
          <w:rFonts w:ascii="Times New Roman" w:hAnsi="Times New Roman" w:cs="Times New Roman"/>
          <w:b/>
          <w:sz w:val="24"/>
          <w:szCs w:val="24"/>
        </w:rPr>
        <w:t xml:space="preserve"> </w:t>
      </w:r>
      <w:r w:rsidRPr="00784665">
        <w:rPr>
          <w:rFonts w:ascii="Times New Roman" w:hAnsi="Times New Roman" w:cs="Times New Roman"/>
          <w:b/>
          <w:sz w:val="24"/>
          <w:szCs w:val="24"/>
        </w:rPr>
        <w:t>Рожкова»</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b/>
          <w:sz w:val="24"/>
          <w:szCs w:val="24"/>
        </w:rPr>
        <w:t>Цель:</w:t>
      </w:r>
      <w:r w:rsidRPr="00784665">
        <w:rPr>
          <w:rFonts w:ascii="Times New Roman" w:hAnsi="Times New Roman" w:cs="Times New Roman"/>
          <w:sz w:val="24"/>
          <w:szCs w:val="24"/>
        </w:rPr>
        <w:t xml:space="preserve"> выявить уровень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 xml:space="preserve"> учащегося.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b/>
          <w:sz w:val="24"/>
          <w:szCs w:val="24"/>
        </w:rPr>
        <w:t>Ход проведения</w:t>
      </w:r>
      <w:r w:rsidRPr="00784665">
        <w:rPr>
          <w:rFonts w:ascii="Times New Roman" w:hAnsi="Times New Roman" w:cs="Times New Roman"/>
          <w:sz w:val="24"/>
          <w:szCs w:val="24"/>
        </w:rPr>
        <w:t>. Учащемуся в течение 20 минут предлагается прочитать 20 суждений и оценить степень своего согласия с их содержанием по следующей шкале:</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 4 – всегда; 3 – почти всегда; 2 – иногда; 1 – очень редко; 0 – никогда.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b/>
          <w:sz w:val="24"/>
          <w:szCs w:val="24"/>
        </w:rPr>
        <w:t>Инструкция для учащегося.</w:t>
      </w:r>
      <w:r w:rsidRPr="00784665">
        <w:rPr>
          <w:rFonts w:ascii="Times New Roman" w:hAnsi="Times New Roman" w:cs="Times New Roman"/>
          <w:sz w:val="24"/>
          <w:szCs w:val="24"/>
        </w:rPr>
        <w:t xml:space="preserve"> Дорогой друг! Внимательно прочитай каждое суждение и оцени степень своего согласия с их содержанием по следующей шкале: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4 – всегда; 3 – почти всегда; 2 – иногда; 1 – очень редко; 0 – никогда.</w:t>
      </w: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 1. Стараюсь слушаться во всем своих учителей и родителей.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2. Считаю, что всегда надо чем-то отличаться от других.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3. За что бы я ни взялся — добиваюсь успеха.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4. Я умею прощать людей.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5. Я стремлюсь поступать так же, как и все мои товарищи.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6. Мне хочется быть впереди других в любом деле.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7. Я становлюсь упрямым, когда уверен, что я прав.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8. Считаю, что делать людям добро — это главное в жизни.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9. Стараюсь поступать так, чтобы меня хвалили окружающие.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10. Общаясь с товарищами, отстаиваю свое мнение.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11. Если я что-то задумал, то обязательно сделаю.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12. Мне нравится помогать другим.</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 13. Мне хочется, чтобы со мной все дружили.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14. Если мне не нравятся люди, то я не буду с ними общаться.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15. Стремлюсь всегда побеждать и выигрывать.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16. Переживаю неприятности других, как свои.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17. Стремлюсь не ссориться с товарищами.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18. Стараюсь доказать свою правоту, даже если с моим мнением не согласны окружающие. </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19. Если я берусь за дело, то обязательно доведу его до конца.</w:t>
      </w:r>
    </w:p>
    <w:p w:rsidR="00784665" w:rsidRDefault="00784665" w:rsidP="00784665">
      <w:pPr>
        <w:pStyle w:val="a4"/>
        <w:spacing w:after="0"/>
        <w:ind w:left="0" w:firstLine="212"/>
        <w:jc w:val="both"/>
        <w:rPr>
          <w:rFonts w:ascii="Times New Roman" w:hAnsi="Times New Roman" w:cs="Times New Roman"/>
          <w:sz w:val="24"/>
          <w:szCs w:val="24"/>
        </w:rPr>
      </w:pPr>
      <w:r w:rsidRPr="00784665">
        <w:rPr>
          <w:rFonts w:ascii="Times New Roman" w:hAnsi="Times New Roman" w:cs="Times New Roman"/>
          <w:sz w:val="24"/>
          <w:szCs w:val="24"/>
        </w:rPr>
        <w:t xml:space="preserve"> 20. Стараюсь защищать тех, кого обижают. </w:t>
      </w:r>
    </w:p>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b/>
          <w:sz w:val="24"/>
          <w:szCs w:val="24"/>
        </w:rPr>
        <w:t>Обработка данных.</w:t>
      </w:r>
      <w:r w:rsidRPr="00784665">
        <w:rPr>
          <w:rFonts w:ascii="Times New Roman" w:hAnsi="Times New Roman" w:cs="Times New Roman"/>
          <w:sz w:val="24"/>
          <w:szCs w:val="24"/>
        </w:rPr>
        <w:t xml:space="preserve"> Чтобы быстрее и легче проводить обработку результатов, необходимо изготовить для каждого учащегося бланк, в котором против номера суждения ставится оценка.</w:t>
      </w:r>
    </w:p>
    <w:tbl>
      <w:tblPr>
        <w:tblStyle w:val="a3"/>
        <w:tblW w:w="0" w:type="auto"/>
        <w:tblInd w:w="704" w:type="dxa"/>
        <w:tblLook w:val="04A0" w:firstRow="1" w:lastRow="0" w:firstColumn="1" w:lastColumn="0" w:noHBand="0" w:noVBand="1"/>
      </w:tblPr>
      <w:tblGrid>
        <w:gridCol w:w="1559"/>
        <w:gridCol w:w="1474"/>
        <w:gridCol w:w="1645"/>
        <w:gridCol w:w="1701"/>
        <w:gridCol w:w="1701"/>
      </w:tblGrid>
      <w:tr w:rsidR="00784665" w:rsidTr="00784665">
        <w:tc>
          <w:tcPr>
            <w:tcW w:w="1559"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c>
          <w:tcPr>
            <w:tcW w:w="1474"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1645"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17</w:t>
            </w:r>
          </w:p>
        </w:tc>
      </w:tr>
      <w:tr w:rsidR="00784665" w:rsidTr="00784665">
        <w:tc>
          <w:tcPr>
            <w:tcW w:w="1559"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1474"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1645"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18</w:t>
            </w:r>
          </w:p>
        </w:tc>
      </w:tr>
      <w:tr w:rsidR="00784665" w:rsidTr="00784665">
        <w:tc>
          <w:tcPr>
            <w:tcW w:w="1559"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1474"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7</w:t>
            </w:r>
          </w:p>
        </w:tc>
        <w:tc>
          <w:tcPr>
            <w:tcW w:w="1645"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19</w:t>
            </w:r>
          </w:p>
        </w:tc>
      </w:tr>
      <w:tr w:rsidR="00784665" w:rsidTr="00784665">
        <w:tc>
          <w:tcPr>
            <w:tcW w:w="1559"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474"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8</w:t>
            </w:r>
          </w:p>
        </w:tc>
        <w:tc>
          <w:tcPr>
            <w:tcW w:w="1645"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20</w:t>
            </w:r>
          </w:p>
        </w:tc>
      </w:tr>
    </w:tbl>
    <w:p w:rsidR="00784665" w:rsidRDefault="00784665" w:rsidP="00784665">
      <w:pPr>
        <w:pStyle w:val="a4"/>
        <w:spacing w:after="0"/>
        <w:ind w:left="0" w:firstLine="212"/>
        <w:jc w:val="both"/>
        <w:rPr>
          <w:rFonts w:ascii="Times New Roman" w:hAnsi="Times New Roman" w:cs="Times New Roman"/>
          <w:sz w:val="24"/>
          <w:szCs w:val="24"/>
        </w:rPr>
      </w:pPr>
    </w:p>
    <w:p w:rsidR="00784665" w:rsidRDefault="00784665" w:rsidP="00784665">
      <w:pPr>
        <w:pStyle w:val="a4"/>
        <w:spacing w:after="0"/>
        <w:ind w:left="0" w:firstLine="212"/>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sz w:val="24"/>
          <w:szCs w:val="24"/>
        </w:rPr>
        <w:t xml:space="preserve">Среднюю оценку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 xml:space="preserve"> учащегося получают при сложении всех оценок и делении этой суммы на 20 (количество утверждений). Если получаемая средняя оценка больше трех, то можно констатировать высокую степень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 xml:space="preserve"> ребенка; если же она больше двух, но меньше трех, то это свидетельствует о средней степени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 xml:space="preserve"> ребенка. Если средняя оценка окажется меньше двух баллов, то можно предположить, что отдельный учащийся (или группа учеников) имеет низкий уровень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w:t>
      </w:r>
    </w:p>
    <w:p w:rsidR="00784665" w:rsidRDefault="00784665" w:rsidP="00784665">
      <w:pPr>
        <w:pStyle w:val="a4"/>
        <w:spacing w:after="0"/>
        <w:ind w:left="0" w:firstLine="212"/>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sz w:val="24"/>
          <w:szCs w:val="24"/>
        </w:rPr>
        <w:t xml:space="preserve"> Результаты, полученные по всей группе обследованных детей, заносятся в сводный оценочный лист (образец сводного оценочного листа см. выше). </w:t>
      </w:r>
    </w:p>
    <w:p w:rsidR="00784665" w:rsidRDefault="00784665" w:rsidP="00784665">
      <w:pPr>
        <w:pStyle w:val="a4"/>
        <w:spacing w:after="0"/>
        <w:ind w:left="0" w:firstLine="21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84665">
        <w:rPr>
          <w:rFonts w:ascii="Times New Roman" w:hAnsi="Times New Roman" w:cs="Times New Roman"/>
          <w:sz w:val="24"/>
          <w:szCs w:val="24"/>
        </w:rPr>
        <w:t xml:space="preserve">Таким образом, оценка качества образовательного процесса на данном этапе тестирования осуществляется по следующим групповым показателям: </w:t>
      </w:r>
    </w:p>
    <w:p w:rsidR="00784665" w:rsidRDefault="00784665" w:rsidP="00784665">
      <w:pPr>
        <w:pStyle w:val="a4"/>
        <w:numPr>
          <w:ilvl w:val="0"/>
          <w:numId w:val="22"/>
        </w:numPr>
        <w:spacing w:after="0"/>
        <w:ind w:left="0" w:firstLine="0"/>
        <w:jc w:val="both"/>
        <w:rPr>
          <w:rFonts w:ascii="Times New Roman" w:hAnsi="Times New Roman" w:cs="Times New Roman"/>
          <w:sz w:val="24"/>
          <w:szCs w:val="24"/>
        </w:rPr>
      </w:pPr>
      <w:r w:rsidRPr="00784665">
        <w:rPr>
          <w:rFonts w:ascii="Times New Roman" w:hAnsi="Times New Roman" w:cs="Times New Roman"/>
          <w:sz w:val="24"/>
          <w:szCs w:val="24"/>
        </w:rPr>
        <w:t xml:space="preserve">количество учащихся с высоким уровнем </w:t>
      </w:r>
      <w:proofErr w:type="spellStart"/>
      <w:r w:rsidRPr="00784665">
        <w:rPr>
          <w:rFonts w:ascii="Times New Roman" w:hAnsi="Times New Roman" w:cs="Times New Roman"/>
          <w:sz w:val="24"/>
          <w:szCs w:val="24"/>
        </w:rPr>
        <w:t>социализированности</w:t>
      </w:r>
      <w:proofErr w:type="spellEnd"/>
      <w:r w:rsidRPr="00784665">
        <w:rPr>
          <w:rFonts w:ascii="Times New Roman" w:hAnsi="Times New Roman" w:cs="Times New Roman"/>
          <w:sz w:val="24"/>
          <w:szCs w:val="24"/>
        </w:rPr>
        <w:t xml:space="preserve">, выраженное в процентах от общего числа обследуемых. </w:t>
      </w:r>
    </w:p>
    <w:p w:rsidR="00784665" w:rsidRDefault="00784665" w:rsidP="00784665">
      <w:pPr>
        <w:pStyle w:val="a4"/>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sz w:val="24"/>
          <w:szCs w:val="24"/>
        </w:rPr>
        <w:t>Кроме того, образовательное учреждение может определить для себя:</w:t>
      </w:r>
    </w:p>
    <w:p w:rsidR="00784665" w:rsidRDefault="00784665" w:rsidP="00784665">
      <w:pPr>
        <w:pStyle w:val="a4"/>
        <w:numPr>
          <w:ilvl w:val="0"/>
          <w:numId w:val="22"/>
        </w:numPr>
        <w:spacing w:after="0"/>
        <w:ind w:left="0" w:firstLine="0"/>
        <w:jc w:val="both"/>
        <w:rPr>
          <w:rFonts w:ascii="Times New Roman" w:hAnsi="Times New Roman" w:cs="Times New Roman"/>
          <w:sz w:val="24"/>
          <w:szCs w:val="24"/>
        </w:rPr>
      </w:pPr>
      <w:r w:rsidRPr="00784665">
        <w:rPr>
          <w:rFonts w:ascii="Times New Roman" w:hAnsi="Times New Roman" w:cs="Times New Roman"/>
          <w:sz w:val="24"/>
          <w:szCs w:val="24"/>
        </w:rPr>
        <w:t xml:space="preserve">количество учащихся со средним уровнем социальной </w:t>
      </w:r>
      <w:proofErr w:type="spellStart"/>
      <w:r w:rsidRPr="00784665">
        <w:rPr>
          <w:rFonts w:ascii="Times New Roman" w:hAnsi="Times New Roman" w:cs="Times New Roman"/>
          <w:sz w:val="24"/>
          <w:szCs w:val="24"/>
        </w:rPr>
        <w:t>адаптированности</w:t>
      </w:r>
      <w:proofErr w:type="spellEnd"/>
      <w:r w:rsidRPr="00784665">
        <w:rPr>
          <w:rFonts w:ascii="Times New Roman" w:hAnsi="Times New Roman" w:cs="Times New Roman"/>
          <w:sz w:val="24"/>
          <w:szCs w:val="24"/>
        </w:rPr>
        <w:t>, выраженное в процентах от общего числа обследуемых;</w:t>
      </w:r>
    </w:p>
    <w:p w:rsidR="00784665" w:rsidRDefault="00784665" w:rsidP="00784665">
      <w:pPr>
        <w:pStyle w:val="a4"/>
        <w:numPr>
          <w:ilvl w:val="0"/>
          <w:numId w:val="22"/>
        </w:numPr>
        <w:spacing w:after="0"/>
        <w:ind w:left="0" w:firstLine="0"/>
        <w:jc w:val="both"/>
        <w:rPr>
          <w:rFonts w:ascii="Times New Roman" w:hAnsi="Times New Roman" w:cs="Times New Roman"/>
          <w:sz w:val="24"/>
          <w:szCs w:val="24"/>
        </w:rPr>
      </w:pPr>
      <w:r w:rsidRPr="00784665">
        <w:rPr>
          <w:rFonts w:ascii="Times New Roman" w:hAnsi="Times New Roman" w:cs="Times New Roman"/>
          <w:sz w:val="24"/>
          <w:szCs w:val="24"/>
        </w:rPr>
        <w:t xml:space="preserve"> количество учащихся с низким уровнем социальной </w:t>
      </w:r>
      <w:proofErr w:type="spellStart"/>
      <w:r w:rsidRPr="00784665">
        <w:rPr>
          <w:rFonts w:ascii="Times New Roman" w:hAnsi="Times New Roman" w:cs="Times New Roman"/>
          <w:sz w:val="24"/>
          <w:szCs w:val="24"/>
        </w:rPr>
        <w:t>адаптированности</w:t>
      </w:r>
      <w:proofErr w:type="spellEnd"/>
      <w:r w:rsidRPr="00784665">
        <w:rPr>
          <w:rFonts w:ascii="Times New Roman" w:hAnsi="Times New Roman" w:cs="Times New Roman"/>
          <w:sz w:val="24"/>
          <w:szCs w:val="24"/>
        </w:rPr>
        <w:t>, выраженное в процентах от общего числа обследуемых.</w:t>
      </w: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Pr="00784665" w:rsidRDefault="00784665" w:rsidP="00784665">
      <w:pPr>
        <w:pStyle w:val="a4"/>
        <w:spacing w:after="0"/>
        <w:ind w:left="0"/>
        <w:jc w:val="both"/>
        <w:rPr>
          <w:rFonts w:ascii="Times New Roman" w:hAnsi="Times New Roman" w:cs="Times New Roman"/>
          <w:b/>
          <w:sz w:val="24"/>
          <w:szCs w:val="24"/>
        </w:rPr>
      </w:pPr>
      <w:r w:rsidRPr="00784665">
        <w:rPr>
          <w:rFonts w:ascii="Times New Roman" w:hAnsi="Times New Roman" w:cs="Times New Roman"/>
          <w:b/>
          <w:sz w:val="24"/>
          <w:szCs w:val="24"/>
        </w:rPr>
        <w:t>Методика 5.</w:t>
      </w:r>
    </w:p>
    <w:p w:rsidR="00784665" w:rsidRDefault="00784665" w:rsidP="00784665">
      <w:pPr>
        <w:pStyle w:val="a4"/>
        <w:spacing w:after="0"/>
        <w:ind w:left="0"/>
        <w:jc w:val="both"/>
        <w:rPr>
          <w:rFonts w:ascii="Times New Roman" w:hAnsi="Times New Roman" w:cs="Times New Roman"/>
          <w:b/>
          <w:sz w:val="24"/>
          <w:szCs w:val="24"/>
        </w:rPr>
      </w:pPr>
      <w:r w:rsidRPr="00784665">
        <w:rPr>
          <w:rFonts w:ascii="Times New Roman" w:hAnsi="Times New Roman" w:cs="Times New Roman"/>
          <w:b/>
          <w:sz w:val="24"/>
          <w:szCs w:val="24"/>
        </w:rPr>
        <w:t xml:space="preserve">  «Матрица изучения позиций субъекта в педагогическом общении Е.В. </w:t>
      </w:r>
      <w:proofErr w:type="spellStart"/>
      <w:r w:rsidRPr="00784665">
        <w:rPr>
          <w:rFonts w:ascii="Times New Roman" w:hAnsi="Times New Roman" w:cs="Times New Roman"/>
          <w:b/>
          <w:sz w:val="24"/>
          <w:szCs w:val="24"/>
        </w:rPr>
        <w:t>Коротаевой</w:t>
      </w:r>
      <w:proofErr w:type="spellEnd"/>
      <w:r w:rsidRPr="00784665">
        <w:rPr>
          <w:rFonts w:ascii="Times New Roman" w:hAnsi="Times New Roman" w:cs="Times New Roman"/>
          <w:b/>
          <w:sz w:val="24"/>
          <w:szCs w:val="24"/>
        </w:rPr>
        <w:t>»</w:t>
      </w:r>
    </w:p>
    <w:p w:rsidR="00784665" w:rsidRPr="00784665" w:rsidRDefault="00784665" w:rsidP="00784665">
      <w:pPr>
        <w:pStyle w:val="a4"/>
        <w:spacing w:after="0"/>
        <w:ind w:left="0"/>
        <w:jc w:val="both"/>
        <w:rPr>
          <w:rFonts w:ascii="Times New Roman" w:hAnsi="Times New Roman" w:cs="Times New Roman"/>
          <w:b/>
          <w:sz w:val="24"/>
          <w:szCs w:val="24"/>
        </w:rPr>
      </w:pPr>
    </w:p>
    <w:p w:rsidR="00784665" w:rsidRDefault="00784665"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b/>
          <w:sz w:val="24"/>
          <w:szCs w:val="24"/>
        </w:rPr>
        <w:t>Цель:</w:t>
      </w:r>
      <w:r w:rsidRPr="00784665">
        <w:rPr>
          <w:rFonts w:ascii="Times New Roman" w:hAnsi="Times New Roman" w:cs="Times New Roman"/>
          <w:sz w:val="24"/>
          <w:szCs w:val="24"/>
        </w:rPr>
        <w:t xml:space="preserve"> выявить позицию учащегося в общении в педагогическом процессе.</w:t>
      </w:r>
    </w:p>
    <w:p w:rsidR="00784665" w:rsidRDefault="00784665"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84665">
        <w:rPr>
          <w:rFonts w:ascii="Times New Roman" w:hAnsi="Times New Roman" w:cs="Times New Roman"/>
          <w:b/>
          <w:sz w:val="24"/>
          <w:szCs w:val="24"/>
        </w:rPr>
        <w:t>Ход проведения</w:t>
      </w:r>
      <w:r w:rsidRPr="00784665">
        <w:rPr>
          <w:rFonts w:ascii="Times New Roman" w:hAnsi="Times New Roman" w:cs="Times New Roman"/>
          <w:sz w:val="24"/>
          <w:szCs w:val="24"/>
        </w:rPr>
        <w:t xml:space="preserve">. Педагогу предлагается прочитать следующие суждения и оценить степень своего согласия с их содержанием по шкале баллов. </w:t>
      </w:r>
    </w:p>
    <w:p w:rsidR="00784665" w:rsidRPr="00784665" w:rsidRDefault="00784665" w:rsidP="00784665">
      <w:pPr>
        <w:pStyle w:val="a4"/>
        <w:spacing w:after="0"/>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784665">
        <w:rPr>
          <w:rFonts w:ascii="Times New Roman" w:hAnsi="Times New Roman" w:cs="Times New Roman"/>
          <w:b/>
          <w:sz w:val="24"/>
          <w:szCs w:val="24"/>
        </w:rPr>
        <w:t>Инструкция для педагога</w:t>
      </w:r>
      <w:r w:rsidRPr="00784665">
        <w:rPr>
          <w:rFonts w:ascii="Times New Roman" w:hAnsi="Times New Roman" w:cs="Times New Roman"/>
          <w:sz w:val="24"/>
          <w:szCs w:val="24"/>
        </w:rPr>
        <w:t>. Оцените степень готовности к общению в педагогическом процессе ваших учащихся по предложенной матрице.</w:t>
      </w:r>
    </w:p>
    <w:p w:rsidR="00784665" w:rsidRP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547"/>
        <w:gridCol w:w="5528"/>
        <w:gridCol w:w="1269"/>
      </w:tblGrid>
      <w:tr w:rsidR="00784665" w:rsidTr="00784665">
        <w:tc>
          <w:tcPr>
            <w:tcW w:w="2547" w:type="dxa"/>
          </w:tcPr>
          <w:p w:rsidR="00784665" w:rsidRPr="00784665" w:rsidRDefault="00784665" w:rsidP="00784665">
            <w:pPr>
              <w:pStyle w:val="a4"/>
              <w:ind w:left="0"/>
              <w:jc w:val="both"/>
              <w:rPr>
                <w:rFonts w:ascii="Times New Roman" w:hAnsi="Times New Roman" w:cs="Times New Roman"/>
                <w:i/>
                <w:sz w:val="24"/>
                <w:szCs w:val="24"/>
              </w:rPr>
            </w:pPr>
            <w:r w:rsidRPr="00784665">
              <w:rPr>
                <w:rFonts w:ascii="Times New Roman" w:hAnsi="Times New Roman" w:cs="Times New Roman"/>
                <w:i/>
                <w:sz w:val="24"/>
                <w:szCs w:val="24"/>
              </w:rPr>
              <w:t>Сторона общения</w:t>
            </w:r>
          </w:p>
        </w:tc>
        <w:tc>
          <w:tcPr>
            <w:tcW w:w="5528" w:type="dxa"/>
          </w:tcPr>
          <w:p w:rsidR="00784665" w:rsidRPr="00784665" w:rsidRDefault="00784665" w:rsidP="00784665">
            <w:pPr>
              <w:pStyle w:val="a4"/>
              <w:ind w:left="0"/>
              <w:jc w:val="both"/>
              <w:rPr>
                <w:rFonts w:ascii="Times New Roman" w:hAnsi="Times New Roman" w:cs="Times New Roman"/>
                <w:i/>
                <w:sz w:val="24"/>
                <w:szCs w:val="24"/>
              </w:rPr>
            </w:pPr>
            <w:r w:rsidRPr="00784665">
              <w:rPr>
                <w:rFonts w:ascii="Times New Roman" w:hAnsi="Times New Roman" w:cs="Times New Roman"/>
                <w:i/>
                <w:sz w:val="24"/>
                <w:szCs w:val="24"/>
              </w:rPr>
              <w:t>Позиционные варианты</w:t>
            </w:r>
          </w:p>
        </w:tc>
        <w:tc>
          <w:tcPr>
            <w:tcW w:w="1269" w:type="dxa"/>
          </w:tcPr>
          <w:p w:rsidR="00784665" w:rsidRPr="00784665" w:rsidRDefault="00784665" w:rsidP="00784665">
            <w:pPr>
              <w:pStyle w:val="a4"/>
              <w:ind w:left="0"/>
              <w:jc w:val="both"/>
              <w:rPr>
                <w:rFonts w:ascii="Times New Roman" w:hAnsi="Times New Roman" w:cs="Times New Roman"/>
                <w:i/>
                <w:sz w:val="24"/>
                <w:szCs w:val="24"/>
              </w:rPr>
            </w:pPr>
            <w:r w:rsidRPr="00784665">
              <w:rPr>
                <w:rFonts w:ascii="Times New Roman" w:hAnsi="Times New Roman" w:cs="Times New Roman"/>
                <w:i/>
                <w:sz w:val="24"/>
                <w:szCs w:val="24"/>
              </w:rPr>
              <w:t>баллы</w:t>
            </w:r>
          </w:p>
        </w:tc>
      </w:tr>
      <w:tr w:rsidR="00784665" w:rsidTr="00784665">
        <w:tc>
          <w:tcPr>
            <w:tcW w:w="2547" w:type="dxa"/>
            <w:vMerge w:val="restart"/>
          </w:tcPr>
          <w:p w:rsidR="00784665" w:rsidRDefault="00784665"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r w:rsidR="00EB4D96">
              <w:rPr>
                <w:rFonts w:ascii="Times New Roman" w:hAnsi="Times New Roman" w:cs="Times New Roman"/>
                <w:sz w:val="24"/>
                <w:szCs w:val="24"/>
              </w:rPr>
              <w:t>Информационно-событийная</w:t>
            </w:r>
          </w:p>
        </w:tc>
        <w:tc>
          <w:tcPr>
            <w:tcW w:w="5528" w:type="dxa"/>
          </w:tcPr>
          <w:p w:rsidR="00784665"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Не воспринимает информацию, не реагирует на события</w:t>
            </w:r>
          </w:p>
        </w:tc>
        <w:tc>
          <w:tcPr>
            <w:tcW w:w="1269" w:type="dxa"/>
          </w:tcPr>
          <w:p w:rsidR="00784665"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r>
      <w:tr w:rsidR="00784665" w:rsidTr="00784665">
        <w:tc>
          <w:tcPr>
            <w:tcW w:w="2547" w:type="dxa"/>
            <w:vMerge/>
          </w:tcPr>
          <w:p w:rsidR="00784665" w:rsidRDefault="00784665" w:rsidP="00784665">
            <w:pPr>
              <w:pStyle w:val="a4"/>
              <w:ind w:left="0"/>
              <w:jc w:val="both"/>
              <w:rPr>
                <w:rFonts w:ascii="Times New Roman" w:hAnsi="Times New Roman" w:cs="Times New Roman"/>
                <w:sz w:val="24"/>
                <w:szCs w:val="24"/>
              </w:rPr>
            </w:pPr>
          </w:p>
        </w:tc>
        <w:tc>
          <w:tcPr>
            <w:tcW w:w="5528" w:type="dxa"/>
          </w:tcPr>
          <w:p w:rsidR="00784665"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Воспринимает и усваивает событийную информацию на уровне пассивного включения.</w:t>
            </w:r>
          </w:p>
        </w:tc>
        <w:tc>
          <w:tcPr>
            <w:tcW w:w="1269" w:type="dxa"/>
          </w:tcPr>
          <w:p w:rsidR="00784665"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784665" w:rsidTr="00784665">
        <w:tc>
          <w:tcPr>
            <w:tcW w:w="2547" w:type="dxa"/>
            <w:vMerge/>
          </w:tcPr>
          <w:p w:rsidR="00784665" w:rsidRDefault="00784665" w:rsidP="00784665">
            <w:pPr>
              <w:pStyle w:val="a4"/>
              <w:ind w:left="0"/>
              <w:jc w:val="both"/>
              <w:rPr>
                <w:rFonts w:ascii="Times New Roman" w:hAnsi="Times New Roman" w:cs="Times New Roman"/>
                <w:sz w:val="24"/>
                <w:szCs w:val="24"/>
              </w:rPr>
            </w:pPr>
          </w:p>
        </w:tc>
        <w:tc>
          <w:tcPr>
            <w:tcW w:w="5528" w:type="dxa"/>
          </w:tcPr>
          <w:p w:rsidR="00784665"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Принимает, усваивает информацию. Действует сообразно с событиями</w:t>
            </w:r>
          </w:p>
        </w:tc>
        <w:tc>
          <w:tcPr>
            <w:tcW w:w="1269" w:type="dxa"/>
          </w:tcPr>
          <w:p w:rsidR="00784665"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r>
      <w:tr w:rsidR="00784665" w:rsidTr="00784665">
        <w:tc>
          <w:tcPr>
            <w:tcW w:w="2547" w:type="dxa"/>
            <w:vMerge/>
          </w:tcPr>
          <w:p w:rsidR="00784665" w:rsidRDefault="00784665" w:rsidP="00784665">
            <w:pPr>
              <w:pStyle w:val="a4"/>
              <w:ind w:left="0"/>
              <w:jc w:val="both"/>
              <w:rPr>
                <w:rFonts w:ascii="Times New Roman" w:hAnsi="Times New Roman" w:cs="Times New Roman"/>
                <w:sz w:val="24"/>
                <w:szCs w:val="24"/>
              </w:rPr>
            </w:pPr>
          </w:p>
        </w:tc>
        <w:tc>
          <w:tcPr>
            <w:tcW w:w="5528" w:type="dxa"/>
          </w:tcPr>
          <w:p w:rsidR="00784665"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Усваивает и перерабатывает информацию; ищет новые каналы получения и обработки информации, прогнозирует развитие событий</w:t>
            </w:r>
          </w:p>
        </w:tc>
        <w:tc>
          <w:tcPr>
            <w:tcW w:w="1269" w:type="dxa"/>
          </w:tcPr>
          <w:p w:rsidR="00784665"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r>
      <w:tr w:rsidR="00EB4D96" w:rsidTr="00784665">
        <w:tc>
          <w:tcPr>
            <w:tcW w:w="2547" w:type="dxa"/>
            <w:vMerge w:val="restart"/>
          </w:tcPr>
          <w:p w:rsidR="00EB4D96" w:rsidRPr="00EB4D96" w:rsidRDefault="00EB4D96" w:rsidP="00EB4D96">
            <w:pPr>
              <w:jc w:val="both"/>
              <w:rPr>
                <w:rFonts w:ascii="Times New Roman" w:hAnsi="Times New Roman" w:cs="Times New Roman"/>
                <w:sz w:val="24"/>
                <w:szCs w:val="24"/>
              </w:rPr>
            </w:pPr>
            <w:r>
              <w:rPr>
                <w:rFonts w:ascii="Times New Roman" w:hAnsi="Times New Roman" w:cs="Times New Roman"/>
                <w:sz w:val="24"/>
                <w:szCs w:val="24"/>
              </w:rPr>
              <w:t>2.О</w:t>
            </w:r>
            <w:r w:rsidRPr="00EB4D96">
              <w:rPr>
                <w:rFonts w:ascii="Times New Roman" w:hAnsi="Times New Roman" w:cs="Times New Roman"/>
                <w:sz w:val="24"/>
                <w:szCs w:val="24"/>
              </w:rPr>
              <w:t>рганизационно -</w:t>
            </w:r>
            <w:proofErr w:type="spellStart"/>
            <w:r w:rsidRPr="00EB4D96">
              <w:rPr>
                <w:rFonts w:ascii="Times New Roman" w:hAnsi="Times New Roman" w:cs="Times New Roman"/>
                <w:sz w:val="24"/>
                <w:szCs w:val="24"/>
              </w:rPr>
              <w:t>деятельностная</w:t>
            </w:r>
            <w:proofErr w:type="spellEnd"/>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Не включается в общую деятельность</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Принимает участие в общей работе под давлением внешних обстоятельств</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Активно сотрудничает с другими, исходя из внутренней мотивации к совместной работе</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Принимает активное участие в сотрудничестве; организует ситуации совместной деятельности других людей</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r>
      <w:tr w:rsidR="00EB4D96" w:rsidTr="00784665">
        <w:tc>
          <w:tcPr>
            <w:tcW w:w="2547" w:type="dxa"/>
            <w:vMerge w:val="restart"/>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3.Эмоционально-эмпатийная</w:t>
            </w: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Игнорирует позиции окружающих</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Учитывает позиции других, но не меняет стиля своего поведения</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Корректирует свою позицию, учитывая поведения окружающих</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r>
      <w:tr w:rsidR="00EB4D96" w:rsidTr="00784665">
        <w:tc>
          <w:tcPr>
            <w:tcW w:w="2547" w:type="dxa"/>
            <w:vMerge/>
          </w:tcPr>
          <w:p w:rsidR="00EB4D96" w:rsidRDefault="00EB4D96" w:rsidP="00784665">
            <w:pPr>
              <w:pStyle w:val="a4"/>
              <w:ind w:left="0"/>
              <w:jc w:val="both"/>
              <w:rPr>
                <w:rFonts w:ascii="Times New Roman" w:hAnsi="Times New Roman" w:cs="Times New Roman"/>
                <w:sz w:val="24"/>
                <w:szCs w:val="24"/>
              </w:rPr>
            </w:pPr>
          </w:p>
        </w:tc>
        <w:tc>
          <w:tcPr>
            <w:tcW w:w="5528" w:type="dxa"/>
          </w:tcPr>
          <w:p w:rsidR="00EB4D96" w:rsidRPr="00EB4D96" w:rsidRDefault="00EB4D96" w:rsidP="00784665">
            <w:pPr>
              <w:pStyle w:val="a4"/>
              <w:ind w:left="0"/>
              <w:jc w:val="both"/>
              <w:rPr>
                <w:rFonts w:ascii="Times New Roman" w:hAnsi="Times New Roman" w:cs="Times New Roman"/>
                <w:sz w:val="24"/>
                <w:szCs w:val="24"/>
              </w:rPr>
            </w:pPr>
            <w:r w:rsidRPr="00EB4D96">
              <w:rPr>
                <w:rFonts w:ascii="Times New Roman" w:hAnsi="Times New Roman" w:cs="Times New Roman"/>
                <w:sz w:val="24"/>
                <w:szCs w:val="24"/>
              </w:rPr>
              <w:t>Создает условия для гармонизации своей позиции с позициями окружающих</w:t>
            </w:r>
          </w:p>
        </w:tc>
        <w:tc>
          <w:tcPr>
            <w:tcW w:w="1269" w:type="dxa"/>
          </w:tcPr>
          <w:p w:rsidR="00EB4D96" w:rsidRDefault="00EB4D96"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EB4D96" w:rsidRDefault="00EB4D96" w:rsidP="00EB4D96">
      <w:pPr>
        <w:pStyle w:val="a4"/>
        <w:spacing w:after="0"/>
        <w:ind w:left="0"/>
        <w:jc w:val="center"/>
        <w:rPr>
          <w:rFonts w:ascii="Times New Roman" w:hAnsi="Times New Roman" w:cs="Times New Roman"/>
          <w:sz w:val="24"/>
          <w:szCs w:val="24"/>
        </w:rPr>
      </w:pPr>
      <w:r w:rsidRPr="00EB4D96">
        <w:rPr>
          <w:rFonts w:ascii="Times New Roman" w:hAnsi="Times New Roman" w:cs="Times New Roman"/>
          <w:b/>
          <w:sz w:val="24"/>
          <w:szCs w:val="24"/>
        </w:rPr>
        <w:t>Обработка и интерпретация данных</w:t>
      </w:r>
      <w:r w:rsidRPr="00EB4D96">
        <w:rPr>
          <w:rFonts w:ascii="Times New Roman" w:hAnsi="Times New Roman" w:cs="Times New Roman"/>
          <w:sz w:val="24"/>
          <w:szCs w:val="24"/>
        </w:rPr>
        <w:t xml:space="preserve">. </w:t>
      </w:r>
    </w:p>
    <w:p w:rsidR="00EB4D96" w:rsidRDefault="00EB4D96" w:rsidP="00EB4D96">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B4D96">
        <w:rPr>
          <w:rFonts w:ascii="Times New Roman" w:hAnsi="Times New Roman" w:cs="Times New Roman"/>
          <w:sz w:val="24"/>
          <w:szCs w:val="24"/>
        </w:rPr>
        <w:t xml:space="preserve">Подсчитывается общая сумма: </w:t>
      </w:r>
    </w:p>
    <w:p w:rsidR="00EB4D96" w:rsidRDefault="00EB4D96" w:rsidP="00EB4D96">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EB4D96">
        <w:rPr>
          <w:rFonts w:ascii="Times New Roman" w:hAnsi="Times New Roman" w:cs="Times New Roman"/>
          <w:sz w:val="24"/>
          <w:szCs w:val="24"/>
        </w:rPr>
        <w:t xml:space="preserve">- 3 балла – </w:t>
      </w:r>
      <w:r>
        <w:rPr>
          <w:rFonts w:ascii="Times New Roman" w:hAnsi="Times New Roman" w:cs="Times New Roman"/>
          <w:sz w:val="24"/>
          <w:szCs w:val="24"/>
        </w:rPr>
        <w:t xml:space="preserve">закрытая позиция, отчуждение; </w:t>
      </w:r>
    </w:p>
    <w:p w:rsidR="00EB4D96" w:rsidRDefault="00EB4D96" w:rsidP="00EB4D96">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 - 4-6 баллов – позиция пассивного участия (вступает в контакт под давлением обстоятельств, из боязни наказания, дисциплинарных санкций);</w:t>
      </w:r>
    </w:p>
    <w:p w:rsidR="00EB4D96" w:rsidRDefault="00EB4D96" w:rsidP="00EB4D96">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 - 7-9 баллов – позиция активного участия (вступает в контакт, поскольку происходящее вызывает интерес);</w:t>
      </w:r>
    </w:p>
    <w:p w:rsidR="00EB4D96" w:rsidRDefault="00EB4D96" w:rsidP="00EB4D96">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 - 10-12 баллов – позиция, инициирующая позитивное общение с окружающими. </w:t>
      </w:r>
    </w:p>
    <w:p w:rsidR="00EB4D96" w:rsidRDefault="00EB4D96" w:rsidP="00EB4D96">
      <w:pPr>
        <w:pStyle w:val="a4"/>
        <w:spacing w:after="0"/>
        <w:ind w:left="0"/>
        <w:jc w:val="both"/>
        <w:rPr>
          <w:rFonts w:ascii="Times New Roman" w:hAnsi="Times New Roman" w:cs="Times New Roman"/>
          <w:sz w:val="24"/>
          <w:szCs w:val="24"/>
        </w:rPr>
      </w:pPr>
    </w:p>
    <w:p w:rsidR="00EB4D96" w:rsidRDefault="00EB4D96" w:rsidP="00EB4D96">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EB4D96">
        <w:rPr>
          <w:rFonts w:ascii="Times New Roman" w:hAnsi="Times New Roman" w:cs="Times New Roman"/>
          <w:sz w:val="24"/>
          <w:szCs w:val="24"/>
        </w:rPr>
        <w:t>Таким образом, с помощью данной матрицы можно оценить позицию всего коллектива класса и сделать вывод о перспективах учебного сотрудничества. Результаты, полученные по всей группе обследованных детей, заносятся в сводный оценочный лист (образец сводного оценочного листа см. выше). Оценка качества образовательного процесса на данном этапе тестирования осуществляется по следующим групповым показателям:</w:t>
      </w:r>
    </w:p>
    <w:p w:rsidR="00EB4D96" w:rsidRDefault="00EB4D96" w:rsidP="00EB4D96">
      <w:pPr>
        <w:pStyle w:val="a4"/>
        <w:numPr>
          <w:ilvl w:val="0"/>
          <w:numId w:val="22"/>
        </w:numPr>
        <w:spacing w:after="0"/>
        <w:ind w:left="284" w:hanging="284"/>
        <w:jc w:val="both"/>
        <w:rPr>
          <w:rFonts w:ascii="Times New Roman" w:hAnsi="Times New Roman" w:cs="Times New Roman"/>
          <w:sz w:val="24"/>
          <w:szCs w:val="24"/>
        </w:rPr>
      </w:pPr>
      <w:r w:rsidRPr="00EB4D96">
        <w:rPr>
          <w:rFonts w:ascii="Times New Roman" w:hAnsi="Times New Roman" w:cs="Times New Roman"/>
          <w:sz w:val="24"/>
          <w:szCs w:val="24"/>
        </w:rPr>
        <w:t xml:space="preserve">количество учащихся с позицией, инициирующей позитивное общение с окружающими, выраженное в процентах от общего числа обследуемых. Кроме того, образовательное учреждение может определить для себя: </w:t>
      </w:r>
    </w:p>
    <w:p w:rsidR="00EB4D96" w:rsidRDefault="00EB4D96" w:rsidP="00EB4D96">
      <w:pPr>
        <w:pStyle w:val="a4"/>
        <w:numPr>
          <w:ilvl w:val="0"/>
          <w:numId w:val="22"/>
        </w:numPr>
        <w:spacing w:after="0"/>
        <w:ind w:left="284" w:hanging="284"/>
        <w:jc w:val="both"/>
        <w:rPr>
          <w:rFonts w:ascii="Times New Roman" w:hAnsi="Times New Roman" w:cs="Times New Roman"/>
          <w:sz w:val="24"/>
          <w:szCs w:val="24"/>
        </w:rPr>
      </w:pPr>
      <w:r w:rsidRPr="00EB4D96">
        <w:rPr>
          <w:rFonts w:ascii="Times New Roman" w:hAnsi="Times New Roman" w:cs="Times New Roman"/>
          <w:sz w:val="24"/>
          <w:szCs w:val="24"/>
        </w:rPr>
        <w:t>количество учащихся с позицией активного участия, выраженное в процентах от общего числа обследуемых;</w:t>
      </w:r>
    </w:p>
    <w:p w:rsidR="00784665" w:rsidRDefault="00EB4D96" w:rsidP="00EB4D96">
      <w:pPr>
        <w:pStyle w:val="a4"/>
        <w:numPr>
          <w:ilvl w:val="0"/>
          <w:numId w:val="22"/>
        </w:numPr>
        <w:spacing w:after="0"/>
        <w:ind w:left="284" w:hanging="284"/>
        <w:jc w:val="both"/>
        <w:rPr>
          <w:rFonts w:ascii="Times New Roman" w:hAnsi="Times New Roman" w:cs="Times New Roman"/>
          <w:sz w:val="24"/>
          <w:szCs w:val="24"/>
        </w:rPr>
      </w:pPr>
      <w:r w:rsidRPr="00EB4D96">
        <w:rPr>
          <w:rFonts w:ascii="Times New Roman" w:hAnsi="Times New Roman" w:cs="Times New Roman"/>
          <w:sz w:val="24"/>
          <w:szCs w:val="24"/>
        </w:rPr>
        <w:t xml:space="preserve"> количество учащихся с позицией пассивного участия, выраженное в процентах от общего числа обследуемых.</w:t>
      </w:r>
    </w:p>
    <w:p w:rsidR="00EB4D96" w:rsidRDefault="00EB4D96" w:rsidP="00EB4D96">
      <w:pPr>
        <w:pStyle w:val="a4"/>
        <w:spacing w:after="0"/>
        <w:ind w:left="284"/>
        <w:jc w:val="both"/>
        <w:rPr>
          <w:rFonts w:ascii="Times New Roman" w:hAnsi="Times New Roman" w:cs="Times New Roman"/>
          <w:sz w:val="24"/>
          <w:szCs w:val="24"/>
        </w:rPr>
      </w:pPr>
    </w:p>
    <w:p w:rsidR="00EB4D96" w:rsidRDefault="00EB4D96" w:rsidP="00EB4D96">
      <w:pPr>
        <w:pStyle w:val="a4"/>
        <w:spacing w:after="0"/>
        <w:ind w:left="284"/>
        <w:jc w:val="both"/>
        <w:rPr>
          <w:rFonts w:ascii="Times New Roman" w:hAnsi="Times New Roman" w:cs="Times New Roman"/>
          <w:sz w:val="24"/>
          <w:szCs w:val="24"/>
        </w:rPr>
      </w:pPr>
    </w:p>
    <w:p w:rsidR="00EB4D96" w:rsidRDefault="00EB4D96" w:rsidP="00EB4D96">
      <w:pPr>
        <w:pStyle w:val="a4"/>
        <w:spacing w:after="0"/>
        <w:ind w:left="284"/>
        <w:jc w:val="both"/>
        <w:rPr>
          <w:rFonts w:ascii="Times New Roman" w:hAnsi="Times New Roman" w:cs="Times New Roman"/>
          <w:sz w:val="24"/>
          <w:szCs w:val="24"/>
        </w:rPr>
      </w:pPr>
    </w:p>
    <w:p w:rsidR="00EB4D96" w:rsidRDefault="00EB4D96" w:rsidP="00EB4D96">
      <w:pPr>
        <w:pStyle w:val="a4"/>
        <w:spacing w:after="0"/>
        <w:ind w:left="284"/>
        <w:jc w:val="both"/>
        <w:rPr>
          <w:rFonts w:ascii="Times New Roman" w:hAnsi="Times New Roman" w:cs="Times New Roman"/>
          <w:sz w:val="24"/>
          <w:szCs w:val="24"/>
        </w:rPr>
      </w:pPr>
    </w:p>
    <w:p w:rsidR="00EB4D96" w:rsidRPr="00EB4D96" w:rsidRDefault="00EB4D96" w:rsidP="00EB4D96">
      <w:pPr>
        <w:pStyle w:val="a4"/>
        <w:spacing w:after="0"/>
        <w:ind w:left="284"/>
        <w:jc w:val="both"/>
        <w:rPr>
          <w:rFonts w:ascii="Times New Roman" w:hAnsi="Times New Roman" w:cs="Times New Roman"/>
          <w:b/>
          <w:sz w:val="24"/>
          <w:szCs w:val="24"/>
        </w:rPr>
      </w:pPr>
      <w:r w:rsidRPr="00EB4D96">
        <w:rPr>
          <w:rFonts w:ascii="Times New Roman" w:hAnsi="Times New Roman" w:cs="Times New Roman"/>
          <w:b/>
          <w:sz w:val="24"/>
          <w:szCs w:val="24"/>
        </w:rPr>
        <w:t>Методика 6.</w:t>
      </w:r>
    </w:p>
    <w:p w:rsidR="00EB4D96" w:rsidRPr="00EB4D96" w:rsidRDefault="00EB4D96" w:rsidP="00EB4D96">
      <w:pPr>
        <w:pStyle w:val="a4"/>
        <w:spacing w:after="0"/>
        <w:ind w:left="284"/>
        <w:jc w:val="both"/>
        <w:rPr>
          <w:rFonts w:ascii="Times New Roman" w:hAnsi="Times New Roman" w:cs="Times New Roman"/>
          <w:b/>
          <w:sz w:val="24"/>
          <w:szCs w:val="24"/>
        </w:rPr>
      </w:pPr>
      <w:r w:rsidRPr="00EB4D96">
        <w:rPr>
          <w:rFonts w:ascii="Times New Roman" w:hAnsi="Times New Roman" w:cs="Times New Roman"/>
          <w:b/>
          <w:sz w:val="24"/>
          <w:szCs w:val="24"/>
        </w:rPr>
        <w:t>Опросник «Готовность подростков к выбору профессии В.Б.</w:t>
      </w:r>
      <w:r>
        <w:rPr>
          <w:rFonts w:ascii="Times New Roman" w:hAnsi="Times New Roman" w:cs="Times New Roman"/>
          <w:b/>
          <w:sz w:val="24"/>
          <w:szCs w:val="24"/>
        </w:rPr>
        <w:t xml:space="preserve"> </w:t>
      </w:r>
      <w:r w:rsidRPr="00EB4D96">
        <w:rPr>
          <w:rFonts w:ascii="Times New Roman" w:hAnsi="Times New Roman" w:cs="Times New Roman"/>
          <w:b/>
          <w:sz w:val="24"/>
          <w:szCs w:val="24"/>
        </w:rPr>
        <w:t>Успенского»</w:t>
      </w:r>
    </w:p>
    <w:p w:rsidR="00784665" w:rsidRDefault="00784665" w:rsidP="00784665">
      <w:pPr>
        <w:pStyle w:val="a4"/>
        <w:spacing w:after="0"/>
        <w:ind w:left="0"/>
        <w:jc w:val="both"/>
        <w:rPr>
          <w:rFonts w:ascii="Times New Roman" w:hAnsi="Times New Roman" w:cs="Times New Roman"/>
          <w:sz w:val="24"/>
          <w:szCs w:val="24"/>
        </w:rPr>
      </w:pPr>
    </w:p>
    <w:p w:rsidR="00EB4D96" w:rsidRDefault="00EB4D96"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EB4D96">
        <w:rPr>
          <w:rFonts w:ascii="Times New Roman" w:hAnsi="Times New Roman" w:cs="Times New Roman"/>
          <w:b/>
          <w:sz w:val="24"/>
          <w:szCs w:val="24"/>
        </w:rPr>
        <w:t>Цель</w:t>
      </w:r>
      <w:r w:rsidRPr="00EB4D96">
        <w:rPr>
          <w:rFonts w:ascii="Times New Roman" w:hAnsi="Times New Roman" w:cs="Times New Roman"/>
          <w:sz w:val="24"/>
          <w:szCs w:val="24"/>
        </w:rPr>
        <w:t xml:space="preserve">: определение готовности учащихся к выбору профессии. </w:t>
      </w:r>
    </w:p>
    <w:p w:rsidR="00EB4D96" w:rsidRDefault="00EB4D96"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EB4D96">
        <w:rPr>
          <w:rFonts w:ascii="Times New Roman" w:hAnsi="Times New Roman" w:cs="Times New Roman"/>
          <w:b/>
          <w:sz w:val="24"/>
          <w:szCs w:val="24"/>
        </w:rPr>
        <w:t>Ход проведения</w:t>
      </w:r>
      <w:r w:rsidRPr="00EB4D96">
        <w:rPr>
          <w:rFonts w:ascii="Times New Roman" w:hAnsi="Times New Roman" w:cs="Times New Roman"/>
          <w:sz w:val="24"/>
          <w:szCs w:val="24"/>
        </w:rPr>
        <w:t xml:space="preserve">. Учащимся в течение 25 минут предлагается прочитать перечисленные ниже утверждения и выразить свое согласие или несогласие с ними ответами «да» или «нет». </w:t>
      </w:r>
    </w:p>
    <w:p w:rsidR="00EB4D96" w:rsidRDefault="00EB4D96"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EB4D96">
        <w:rPr>
          <w:rFonts w:ascii="Times New Roman" w:hAnsi="Times New Roman" w:cs="Times New Roman"/>
          <w:b/>
          <w:sz w:val="24"/>
          <w:szCs w:val="24"/>
        </w:rPr>
        <w:t>Инструкция для учащегося</w:t>
      </w:r>
      <w:r w:rsidRPr="00EB4D96">
        <w:rPr>
          <w:rFonts w:ascii="Times New Roman" w:hAnsi="Times New Roman" w:cs="Times New Roman"/>
          <w:sz w:val="24"/>
          <w:szCs w:val="24"/>
        </w:rPr>
        <w:t>. Дорогой друг! Прочитай перечисленные ниже утверждения и отметь знаком «+» свое согласие или знаком «-» свое несогласие с ними.</w:t>
      </w:r>
    </w:p>
    <w:p w:rsidR="00EB4D96" w:rsidRDefault="00EB4D96" w:rsidP="00784665">
      <w:pPr>
        <w:pStyle w:val="a4"/>
        <w:spacing w:after="0"/>
        <w:ind w:left="0"/>
        <w:jc w:val="both"/>
        <w:rPr>
          <w:rFonts w:ascii="Times New Roman" w:hAnsi="Times New Roman" w:cs="Times New Roman"/>
          <w:sz w:val="24"/>
          <w:szCs w:val="24"/>
        </w:rPr>
      </w:pP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 1. Вы уже твердо выбрали будущую профессию.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2. Основной мотив выбора – материальные интересы.</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3. В избранной профессии Вас привлекает, прежде всего, сам процесс труда.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4. Вы выбираете профессиональное учебное заведение потому, что туда пошли учиться Ваши друзья.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5. Вы выбираете место работы (учебы) потому, что оно недалеко от дома.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6. Если Вам не удастся получить избираемую профессию, то у Вас есть запасные варианты. 7. Вы читаете периодические издания, связанные с будущей профессией.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8. Вам известны противопоказания, которые существуют для избранной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9. Не важно, кем работать, важно, как работать.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10. Вы думаете, что с выбором профессии не надо спешить, сначала следует получить аттестат.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11. Вам известно, каких качеств, важных для будущей профессиональной деятельности. Вам не достает.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12. Вы занимаетесь развитием профессионально значимых качеств.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lastRenderedPageBreak/>
        <w:t xml:space="preserve">13. Согласны ли Вы с тем, что здоровье не влияет на выбор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14. Учителя одобряют Ваш выбор будущей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15. Вы знаете о неприятных сторонах будущей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16. Вам удалось осуществить пробу сил в деятельности, близкой к будущей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17. Вы консультировались о выборе профессии у врача.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18. Главное в выборе профессии – возможность поступить в профессиональное учебное заведение.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19. Вы знаете об условиях поступления в выбранное учебное заведение.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20. Вам известно о возможностях трудоустройства по избираемой профессии.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21. Вы уверены, что родственники помогут Вам </w:t>
      </w:r>
      <w:r>
        <w:rPr>
          <w:rFonts w:ascii="Times New Roman" w:hAnsi="Times New Roman" w:cs="Times New Roman"/>
          <w:sz w:val="24"/>
          <w:szCs w:val="24"/>
        </w:rPr>
        <w:t xml:space="preserve">устроиться на работу (учебу). </w:t>
      </w:r>
    </w:p>
    <w:p w:rsidR="00EB4D96"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22. Вы знаете о возможных заработках у представителей избираемой Вами профессии.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23. Если не удастся поступить в избранное учебное заведение, то Вы будете пытаться еще раз.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24. Для правильного выбора профессии достаточно Вашего слова «хочу». </w:t>
      </w:r>
    </w:p>
    <w:p w:rsidR="00914587" w:rsidRDefault="00914587" w:rsidP="00784665">
      <w:pPr>
        <w:pStyle w:val="a4"/>
        <w:spacing w:after="0"/>
        <w:ind w:left="0"/>
        <w:jc w:val="both"/>
        <w:rPr>
          <w:rFonts w:ascii="Times New Roman" w:hAnsi="Times New Roman" w:cs="Times New Roman"/>
          <w:sz w:val="24"/>
          <w:szCs w:val="24"/>
        </w:rPr>
      </w:pPr>
    </w:p>
    <w:p w:rsidR="00914587" w:rsidRDefault="00EB4D96" w:rsidP="00914587">
      <w:pPr>
        <w:pStyle w:val="a4"/>
        <w:spacing w:after="0"/>
        <w:ind w:left="0"/>
        <w:jc w:val="center"/>
        <w:rPr>
          <w:rFonts w:ascii="Times New Roman" w:hAnsi="Times New Roman" w:cs="Times New Roman"/>
          <w:sz w:val="24"/>
          <w:szCs w:val="24"/>
        </w:rPr>
      </w:pPr>
      <w:r w:rsidRPr="00914587">
        <w:rPr>
          <w:rFonts w:ascii="Times New Roman" w:hAnsi="Times New Roman" w:cs="Times New Roman"/>
          <w:b/>
          <w:sz w:val="24"/>
          <w:szCs w:val="24"/>
        </w:rPr>
        <w:t>Обработка и интерпретация данных</w:t>
      </w:r>
      <w:r w:rsidRPr="00EB4D96">
        <w:rPr>
          <w:rFonts w:ascii="Times New Roman" w:hAnsi="Times New Roman" w:cs="Times New Roman"/>
          <w:sz w:val="24"/>
          <w:szCs w:val="24"/>
        </w:rPr>
        <w:t>.</w:t>
      </w:r>
    </w:p>
    <w:p w:rsidR="00914587" w:rsidRDefault="00914587" w:rsidP="00784665">
      <w:pPr>
        <w:pStyle w:val="a4"/>
        <w:spacing w:after="0"/>
        <w:ind w:left="0"/>
        <w:jc w:val="both"/>
        <w:rPr>
          <w:rFonts w:ascii="Times New Roman" w:hAnsi="Times New Roman" w:cs="Times New Roman"/>
          <w:sz w:val="24"/>
          <w:szCs w:val="24"/>
        </w:rPr>
      </w:pP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 </w:t>
      </w:r>
      <w:r w:rsidR="00914587">
        <w:rPr>
          <w:rFonts w:ascii="Times New Roman" w:hAnsi="Times New Roman" w:cs="Times New Roman"/>
          <w:sz w:val="24"/>
          <w:szCs w:val="24"/>
        </w:rPr>
        <w:t xml:space="preserve">      </w:t>
      </w:r>
      <w:r w:rsidRPr="00EB4D96">
        <w:rPr>
          <w:rFonts w:ascii="Times New Roman" w:hAnsi="Times New Roman" w:cs="Times New Roman"/>
          <w:sz w:val="24"/>
          <w:szCs w:val="24"/>
        </w:rPr>
        <w:t xml:space="preserve">Проставьте полученные варианты ответов в две строки следующим образом: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I: 1. 3. 6. 7. 8. 11. 12. 16. 17. 19. 20. 22. 23 (номера предложений).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II: 2. 4. 5. 9. 10. 13. 15. 18. 21. 24 </w:t>
      </w:r>
    </w:p>
    <w:p w:rsidR="00914587" w:rsidRDefault="00914587"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B4D96" w:rsidRPr="00EB4D96">
        <w:rPr>
          <w:rFonts w:ascii="Times New Roman" w:hAnsi="Times New Roman" w:cs="Times New Roman"/>
          <w:sz w:val="24"/>
          <w:szCs w:val="24"/>
        </w:rPr>
        <w:t xml:space="preserve">Подсчитайте в первой строке сумму ответов со знаком «+», во второй – сумму ответов со знаком «-». Сложите полученные суммы и определите уровень готовности подростков к выбору профессии по следующей шкале: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0-6 баллов – неготовность;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7-12 баллов – низкая готовность;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13-18 баллов – средняя готовность; </w:t>
      </w:r>
    </w:p>
    <w:p w:rsidR="00914587" w:rsidRDefault="00EB4D96" w:rsidP="00784665">
      <w:pPr>
        <w:pStyle w:val="a4"/>
        <w:spacing w:after="0"/>
        <w:ind w:left="0"/>
        <w:jc w:val="both"/>
        <w:rPr>
          <w:rFonts w:ascii="Times New Roman" w:hAnsi="Times New Roman" w:cs="Times New Roman"/>
          <w:sz w:val="24"/>
          <w:szCs w:val="24"/>
        </w:rPr>
      </w:pPr>
      <w:r w:rsidRPr="00EB4D96">
        <w:rPr>
          <w:rFonts w:ascii="Times New Roman" w:hAnsi="Times New Roman" w:cs="Times New Roman"/>
          <w:sz w:val="24"/>
          <w:szCs w:val="24"/>
        </w:rPr>
        <w:t xml:space="preserve">19-24 балла – высокая готовность. </w:t>
      </w:r>
    </w:p>
    <w:p w:rsidR="00914587" w:rsidRDefault="00914587"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B4D96" w:rsidRPr="00EB4D96">
        <w:rPr>
          <w:rFonts w:ascii="Times New Roman" w:hAnsi="Times New Roman" w:cs="Times New Roman"/>
          <w:sz w:val="24"/>
          <w:szCs w:val="24"/>
        </w:rPr>
        <w:t xml:space="preserve">Результаты, полученные по всей группе обследованных детей, заносятся в сводный оценочный лист (образец сводного оценочного листа см. выше). Оценка качества образовательного процесса на данном этапе тестирования осуществляется по следующему показателю: </w:t>
      </w:r>
    </w:p>
    <w:p w:rsidR="00EB4D96" w:rsidRDefault="00914587"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B4D96" w:rsidRPr="00EB4D96">
        <w:rPr>
          <w:rFonts w:ascii="Times New Roman" w:hAnsi="Times New Roman" w:cs="Times New Roman"/>
          <w:sz w:val="24"/>
          <w:szCs w:val="24"/>
        </w:rPr>
        <w:t>количество учащихся</w:t>
      </w:r>
      <w:r>
        <w:rPr>
          <w:rFonts w:ascii="Times New Roman" w:hAnsi="Times New Roman" w:cs="Times New Roman"/>
          <w:sz w:val="24"/>
          <w:szCs w:val="24"/>
        </w:rPr>
        <w:t xml:space="preserve"> с высоким уровнем готовности уча</w:t>
      </w:r>
      <w:r w:rsidR="00EB4D96" w:rsidRPr="00EB4D96">
        <w:rPr>
          <w:rFonts w:ascii="Times New Roman" w:hAnsi="Times New Roman" w:cs="Times New Roman"/>
          <w:sz w:val="24"/>
          <w:szCs w:val="24"/>
        </w:rPr>
        <w:t>щихся к выбору профессии.</w:t>
      </w:r>
    </w:p>
    <w:p w:rsidR="00914587" w:rsidRDefault="00914587" w:rsidP="00784665">
      <w:pPr>
        <w:pStyle w:val="a4"/>
        <w:spacing w:after="0"/>
        <w:ind w:left="0"/>
        <w:jc w:val="both"/>
        <w:rPr>
          <w:rFonts w:ascii="Times New Roman" w:hAnsi="Times New Roman" w:cs="Times New Roman"/>
          <w:sz w:val="24"/>
          <w:szCs w:val="24"/>
        </w:rPr>
      </w:pPr>
    </w:p>
    <w:p w:rsidR="00914587" w:rsidRDefault="00914587" w:rsidP="00784665">
      <w:pPr>
        <w:pStyle w:val="a4"/>
        <w:spacing w:after="0"/>
        <w:ind w:left="0"/>
        <w:jc w:val="both"/>
        <w:rPr>
          <w:rFonts w:ascii="Times New Roman" w:hAnsi="Times New Roman" w:cs="Times New Roman"/>
          <w:sz w:val="24"/>
          <w:szCs w:val="24"/>
        </w:rPr>
      </w:pPr>
    </w:p>
    <w:p w:rsidR="00914587" w:rsidRPr="00914587" w:rsidRDefault="00914587" w:rsidP="00784665">
      <w:pPr>
        <w:pStyle w:val="a4"/>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914587">
        <w:rPr>
          <w:rFonts w:ascii="Times New Roman" w:hAnsi="Times New Roman" w:cs="Times New Roman"/>
          <w:b/>
          <w:sz w:val="24"/>
          <w:szCs w:val="24"/>
        </w:rPr>
        <w:t>Методика 7.</w:t>
      </w:r>
    </w:p>
    <w:p w:rsidR="00914587" w:rsidRPr="00914587" w:rsidRDefault="00914587" w:rsidP="00784665">
      <w:pPr>
        <w:pStyle w:val="a4"/>
        <w:spacing w:after="0"/>
        <w:ind w:left="0"/>
        <w:jc w:val="both"/>
        <w:rPr>
          <w:rFonts w:ascii="Times New Roman" w:hAnsi="Times New Roman" w:cs="Times New Roman"/>
          <w:b/>
          <w:sz w:val="24"/>
          <w:szCs w:val="24"/>
        </w:rPr>
      </w:pPr>
      <w:r w:rsidRPr="00914587">
        <w:rPr>
          <w:rFonts w:ascii="Times New Roman" w:hAnsi="Times New Roman" w:cs="Times New Roman"/>
          <w:b/>
          <w:sz w:val="24"/>
          <w:szCs w:val="24"/>
        </w:rPr>
        <w:t>«Удовлетворенность учащихся и родителей (законных представителей) образованием»</w:t>
      </w:r>
    </w:p>
    <w:p w:rsidR="00784665" w:rsidRPr="00EB4D96" w:rsidRDefault="00784665" w:rsidP="00784665">
      <w:pPr>
        <w:pStyle w:val="a4"/>
        <w:spacing w:after="0"/>
        <w:ind w:left="0"/>
        <w:jc w:val="both"/>
        <w:rPr>
          <w:rFonts w:ascii="Times New Roman" w:hAnsi="Times New Roman" w:cs="Times New Roman"/>
          <w:sz w:val="24"/>
          <w:szCs w:val="24"/>
        </w:rPr>
      </w:pPr>
    </w:p>
    <w:p w:rsidR="00784665" w:rsidRPr="00EB4D96" w:rsidRDefault="00784665" w:rsidP="00784665">
      <w:pPr>
        <w:pStyle w:val="a4"/>
        <w:spacing w:after="0"/>
        <w:ind w:left="0"/>
        <w:jc w:val="both"/>
        <w:rPr>
          <w:rFonts w:ascii="Times New Roman" w:hAnsi="Times New Roman" w:cs="Times New Roman"/>
          <w:sz w:val="24"/>
          <w:szCs w:val="24"/>
        </w:rPr>
      </w:pPr>
    </w:p>
    <w:p w:rsidR="00914587" w:rsidRDefault="00914587"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14587">
        <w:rPr>
          <w:rFonts w:ascii="Times New Roman" w:hAnsi="Times New Roman" w:cs="Times New Roman"/>
          <w:b/>
          <w:sz w:val="24"/>
          <w:szCs w:val="24"/>
        </w:rPr>
        <w:t>Цель:</w:t>
      </w:r>
      <w:r w:rsidRPr="00914587">
        <w:rPr>
          <w:rFonts w:ascii="Times New Roman" w:hAnsi="Times New Roman" w:cs="Times New Roman"/>
          <w:sz w:val="24"/>
          <w:szCs w:val="24"/>
        </w:rPr>
        <w:t xml:space="preserve"> выявить отношение учащихся и их родителей к образовательному процессу. </w:t>
      </w:r>
    </w:p>
    <w:p w:rsidR="00914587" w:rsidRDefault="00914587" w:rsidP="00784665">
      <w:pPr>
        <w:pStyle w:val="a4"/>
        <w:spacing w:after="0"/>
        <w:ind w:left="0"/>
        <w:jc w:val="both"/>
        <w:rPr>
          <w:rFonts w:ascii="Times New Roman" w:hAnsi="Times New Roman" w:cs="Times New Roman"/>
          <w:sz w:val="24"/>
          <w:szCs w:val="24"/>
        </w:rPr>
      </w:pPr>
      <w:r w:rsidRPr="00914587">
        <w:rPr>
          <w:rFonts w:ascii="Times New Roman" w:hAnsi="Times New Roman" w:cs="Times New Roman"/>
          <w:b/>
          <w:sz w:val="24"/>
          <w:szCs w:val="24"/>
        </w:rPr>
        <w:t xml:space="preserve">      Ход проведения.</w:t>
      </w:r>
      <w:r w:rsidRPr="00914587">
        <w:rPr>
          <w:rFonts w:ascii="Times New Roman" w:hAnsi="Times New Roman" w:cs="Times New Roman"/>
          <w:sz w:val="24"/>
          <w:szCs w:val="24"/>
        </w:rPr>
        <w:t xml:space="preserve"> Учащемуся и его родителю предлагается прочитать вопросы и отметить в графе ответов свое мнение. </w:t>
      </w:r>
    </w:p>
    <w:p w:rsidR="00914587" w:rsidRPr="00914587" w:rsidRDefault="00914587" w:rsidP="00784665">
      <w:pPr>
        <w:pStyle w:val="a4"/>
        <w:spacing w:after="0"/>
        <w:ind w:left="0"/>
        <w:jc w:val="both"/>
        <w:rPr>
          <w:rFonts w:ascii="Times New Roman" w:hAnsi="Times New Roman" w:cs="Times New Roman"/>
          <w:b/>
          <w:i/>
          <w:sz w:val="24"/>
          <w:szCs w:val="24"/>
        </w:rPr>
      </w:pPr>
      <w:r w:rsidRPr="00914587">
        <w:rPr>
          <w:rFonts w:ascii="Times New Roman" w:hAnsi="Times New Roman" w:cs="Times New Roman"/>
          <w:b/>
          <w:i/>
          <w:sz w:val="24"/>
          <w:szCs w:val="24"/>
        </w:rPr>
        <w:t xml:space="preserve">                               ЧАСТЬ «А» Удовлетворенность родителей образованием </w:t>
      </w:r>
    </w:p>
    <w:p w:rsidR="00784665" w:rsidRDefault="00914587" w:rsidP="00784665">
      <w:pPr>
        <w:pStyle w:val="a4"/>
        <w:spacing w:after="0"/>
        <w:ind w:left="0"/>
        <w:jc w:val="both"/>
        <w:rPr>
          <w:rFonts w:ascii="Times New Roman" w:hAnsi="Times New Roman" w:cs="Times New Roman"/>
          <w:sz w:val="24"/>
          <w:szCs w:val="24"/>
        </w:rPr>
      </w:pPr>
      <w:r w:rsidRPr="00914587">
        <w:rPr>
          <w:rFonts w:ascii="Times New Roman" w:hAnsi="Times New Roman" w:cs="Times New Roman"/>
          <w:b/>
          <w:sz w:val="24"/>
          <w:szCs w:val="24"/>
        </w:rPr>
        <w:t xml:space="preserve">      Инструкция для родителей</w:t>
      </w:r>
      <w:r w:rsidRPr="00914587">
        <w:rPr>
          <w:rFonts w:ascii="Times New Roman" w:hAnsi="Times New Roman" w:cs="Times New Roman"/>
          <w:sz w:val="24"/>
          <w:szCs w:val="24"/>
        </w:rPr>
        <w:t>. Уважаемые родители! Целью исследования является выяснение удовлетворенности участников образовательного процесса образованием. Наш опрос анонимен, просим Вас честно ответить на вопросы в связи с тем, что Ваше мнение важно для регулирования деятельности образовательного учреждения. Внимательно прочитайте каждый вопрос и поставьте галочку в графу ответа, соответствующую Вашему мнению. Заранее благодарим!</w:t>
      </w:r>
    </w:p>
    <w:tbl>
      <w:tblPr>
        <w:tblStyle w:val="a3"/>
        <w:tblW w:w="0" w:type="auto"/>
        <w:tblLook w:val="04A0" w:firstRow="1" w:lastRow="0" w:firstColumn="1" w:lastColumn="0" w:noHBand="0" w:noVBand="1"/>
      </w:tblPr>
      <w:tblGrid>
        <w:gridCol w:w="562"/>
        <w:gridCol w:w="5387"/>
        <w:gridCol w:w="709"/>
        <w:gridCol w:w="817"/>
        <w:gridCol w:w="1869"/>
      </w:tblGrid>
      <w:tr w:rsidR="00914587" w:rsidTr="00914587">
        <w:tc>
          <w:tcPr>
            <w:tcW w:w="562" w:type="dxa"/>
          </w:tcPr>
          <w:p w:rsidR="00914587" w:rsidRDefault="00914587" w:rsidP="00914587">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5387" w:type="dxa"/>
          </w:tcPr>
          <w:p w:rsidR="00914587" w:rsidRDefault="00914587" w:rsidP="00914587">
            <w:pPr>
              <w:pStyle w:val="a4"/>
              <w:ind w:left="0"/>
              <w:jc w:val="center"/>
              <w:rPr>
                <w:rFonts w:ascii="Times New Roman" w:hAnsi="Times New Roman" w:cs="Times New Roman"/>
                <w:sz w:val="24"/>
                <w:szCs w:val="24"/>
              </w:rPr>
            </w:pPr>
            <w:r>
              <w:rPr>
                <w:rFonts w:ascii="Times New Roman" w:hAnsi="Times New Roman" w:cs="Times New Roman"/>
                <w:sz w:val="24"/>
                <w:szCs w:val="24"/>
              </w:rPr>
              <w:t>Утверждения</w:t>
            </w:r>
          </w:p>
        </w:tc>
        <w:tc>
          <w:tcPr>
            <w:tcW w:w="709" w:type="dxa"/>
          </w:tcPr>
          <w:p w:rsidR="00914587" w:rsidRDefault="00914587" w:rsidP="00914587">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817" w:type="dxa"/>
          </w:tcPr>
          <w:p w:rsidR="00914587" w:rsidRDefault="00914587" w:rsidP="00914587">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869" w:type="dxa"/>
          </w:tcPr>
          <w:p w:rsidR="00914587" w:rsidRDefault="00914587" w:rsidP="00914587">
            <w:pPr>
              <w:pStyle w:val="a4"/>
              <w:ind w:left="0"/>
              <w:jc w:val="center"/>
              <w:rPr>
                <w:rFonts w:ascii="Times New Roman" w:hAnsi="Times New Roman" w:cs="Times New Roman"/>
                <w:sz w:val="24"/>
                <w:szCs w:val="24"/>
              </w:rPr>
            </w:pPr>
            <w:r>
              <w:rPr>
                <w:rFonts w:ascii="Times New Roman" w:hAnsi="Times New Roman" w:cs="Times New Roman"/>
                <w:sz w:val="24"/>
                <w:szCs w:val="24"/>
              </w:rPr>
              <w:t>Затрудняюсь ответить</w:t>
            </w: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Мне нравится школа, в которой учится мой ребенок</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В школу мой ребенок ходит с удовольствием</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Учителя поощряют успехи моего ребенка</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Мой ребенок всегда питается в школьной столовой</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 в школе помогают моему ребенку вести здоровый образ жизни</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После уроков ребенок не испытывает чувство усталости</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7</w:t>
            </w:r>
          </w:p>
        </w:tc>
        <w:tc>
          <w:tcPr>
            <w:tcW w:w="5387"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Если бы мы переехали в другой город, то отправили бы ребенка в такую же школу, в какой он учится сейчас</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8</w:t>
            </w:r>
          </w:p>
        </w:tc>
        <w:tc>
          <w:tcPr>
            <w:tcW w:w="5387" w:type="dxa"/>
          </w:tcPr>
          <w:p w:rsidR="00914587" w:rsidRDefault="009F4CD9"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Я часто посещаю родительские собрания</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9</w:t>
            </w:r>
          </w:p>
        </w:tc>
        <w:tc>
          <w:tcPr>
            <w:tcW w:w="5387" w:type="dxa"/>
          </w:tcPr>
          <w:p w:rsidR="00914587" w:rsidRDefault="009F4CD9"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Мне интересно участвовать вместе с ребенком в школьных делах</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10</w:t>
            </w:r>
          </w:p>
        </w:tc>
        <w:tc>
          <w:tcPr>
            <w:tcW w:w="5387" w:type="dxa"/>
          </w:tcPr>
          <w:p w:rsidR="00914587" w:rsidRDefault="009F4CD9"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Моему ребенку интересно учиться</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5387" w:type="dxa"/>
          </w:tcPr>
          <w:p w:rsidR="00914587" w:rsidRDefault="009F4CD9"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У ребенка остается время на отдых после уроков</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Я прислушиваюсь к мнению учителя по поводу моего ребенка</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13</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Я благодарна(</w:t>
            </w:r>
            <w:proofErr w:type="spellStart"/>
            <w:r>
              <w:rPr>
                <w:rFonts w:ascii="Times New Roman" w:hAnsi="Times New Roman" w:cs="Times New Roman"/>
                <w:sz w:val="24"/>
                <w:szCs w:val="24"/>
              </w:rPr>
              <w:t>ен</w:t>
            </w:r>
            <w:proofErr w:type="spellEnd"/>
            <w:r>
              <w:rPr>
                <w:rFonts w:ascii="Times New Roman" w:hAnsi="Times New Roman" w:cs="Times New Roman"/>
                <w:sz w:val="24"/>
                <w:szCs w:val="24"/>
              </w:rPr>
              <w:t>) учителям за отношение к моему ребенку</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14</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В школе мой ребенок чувствует себя  безопасно</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15</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Мой ребенок с удовольствием занимается на уроках физической культуры</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16</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Школа для ребенка – место общения с друзьями</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17</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Моему ребенку хватает времени на выполнение домашнего задания</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18</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К концу недели ребенок обычно не устает</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19</w:t>
            </w:r>
          </w:p>
        </w:tc>
        <w:tc>
          <w:tcPr>
            <w:tcW w:w="5387" w:type="dxa"/>
          </w:tcPr>
          <w:p w:rsidR="00914587" w:rsidRDefault="009F4CD9" w:rsidP="00914587">
            <w:pPr>
              <w:pStyle w:val="a4"/>
              <w:ind w:left="0"/>
              <w:jc w:val="both"/>
              <w:rPr>
                <w:rFonts w:ascii="Times New Roman" w:hAnsi="Times New Roman" w:cs="Times New Roman"/>
                <w:sz w:val="24"/>
                <w:szCs w:val="24"/>
              </w:rPr>
            </w:pPr>
            <w:r>
              <w:rPr>
                <w:rFonts w:ascii="Times New Roman" w:hAnsi="Times New Roman" w:cs="Times New Roman"/>
                <w:sz w:val="24"/>
                <w:szCs w:val="24"/>
              </w:rPr>
              <w:t>В школе для моего ребенка есть возможность выбора кружков, спортивных секций, клубов, факультативов.</w:t>
            </w:r>
          </w:p>
        </w:tc>
        <w:tc>
          <w:tcPr>
            <w:tcW w:w="709" w:type="dxa"/>
          </w:tcPr>
          <w:p w:rsidR="00914587" w:rsidRDefault="00914587" w:rsidP="00914587">
            <w:pPr>
              <w:pStyle w:val="a4"/>
              <w:ind w:left="0"/>
              <w:jc w:val="both"/>
              <w:rPr>
                <w:rFonts w:ascii="Times New Roman" w:hAnsi="Times New Roman" w:cs="Times New Roman"/>
                <w:sz w:val="24"/>
                <w:szCs w:val="24"/>
              </w:rPr>
            </w:pPr>
          </w:p>
        </w:tc>
        <w:tc>
          <w:tcPr>
            <w:tcW w:w="817" w:type="dxa"/>
          </w:tcPr>
          <w:p w:rsidR="00914587" w:rsidRDefault="00914587" w:rsidP="00914587">
            <w:pPr>
              <w:pStyle w:val="a4"/>
              <w:ind w:left="0"/>
              <w:jc w:val="both"/>
              <w:rPr>
                <w:rFonts w:ascii="Times New Roman" w:hAnsi="Times New Roman" w:cs="Times New Roman"/>
                <w:sz w:val="24"/>
                <w:szCs w:val="24"/>
              </w:rPr>
            </w:pPr>
          </w:p>
        </w:tc>
        <w:tc>
          <w:tcPr>
            <w:tcW w:w="1869" w:type="dxa"/>
          </w:tcPr>
          <w:p w:rsidR="00914587" w:rsidRDefault="00914587" w:rsidP="00914587">
            <w:pPr>
              <w:pStyle w:val="a4"/>
              <w:ind w:left="0"/>
              <w:jc w:val="both"/>
              <w:rPr>
                <w:rFonts w:ascii="Times New Roman" w:hAnsi="Times New Roman" w:cs="Times New Roman"/>
                <w:sz w:val="24"/>
                <w:szCs w:val="24"/>
              </w:rPr>
            </w:pPr>
          </w:p>
        </w:tc>
      </w:tr>
      <w:tr w:rsidR="00914587" w:rsidTr="00914587">
        <w:tc>
          <w:tcPr>
            <w:tcW w:w="562" w:type="dxa"/>
          </w:tcPr>
          <w:p w:rsidR="00914587" w:rsidRDefault="00914587"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20</w:t>
            </w:r>
          </w:p>
        </w:tc>
        <w:tc>
          <w:tcPr>
            <w:tcW w:w="5387" w:type="dxa"/>
          </w:tcPr>
          <w:p w:rsidR="00914587" w:rsidRDefault="009F4CD9" w:rsidP="00784665">
            <w:pPr>
              <w:pStyle w:val="a4"/>
              <w:ind w:left="0"/>
              <w:jc w:val="both"/>
              <w:rPr>
                <w:rFonts w:ascii="Times New Roman" w:hAnsi="Times New Roman" w:cs="Times New Roman"/>
                <w:sz w:val="24"/>
                <w:szCs w:val="24"/>
              </w:rPr>
            </w:pPr>
            <w:r>
              <w:rPr>
                <w:rFonts w:ascii="Times New Roman" w:hAnsi="Times New Roman" w:cs="Times New Roman"/>
                <w:sz w:val="24"/>
                <w:szCs w:val="24"/>
              </w:rPr>
              <w:t>Школа, где учится мой ребенок, очень уютная.</w:t>
            </w:r>
          </w:p>
        </w:tc>
        <w:tc>
          <w:tcPr>
            <w:tcW w:w="709" w:type="dxa"/>
          </w:tcPr>
          <w:p w:rsidR="00914587" w:rsidRDefault="00914587" w:rsidP="00784665">
            <w:pPr>
              <w:pStyle w:val="a4"/>
              <w:ind w:left="0"/>
              <w:jc w:val="both"/>
              <w:rPr>
                <w:rFonts w:ascii="Times New Roman" w:hAnsi="Times New Roman" w:cs="Times New Roman"/>
                <w:sz w:val="24"/>
                <w:szCs w:val="24"/>
              </w:rPr>
            </w:pPr>
          </w:p>
        </w:tc>
        <w:tc>
          <w:tcPr>
            <w:tcW w:w="817" w:type="dxa"/>
          </w:tcPr>
          <w:p w:rsidR="00914587" w:rsidRDefault="00914587" w:rsidP="00784665">
            <w:pPr>
              <w:pStyle w:val="a4"/>
              <w:ind w:left="0"/>
              <w:jc w:val="both"/>
              <w:rPr>
                <w:rFonts w:ascii="Times New Roman" w:hAnsi="Times New Roman" w:cs="Times New Roman"/>
                <w:sz w:val="24"/>
                <w:szCs w:val="24"/>
              </w:rPr>
            </w:pPr>
          </w:p>
        </w:tc>
        <w:tc>
          <w:tcPr>
            <w:tcW w:w="1869" w:type="dxa"/>
          </w:tcPr>
          <w:p w:rsidR="00914587" w:rsidRDefault="00914587" w:rsidP="00784665">
            <w:pPr>
              <w:pStyle w:val="a4"/>
              <w:ind w:left="0"/>
              <w:jc w:val="both"/>
              <w:rPr>
                <w:rFonts w:ascii="Times New Roman" w:hAnsi="Times New Roman" w:cs="Times New Roman"/>
                <w:sz w:val="24"/>
                <w:szCs w:val="24"/>
              </w:rPr>
            </w:pPr>
          </w:p>
        </w:tc>
      </w:tr>
    </w:tbl>
    <w:p w:rsidR="00914587" w:rsidRPr="00914587" w:rsidRDefault="00914587" w:rsidP="00784665">
      <w:pPr>
        <w:pStyle w:val="a4"/>
        <w:spacing w:after="0"/>
        <w:ind w:left="0"/>
        <w:jc w:val="both"/>
        <w:rPr>
          <w:rFonts w:ascii="Times New Roman" w:hAnsi="Times New Roman" w:cs="Times New Roman"/>
          <w:sz w:val="24"/>
          <w:szCs w:val="24"/>
        </w:rPr>
      </w:pPr>
    </w:p>
    <w:p w:rsidR="009F4CD9" w:rsidRPr="009F4CD9" w:rsidRDefault="009F4CD9" w:rsidP="009F4CD9">
      <w:pPr>
        <w:pStyle w:val="a4"/>
        <w:spacing w:after="0"/>
        <w:ind w:left="0"/>
        <w:jc w:val="center"/>
        <w:rPr>
          <w:rFonts w:ascii="Times New Roman" w:hAnsi="Times New Roman" w:cs="Times New Roman"/>
          <w:b/>
          <w:i/>
          <w:sz w:val="24"/>
          <w:szCs w:val="24"/>
        </w:rPr>
      </w:pPr>
      <w:r w:rsidRPr="009F4CD9">
        <w:rPr>
          <w:rFonts w:ascii="Times New Roman" w:hAnsi="Times New Roman" w:cs="Times New Roman"/>
          <w:b/>
          <w:i/>
          <w:sz w:val="24"/>
          <w:szCs w:val="24"/>
        </w:rPr>
        <w:t>ЧАСТЬ «Б»</w:t>
      </w:r>
    </w:p>
    <w:p w:rsidR="009F4CD9" w:rsidRPr="009F4CD9" w:rsidRDefault="009F4CD9" w:rsidP="009F4CD9">
      <w:pPr>
        <w:pStyle w:val="a4"/>
        <w:spacing w:after="0"/>
        <w:ind w:left="0"/>
        <w:jc w:val="center"/>
        <w:rPr>
          <w:rFonts w:ascii="Times New Roman" w:hAnsi="Times New Roman" w:cs="Times New Roman"/>
          <w:b/>
          <w:i/>
          <w:sz w:val="24"/>
          <w:szCs w:val="24"/>
        </w:rPr>
      </w:pPr>
      <w:r w:rsidRPr="009F4CD9">
        <w:rPr>
          <w:rFonts w:ascii="Times New Roman" w:hAnsi="Times New Roman" w:cs="Times New Roman"/>
          <w:b/>
          <w:i/>
          <w:sz w:val="24"/>
          <w:szCs w:val="24"/>
        </w:rPr>
        <w:t>Удовлетворенность учащихся образованием</w:t>
      </w:r>
    </w:p>
    <w:p w:rsidR="00784665" w:rsidRDefault="009F4CD9"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F4CD9">
        <w:rPr>
          <w:rFonts w:ascii="Times New Roman" w:hAnsi="Times New Roman" w:cs="Times New Roman"/>
          <w:b/>
          <w:sz w:val="24"/>
          <w:szCs w:val="24"/>
        </w:rPr>
        <w:t>Инструкция для учащихся</w:t>
      </w:r>
      <w:r w:rsidRPr="009F4CD9">
        <w:rPr>
          <w:rFonts w:ascii="Times New Roman" w:hAnsi="Times New Roman" w:cs="Times New Roman"/>
          <w:sz w:val="24"/>
          <w:szCs w:val="24"/>
        </w:rPr>
        <w:t>. Уважаемые ребята! Целью исследования является выяснение удовлетворенности участников образовательного процесса образованием. Наш опрос анонимен, просим Вас честно ответить на вопросы в связи с тем, что Ваше мнение важно для улучшения работы школы. Внимательно прочитайте каждый вопрос и поставьте галочку в графу ответа, соответствующую Вашему мнению. Заранее благодарим!</w:t>
      </w:r>
    </w:p>
    <w:p w:rsidR="009F4CD9" w:rsidRPr="009F4CD9" w:rsidRDefault="009F4CD9"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5387"/>
        <w:gridCol w:w="709"/>
        <w:gridCol w:w="817"/>
        <w:gridCol w:w="1869"/>
      </w:tblGrid>
      <w:tr w:rsidR="009F4CD9" w:rsidTr="009B0981">
        <w:tc>
          <w:tcPr>
            <w:tcW w:w="562" w:type="dxa"/>
          </w:tcPr>
          <w:p w:rsidR="009F4CD9" w:rsidRDefault="009F4CD9" w:rsidP="009B0981">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5387" w:type="dxa"/>
          </w:tcPr>
          <w:p w:rsidR="009F4CD9" w:rsidRDefault="009F4CD9" w:rsidP="009B0981">
            <w:pPr>
              <w:pStyle w:val="a4"/>
              <w:ind w:left="0"/>
              <w:jc w:val="center"/>
              <w:rPr>
                <w:rFonts w:ascii="Times New Roman" w:hAnsi="Times New Roman" w:cs="Times New Roman"/>
                <w:sz w:val="24"/>
                <w:szCs w:val="24"/>
              </w:rPr>
            </w:pPr>
            <w:r>
              <w:rPr>
                <w:rFonts w:ascii="Times New Roman" w:hAnsi="Times New Roman" w:cs="Times New Roman"/>
                <w:sz w:val="24"/>
                <w:szCs w:val="24"/>
              </w:rPr>
              <w:t>Утверждения</w:t>
            </w:r>
          </w:p>
        </w:tc>
        <w:tc>
          <w:tcPr>
            <w:tcW w:w="709" w:type="dxa"/>
          </w:tcPr>
          <w:p w:rsidR="009F4CD9" w:rsidRDefault="009F4CD9" w:rsidP="009B0981">
            <w:pPr>
              <w:pStyle w:val="a4"/>
              <w:ind w:left="0"/>
              <w:jc w:val="center"/>
              <w:rPr>
                <w:rFonts w:ascii="Times New Roman" w:hAnsi="Times New Roman" w:cs="Times New Roman"/>
                <w:sz w:val="24"/>
                <w:szCs w:val="24"/>
              </w:rPr>
            </w:pPr>
            <w:r>
              <w:rPr>
                <w:rFonts w:ascii="Times New Roman" w:hAnsi="Times New Roman" w:cs="Times New Roman"/>
                <w:sz w:val="24"/>
                <w:szCs w:val="24"/>
              </w:rPr>
              <w:t>Да</w:t>
            </w:r>
          </w:p>
        </w:tc>
        <w:tc>
          <w:tcPr>
            <w:tcW w:w="817" w:type="dxa"/>
          </w:tcPr>
          <w:p w:rsidR="009F4CD9" w:rsidRDefault="009F4CD9" w:rsidP="009B0981">
            <w:pPr>
              <w:pStyle w:val="a4"/>
              <w:ind w:left="0"/>
              <w:jc w:val="center"/>
              <w:rPr>
                <w:rFonts w:ascii="Times New Roman" w:hAnsi="Times New Roman" w:cs="Times New Roman"/>
                <w:sz w:val="24"/>
                <w:szCs w:val="24"/>
              </w:rPr>
            </w:pPr>
            <w:r>
              <w:rPr>
                <w:rFonts w:ascii="Times New Roman" w:hAnsi="Times New Roman" w:cs="Times New Roman"/>
                <w:sz w:val="24"/>
                <w:szCs w:val="24"/>
              </w:rPr>
              <w:t>Нет</w:t>
            </w:r>
          </w:p>
        </w:tc>
        <w:tc>
          <w:tcPr>
            <w:tcW w:w="1869" w:type="dxa"/>
          </w:tcPr>
          <w:p w:rsidR="009F4CD9" w:rsidRDefault="009F4CD9" w:rsidP="009B0981">
            <w:pPr>
              <w:pStyle w:val="a4"/>
              <w:ind w:left="0"/>
              <w:jc w:val="center"/>
              <w:rPr>
                <w:rFonts w:ascii="Times New Roman" w:hAnsi="Times New Roman" w:cs="Times New Roman"/>
                <w:sz w:val="24"/>
                <w:szCs w:val="24"/>
              </w:rPr>
            </w:pPr>
            <w:r>
              <w:rPr>
                <w:rFonts w:ascii="Times New Roman" w:hAnsi="Times New Roman" w:cs="Times New Roman"/>
                <w:sz w:val="24"/>
                <w:szCs w:val="24"/>
              </w:rPr>
              <w:t>Затрудняюсь ответить</w:t>
            </w: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9F4CD9" w:rsidRDefault="009F4CD9" w:rsidP="009F4CD9">
            <w:pPr>
              <w:pStyle w:val="a4"/>
              <w:ind w:left="0"/>
              <w:jc w:val="both"/>
              <w:rPr>
                <w:rFonts w:ascii="Times New Roman" w:hAnsi="Times New Roman" w:cs="Times New Roman"/>
                <w:sz w:val="24"/>
                <w:szCs w:val="24"/>
              </w:rPr>
            </w:pPr>
            <w:r>
              <w:rPr>
                <w:rFonts w:ascii="Times New Roman" w:hAnsi="Times New Roman" w:cs="Times New Roman"/>
                <w:sz w:val="24"/>
                <w:szCs w:val="24"/>
              </w:rPr>
              <w:t>Мне нравится школа, в которой  я учусь</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387" w:type="dxa"/>
          </w:tcPr>
          <w:p w:rsidR="009F4CD9" w:rsidRDefault="009F4CD9" w:rsidP="009F4CD9">
            <w:pPr>
              <w:pStyle w:val="a4"/>
              <w:ind w:left="0"/>
              <w:jc w:val="both"/>
              <w:rPr>
                <w:rFonts w:ascii="Times New Roman" w:hAnsi="Times New Roman" w:cs="Times New Roman"/>
                <w:sz w:val="24"/>
                <w:szCs w:val="24"/>
              </w:rPr>
            </w:pPr>
            <w:r>
              <w:rPr>
                <w:rFonts w:ascii="Times New Roman" w:hAnsi="Times New Roman" w:cs="Times New Roman"/>
                <w:sz w:val="24"/>
                <w:szCs w:val="24"/>
              </w:rPr>
              <w:t>В школу я хожу с удовольствием</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387" w:type="dxa"/>
          </w:tcPr>
          <w:p w:rsidR="009F4CD9" w:rsidRDefault="009F4CD9" w:rsidP="009F4CD9">
            <w:pPr>
              <w:pStyle w:val="a4"/>
              <w:ind w:left="0"/>
              <w:jc w:val="both"/>
              <w:rPr>
                <w:rFonts w:ascii="Times New Roman" w:hAnsi="Times New Roman" w:cs="Times New Roman"/>
                <w:sz w:val="24"/>
                <w:szCs w:val="24"/>
              </w:rPr>
            </w:pPr>
            <w:r>
              <w:rPr>
                <w:rFonts w:ascii="Times New Roman" w:hAnsi="Times New Roman" w:cs="Times New Roman"/>
                <w:sz w:val="24"/>
                <w:szCs w:val="24"/>
              </w:rPr>
              <w:t>Учителя вместе со мной радуются моим успехам</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387" w:type="dxa"/>
          </w:tcPr>
          <w:p w:rsidR="009F4CD9" w:rsidRDefault="007952AC"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Мне нравится пита</w:t>
            </w:r>
            <w:r w:rsidR="009F4CD9">
              <w:rPr>
                <w:rFonts w:ascii="Times New Roman" w:hAnsi="Times New Roman" w:cs="Times New Roman"/>
                <w:sz w:val="24"/>
                <w:szCs w:val="24"/>
              </w:rPr>
              <w:t>т</w:t>
            </w:r>
            <w:r>
              <w:rPr>
                <w:rFonts w:ascii="Times New Roman" w:hAnsi="Times New Roman" w:cs="Times New Roman"/>
                <w:sz w:val="24"/>
                <w:szCs w:val="24"/>
              </w:rPr>
              <w:t>ь</w:t>
            </w:r>
            <w:r w:rsidR="009F4CD9">
              <w:rPr>
                <w:rFonts w:ascii="Times New Roman" w:hAnsi="Times New Roman" w:cs="Times New Roman"/>
                <w:sz w:val="24"/>
                <w:szCs w:val="24"/>
              </w:rPr>
              <w:t>ся в школьной столовой</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Занятия в школе помогают </w:t>
            </w:r>
            <w:r w:rsidR="007952AC">
              <w:rPr>
                <w:rFonts w:ascii="Times New Roman" w:hAnsi="Times New Roman" w:cs="Times New Roman"/>
                <w:sz w:val="24"/>
                <w:szCs w:val="24"/>
              </w:rPr>
              <w:t>мне</w:t>
            </w:r>
            <w:r>
              <w:rPr>
                <w:rFonts w:ascii="Times New Roman" w:hAnsi="Times New Roman" w:cs="Times New Roman"/>
                <w:sz w:val="24"/>
                <w:szCs w:val="24"/>
              </w:rPr>
              <w:t xml:space="preserve"> вести здоровый образ жизни</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5387" w:type="dxa"/>
          </w:tcPr>
          <w:p w:rsidR="009F4CD9" w:rsidRDefault="007952AC"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я не испытываю </w:t>
            </w:r>
            <w:r w:rsidR="009F4CD9">
              <w:rPr>
                <w:rFonts w:ascii="Times New Roman" w:hAnsi="Times New Roman" w:cs="Times New Roman"/>
                <w:sz w:val="24"/>
                <w:szCs w:val="24"/>
              </w:rPr>
              <w:t>чувство усталости</w:t>
            </w:r>
            <w:r>
              <w:rPr>
                <w:rFonts w:ascii="Times New Roman" w:hAnsi="Times New Roman" w:cs="Times New Roman"/>
                <w:sz w:val="24"/>
                <w:szCs w:val="24"/>
              </w:rPr>
              <w:t xml:space="preserve"> на уроках</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7</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Если </w:t>
            </w:r>
            <w:r w:rsidR="007952AC">
              <w:rPr>
                <w:rFonts w:ascii="Times New Roman" w:hAnsi="Times New Roman" w:cs="Times New Roman"/>
                <w:sz w:val="24"/>
                <w:szCs w:val="24"/>
              </w:rPr>
              <w:t>бы я переехал(а)</w:t>
            </w:r>
            <w:r>
              <w:rPr>
                <w:rFonts w:ascii="Times New Roman" w:hAnsi="Times New Roman" w:cs="Times New Roman"/>
                <w:sz w:val="24"/>
                <w:szCs w:val="24"/>
              </w:rPr>
              <w:t xml:space="preserve"> в другой город, то </w:t>
            </w:r>
            <w:r w:rsidR="007952AC">
              <w:rPr>
                <w:rFonts w:ascii="Times New Roman" w:hAnsi="Times New Roman" w:cs="Times New Roman"/>
                <w:sz w:val="24"/>
                <w:szCs w:val="24"/>
              </w:rPr>
              <w:t>поступил(а)</w:t>
            </w:r>
            <w:r>
              <w:rPr>
                <w:rFonts w:ascii="Times New Roman" w:hAnsi="Times New Roman" w:cs="Times New Roman"/>
                <w:sz w:val="24"/>
                <w:szCs w:val="24"/>
              </w:rPr>
              <w:t xml:space="preserve"> бы </w:t>
            </w:r>
            <w:r w:rsidR="007952AC">
              <w:rPr>
                <w:rFonts w:ascii="Times New Roman" w:hAnsi="Times New Roman" w:cs="Times New Roman"/>
                <w:sz w:val="24"/>
                <w:szCs w:val="24"/>
              </w:rPr>
              <w:t xml:space="preserve"> </w:t>
            </w:r>
            <w:r>
              <w:rPr>
                <w:rFonts w:ascii="Times New Roman" w:hAnsi="Times New Roman" w:cs="Times New Roman"/>
                <w:sz w:val="24"/>
                <w:szCs w:val="24"/>
              </w:rPr>
              <w:t xml:space="preserve"> в такую же школу, в какой </w:t>
            </w:r>
            <w:r w:rsidR="007952AC">
              <w:rPr>
                <w:rFonts w:ascii="Times New Roman" w:hAnsi="Times New Roman" w:cs="Times New Roman"/>
                <w:sz w:val="24"/>
                <w:szCs w:val="24"/>
              </w:rPr>
              <w:t xml:space="preserve"> </w:t>
            </w:r>
            <w:r>
              <w:rPr>
                <w:rFonts w:ascii="Times New Roman" w:hAnsi="Times New Roman" w:cs="Times New Roman"/>
                <w:sz w:val="24"/>
                <w:szCs w:val="24"/>
              </w:rPr>
              <w:t xml:space="preserve"> уч</w:t>
            </w:r>
            <w:r w:rsidR="007952AC">
              <w:rPr>
                <w:rFonts w:ascii="Times New Roman" w:hAnsi="Times New Roman" w:cs="Times New Roman"/>
                <w:sz w:val="24"/>
                <w:szCs w:val="24"/>
              </w:rPr>
              <w:t xml:space="preserve">усь </w:t>
            </w:r>
            <w:r>
              <w:rPr>
                <w:rFonts w:ascii="Times New Roman" w:hAnsi="Times New Roman" w:cs="Times New Roman"/>
                <w:sz w:val="24"/>
                <w:szCs w:val="24"/>
              </w:rPr>
              <w:t>сейчас</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8</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Я </w:t>
            </w:r>
            <w:r w:rsidR="007952AC">
              <w:rPr>
                <w:rFonts w:ascii="Times New Roman" w:hAnsi="Times New Roman" w:cs="Times New Roman"/>
                <w:sz w:val="24"/>
                <w:szCs w:val="24"/>
              </w:rPr>
              <w:t>очень люблю узнавать что- то новое в школе</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9</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Мне интересно участвовать </w:t>
            </w:r>
            <w:r w:rsidR="007952AC">
              <w:rPr>
                <w:rFonts w:ascii="Times New Roman" w:hAnsi="Times New Roman" w:cs="Times New Roman"/>
                <w:sz w:val="24"/>
                <w:szCs w:val="24"/>
              </w:rPr>
              <w:t xml:space="preserve"> </w:t>
            </w:r>
            <w:r>
              <w:rPr>
                <w:rFonts w:ascii="Times New Roman" w:hAnsi="Times New Roman" w:cs="Times New Roman"/>
                <w:sz w:val="24"/>
                <w:szCs w:val="24"/>
              </w:rPr>
              <w:t xml:space="preserve"> в школьных делах</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10</w:t>
            </w:r>
          </w:p>
        </w:tc>
        <w:tc>
          <w:tcPr>
            <w:tcW w:w="5387" w:type="dxa"/>
          </w:tcPr>
          <w:p w:rsidR="009F4CD9" w:rsidRDefault="007952AC"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На уроках я чувствую себя  комфортно</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У </w:t>
            </w:r>
            <w:r w:rsidR="007952AC">
              <w:rPr>
                <w:rFonts w:ascii="Times New Roman" w:hAnsi="Times New Roman" w:cs="Times New Roman"/>
                <w:sz w:val="24"/>
                <w:szCs w:val="24"/>
              </w:rPr>
              <w:t>меня</w:t>
            </w:r>
            <w:r>
              <w:rPr>
                <w:rFonts w:ascii="Times New Roman" w:hAnsi="Times New Roman" w:cs="Times New Roman"/>
                <w:sz w:val="24"/>
                <w:szCs w:val="24"/>
              </w:rPr>
              <w:t xml:space="preserve"> остается время на отдых после уроков</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5387" w:type="dxa"/>
          </w:tcPr>
          <w:p w:rsidR="009F4CD9" w:rsidRDefault="007952AC"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Мне важно вырасти культурным и образованным человеком</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13</w:t>
            </w:r>
          </w:p>
        </w:tc>
        <w:tc>
          <w:tcPr>
            <w:tcW w:w="5387" w:type="dxa"/>
          </w:tcPr>
          <w:p w:rsidR="009F4CD9" w:rsidRDefault="007952AC"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Учеба для меня сейчас – одна из основных сфер, в которой я могу проявить себя</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14</w:t>
            </w:r>
          </w:p>
        </w:tc>
        <w:tc>
          <w:tcPr>
            <w:tcW w:w="5387" w:type="dxa"/>
          </w:tcPr>
          <w:p w:rsidR="009F4CD9" w:rsidRDefault="009F4CD9"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 школе </w:t>
            </w:r>
            <w:r w:rsidR="007952AC">
              <w:rPr>
                <w:rFonts w:ascii="Times New Roman" w:hAnsi="Times New Roman" w:cs="Times New Roman"/>
                <w:sz w:val="24"/>
                <w:szCs w:val="24"/>
              </w:rPr>
              <w:t>обычно я чувствую</w:t>
            </w:r>
            <w:r>
              <w:rPr>
                <w:rFonts w:ascii="Times New Roman" w:hAnsi="Times New Roman" w:cs="Times New Roman"/>
                <w:sz w:val="24"/>
                <w:szCs w:val="24"/>
              </w:rPr>
              <w:t xml:space="preserve"> себя  безопасно</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15</w:t>
            </w:r>
          </w:p>
        </w:tc>
        <w:tc>
          <w:tcPr>
            <w:tcW w:w="5387" w:type="dxa"/>
          </w:tcPr>
          <w:p w:rsidR="009F4CD9" w:rsidRDefault="007952AC" w:rsidP="007952A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Я </w:t>
            </w:r>
            <w:r w:rsidR="009F4CD9">
              <w:rPr>
                <w:rFonts w:ascii="Times New Roman" w:hAnsi="Times New Roman" w:cs="Times New Roman"/>
                <w:sz w:val="24"/>
                <w:szCs w:val="24"/>
              </w:rPr>
              <w:t xml:space="preserve"> с удовольствием занима</w:t>
            </w:r>
            <w:r>
              <w:rPr>
                <w:rFonts w:ascii="Times New Roman" w:hAnsi="Times New Roman" w:cs="Times New Roman"/>
                <w:sz w:val="24"/>
                <w:szCs w:val="24"/>
              </w:rPr>
              <w:t>юсь</w:t>
            </w:r>
            <w:r w:rsidR="009F4CD9">
              <w:rPr>
                <w:rFonts w:ascii="Times New Roman" w:hAnsi="Times New Roman" w:cs="Times New Roman"/>
                <w:sz w:val="24"/>
                <w:szCs w:val="24"/>
              </w:rPr>
              <w:t xml:space="preserve"> на уроках физической культуры</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16</w:t>
            </w:r>
          </w:p>
        </w:tc>
        <w:tc>
          <w:tcPr>
            <w:tcW w:w="5387" w:type="dxa"/>
          </w:tcPr>
          <w:p w:rsidR="009F4CD9" w:rsidRDefault="009F4CD9" w:rsidP="000E6CD4">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Школа для </w:t>
            </w:r>
            <w:r w:rsidR="000E6CD4">
              <w:rPr>
                <w:rFonts w:ascii="Times New Roman" w:hAnsi="Times New Roman" w:cs="Times New Roman"/>
                <w:sz w:val="24"/>
                <w:szCs w:val="24"/>
              </w:rPr>
              <w:t>меня</w:t>
            </w:r>
            <w:r>
              <w:rPr>
                <w:rFonts w:ascii="Times New Roman" w:hAnsi="Times New Roman" w:cs="Times New Roman"/>
                <w:sz w:val="24"/>
                <w:szCs w:val="24"/>
              </w:rPr>
              <w:t xml:space="preserve"> – место общения с друзьями</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17</w:t>
            </w:r>
          </w:p>
        </w:tc>
        <w:tc>
          <w:tcPr>
            <w:tcW w:w="5387" w:type="dxa"/>
          </w:tcPr>
          <w:p w:rsidR="009F4CD9" w:rsidRDefault="000E6CD4"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Мне </w:t>
            </w:r>
            <w:r w:rsidR="007952AC">
              <w:rPr>
                <w:rFonts w:ascii="Times New Roman" w:hAnsi="Times New Roman" w:cs="Times New Roman"/>
                <w:sz w:val="24"/>
                <w:szCs w:val="24"/>
              </w:rPr>
              <w:t xml:space="preserve"> </w:t>
            </w:r>
            <w:r w:rsidR="009F4CD9">
              <w:rPr>
                <w:rFonts w:ascii="Times New Roman" w:hAnsi="Times New Roman" w:cs="Times New Roman"/>
                <w:sz w:val="24"/>
                <w:szCs w:val="24"/>
              </w:rPr>
              <w:t xml:space="preserve"> хватает времени на выполнение домашнего задания</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18</w:t>
            </w:r>
          </w:p>
        </w:tc>
        <w:tc>
          <w:tcPr>
            <w:tcW w:w="5387"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К концу недели ребенок обычно не устает</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19</w:t>
            </w:r>
          </w:p>
        </w:tc>
        <w:tc>
          <w:tcPr>
            <w:tcW w:w="5387" w:type="dxa"/>
          </w:tcPr>
          <w:p w:rsidR="009F4CD9" w:rsidRDefault="000E6CD4"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У меня</w:t>
            </w:r>
            <w:r w:rsidR="009F4CD9">
              <w:rPr>
                <w:rFonts w:ascii="Times New Roman" w:hAnsi="Times New Roman" w:cs="Times New Roman"/>
                <w:sz w:val="24"/>
                <w:szCs w:val="24"/>
              </w:rPr>
              <w:t xml:space="preserve"> есть возможность выбора кружков, спортивных секций, клубов, факультативов.</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r w:rsidR="009F4CD9" w:rsidTr="009B0981">
        <w:tc>
          <w:tcPr>
            <w:tcW w:w="562" w:type="dxa"/>
          </w:tcPr>
          <w:p w:rsidR="009F4CD9" w:rsidRDefault="009F4CD9" w:rsidP="009B0981">
            <w:pPr>
              <w:pStyle w:val="a4"/>
              <w:ind w:left="0"/>
              <w:jc w:val="both"/>
              <w:rPr>
                <w:rFonts w:ascii="Times New Roman" w:hAnsi="Times New Roman" w:cs="Times New Roman"/>
                <w:sz w:val="24"/>
                <w:szCs w:val="24"/>
              </w:rPr>
            </w:pPr>
            <w:r>
              <w:rPr>
                <w:rFonts w:ascii="Times New Roman" w:hAnsi="Times New Roman" w:cs="Times New Roman"/>
                <w:sz w:val="24"/>
                <w:szCs w:val="24"/>
              </w:rPr>
              <w:t>20</w:t>
            </w:r>
          </w:p>
        </w:tc>
        <w:tc>
          <w:tcPr>
            <w:tcW w:w="5387" w:type="dxa"/>
          </w:tcPr>
          <w:p w:rsidR="009F4CD9" w:rsidRDefault="000E6CD4" w:rsidP="000E6CD4">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Моя ш</w:t>
            </w:r>
            <w:r w:rsidR="009F4CD9">
              <w:rPr>
                <w:rFonts w:ascii="Times New Roman" w:hAnsi="Times New Roman" w:cs="Times New Roman"/>
                <w:sz w:val="24"/>
                <w:szCs w:val="24"/>
              </w:rPr>
              <w:t>кола</w:t>
            </w:r>
            <w:r>
              <w:rPr>
                <w:rFonts w:ascii="Times New Roman" w:hAnsi="Times New Roman" w:cs="Times New Roman"/>
                <w:sz w:val="24"/>
                <w:szCs w:val="24"/>
              </w:rPr>
              <w:t xml:space="preserve"> </w:t>
            </w:r>
            <w:r w:rsidR="009F4CD9">
              <w:rPr>
                <w:rFonts w:ascii="Times New Roman" w:hAnsi="Times New Roman" w:cs="Times New Roman"/>
                <w:sz w:val="24"/>
                <w:szCs w:val="24"/>
              </w:rPr>
              <w:t xml:space="preserve"> очень уютная.</w:t>
            </w:r>
          </w:p>
        </w:tc>
        <w:tc>
          <w:tcPr>
            <w:tcW w:w="709" w:type="dxa"/>
          </w:tcPr>
          <w:p w:rsidR="009F4CD9" w:rsidRDefault="009F4CD9" w:rsidP="009B0981">
            <w:pPr>
              <w:pStyle w:val="a4"/>
              <w:ind w:left="0"/>
              <w:jc w:val="both"/>
              <w:rPr>
                <w:rFonts w:ascii="Times New Roman" w:hAnsi="Times New Roman" w:cs="Times New Roman"/>
                <w:sz w:val="24"/>
                <w:szCs w:val="24"/>
              </w:rPr>
            </w:pPr>
          </w:p>
        </w:tc>
        <w:tc>
          <w:tcPr>
            <w:tcW w:w="817" w:type="dxa"/>
          </w:tcPr>
          <w:p w:rsidR="009F4CD9" w:rsidRDefault="009F4CD9" w:rsidP="009B0981">
            <w:pPr>
              <w:pStyle w:val="a4"/>
              <w:ind w:left="0"/>
              <w:jc w:val="both"/>
              <w:rPr>
                <w:rFonts w:ascii="Times New Roman" w:hAnsi="Times New Roman" w:cs="Times New Roman"/>
                <w:sz w:val="24"/>
                <w:szCs w:val="24"/>
              </w:rPr>
            </w:pPr>
          </w:p>
        </w:tc>
        <w:tc>
          <w:tcPr>
            <w:tcW w:w="1869" w:type="dxa"/>
          </w:tcPr>
          <w:p w:rsidR="009F4CD9" w:rsidRDefault="009F4CD9" w:rsidP="009B0981">
            <w:pPr>
              <w:pStyle w:val="a4"/>
              <w:ind w:left="0"/>
              <w:jc w:val="both"/>
              <w:rPr>
                <w:rFonts w:ascii="Times New Roman" w:hAnsi="Times New Roman" w:cs="Times New Roman"/>
                <w:sz w:val="24"/>
                <w:szCs w:val="24"/>
              </w:rPr>
            </w:pPr>
          </w:p>
        </w:tc>
      </w:tr>
    </w:tbl>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b/>
          <w:sz w:val="24"/>
          <w:szCs w:val="24"/>
        </w:rPr>
        <w:t>Обработка и интерпретация данных</w:t>
      </w:r>
      <w:r w:rsidRPr="000E6CD4">
        <w:rPr>
          <w:rFonts w:ascii="Times New Roman" w:hAnsi="Times New Roman" w:cs="Times New Roman"/>
          <w:sz w:val="24"/>
          <w:szCs w:val="24"/>
        </w:rPr>
        <w:t xml:space="preserve">. </w:t>
      </w:r>
    </w:p>
    <w:p w:rsidR="000E6CD4" w:rsidRDefault="000E6CD4" w:rsidP="00784665">
      <w:pPr>
        <w:pStyle w:val="a4"/>
        <w:spacing w:after="0"/>
        <w:ind w:left="0"/>
        <w:jc w:val="both"/>
        <w:rPr>
          <w:rFonts w:ascii="Times New Roman" w:hAnsi="Times New Roman" w:cs="Times New Roman"/>
          <w:sz w:val="24"/>
          <w:szCs w:val="24"/>
        </w:rPr>
      </w:pPr>
    </w:p>
    <w:p w:rsid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 xml:space="preserve">Подсчитывается количество ответов в графе «ДА» и определяется </w:t>
      </w:r>
    </w:p>
    <w:p w:rsidR="000E6CD4" w:rsidRDefault="000E6CD4" w:rsidP="00784665">
      <w:pPr>
        <w:pStyle w:val="a4"/>
        <w:spacing w:after="0"/>
        <w:ind w:left="0"/>
        <w:jc w:val="both"/>
        <w:rPr>
          <w:rFonts w:ascii="Times New Roman" w:hAnsi="Times New Roman" w:cs="Times New Roman"/>
          <w:sz w:val="24"/>
          <w:szCs w:val="24"/>
        </w:rPr>
      </w:pPr>
      <w:r w:rsidRPr="000E6C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6CD4">
        <w:rPr>
          <w:rFonts w:ascii="Times New Roman" w:hAnsi="Times New Roman" w:cs="Times New Roman"/>
          <w:sz w:val="24"/>
          <w:szCs w:val="24"/>
        </w:rPr>
        <w:t xml:space="preserve">низкий уровень удовлетворенности образовательным процессом – 7-9 ответов «ДА»; </w:t>
      </w:r>
    </w:p>
    <w:p w:rsid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средний уровень удовлетворенности образовательным процессом – 9-11 ответов «ДА»;</w:t>
      </w:r>
    </w:p>
    <w:p w:rsid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 xml:space="preserve"> высокий уровень удовлетворенности образовательным процессом – 12 и выше ответов «ДА».</w:t>
      </w:r>
    </w:p>
    <w:p w:rsidR="000E6CD4" w:rsidRDefault="000E6CD4" w:rsidP="00784665">
      <w:pPr>
        <w:pStyle w:val="a4"/>
        <w:spacing w:after="0"/>
        <w:ind w:left="0"/>
        <w:jc w:val="both"/>
        <w:rPr>
          <w:rFonts w:ascii="Times New Roman" w:hAnsi="Times New Roman" w:cs="Times New Roman"/>
          <w:sz w:val="24"/>
          <w:szCs w:val="24"/>
        </w:rPr>
      </w:pPr>
    </w:p>
    <w:p w:rsid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 xml:space="preserve"> Результаты, полученные по всей группе обследованных родителей и детей, заносятся в сводный оценочный лист (образец сводного оценочного листа см. выше). Оценка качества образовательного процесса на данном этапе тестирования осуществляется по следующему показателю: </w:t>
      </w:r>
    </w:p>
    <w:p w:rsidR="00784665" w:rsidRPr="000E6CD4" w:rsidRDefault="000E6CD4" w:rsidP="00784665">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количество учащихся и родителей с высоким удовлетворенности образовательным процессом</w:t>
      </w:r>
      <w:r>
        <w:rPr>
          <w:rFonts w:ascii="Times New Roman" w:hAnsi="Times New Roman" w:cs="Times New Roman"/>
          <w:sz w:val="24"/>
          <w:szCs w:val="24"/>
        </w:rPr>
        <w:t>.</w:t>
      </w: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Default="00784665" w:rsidP="00784665">
      <w:pPr>
        <w:pStyle w:val="a4"/>
        <w:spacing w:after="0"/>
        <w:ind w:left="0"/>
        <w:jc w:val="both"/>
        <w:rPr>
          <w:rFonts w:ascii="Times New Roman" w:hAnsi="Times New Roman" w:cs="Times New Roman"/>
          <w:sz w:val="24"/>
          <w:szCs w:val="24"/>
        </w:rPr>
      </w:pPr>
    </w:p>
    <w:p w:rsidR="00784665" w:rsidRPr="00784665" w:rsidRDefault="00784665" w:rsidP="00784665">
      <w:pPr>
        <w:pStyle w:val="a4"/>
        <w:spacing w:after="0"/>
        <w:ind w:left="0"/>
        <w:jc w:val="both"/>
        <w:rPr>
          <w:rFonts w:ascii="Times New Roman" w:hAnsi="Times New Roman" w:cs="Times New Roman"/>
          <w:sz w:val="24"/>
          <w:szCs w:val="24"/>
        </w:rPr>
      </w:pPr>
    </w:p>
    <w:sectPr w:rsidR="00784665" w:rsidRPr="00784665" w:rsidSect="000F7DAB">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08F"/>
    <w:multiLevelType w:val="hybridMultilevel"/>
    <w:tmpl w:val="11E001EE"/>
    <w:lvl w:ilvl="0" w:tplc="46323F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8F2B77"/>
    <w:multiLevelType w:val="hybridMultilevel"/>
    <w:tmpl w:val="690697AE"/>
    <w:lvl w:ilvl="0" w:tplc="46323F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CEE447B"/>
    <w:multiLevelType w:val="hybridMultilevel"/>
    <w:tmpl w:val="B8CE70BE"/>
    <w:lvl w:ilvl="0" w:tplc="46323FDE">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0DE81FEA"/>
    <w:multiLevelType w:val="hybridMultilevel"/>
    <w:tmpl w:val="7B40E5DC"/>
    <w:lvl w:ilvl="0" w:tplc="160C45D6">
      <w:start w:val="8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3A49F0"/>
    <w:multiLevelType w:val="hybridMultilevel"/>
    <w:tmpl w:val="6C020786"/>
    <w:lvl w:ilvl="0" w:tplc="46323FDE">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5" w15:restartNumberingAfterBreak="0">
    <w:nsid w:val="1118732A"/>
    <w:multiLevelType w:val="hybridMultilevel"/>
    <w:tmpl w:val="ACCA6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816C41"/>
    <w:multiLevelType w:val="hybridMultilevel"/>
    <w:tmpl w:val="772C5528"/>
    <w:lvl w:ilvl="0" w:tplc="46323F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3EA74B1"/>
    <w:multiLevelType w:val="hybridMultilevel"/>
    <w:tmpl w:val="DBA4D73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8383551"/>
    <w:multiLevelType w:val="hybridMultilevel"/>
    <w:tmpl w:val="0AEE8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839DB"/>
    <w:multiLevelType w:val="hybridMultilevel"/>
    <w:tmpl w:val="E214A600"/>
    <w:lvl w:ilvl="0" w:tplc="46323FDE">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10" w15:restartNumberingAfterBreak="0">
    <w:nsid w:val="39396E43"/>
    <w:multiLevelType w:val="hybridMultilevel"/>
    <w:tmpl w:val="AC9C517E"/>
    <w:lvl w:ilvl="0" w:tplc="46323F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C70DCF"/>
    <w:multiLevelType w:val="hybridMultilevel"/>
    <w:tmpl w:val="E5744124"/>
    <w:lvl w:ilvl="0" w:tplc="46323F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5154399"/>
    <w:multiLevelType w:val="hybridMultilevel"/>
    <w:tmpl w:val="EEC21A5E"/>
    <w:lvl w:ilvl="0" w:tplc="62E2DBBA">
      <w:start w:val="1"/>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3405AE"/>
    <w:multiLevelType w:val="hybridMultilevel"/>
    <w:tmpl w:val="F91AFE6A"/>
    <w:lvl w:ilvl="0" w:tplc="60122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FA2658"/>
    <w:multiLevelType w:val="hybridMultilevel"/>
    <w:tmpl w:val="C1021C58"/>
    <w:lvl w:ilvl="0" w:tplc="46323FDE">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658025D1"/>
    <w:multiLevelType w:val="hybridMultilevel"/>
    <w:tmpl w:val="F23A326E"/>
    <w:lvl w:ilvl="0" w:tplc="46323FDE">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6" w15:restartNumberingAfterBreak="0">
    <w:nsid w:val="659257B7"/>
    <w:multiLevelType w:val="hybridMultilevel"/>
    <w:tmpl w:val="C2ACC17A"/>
    <w:lvl w:ilvl="0" w:tplc="46323F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666B6F0F"/>
    <w:multiLevelType w:val="hybridMultilevel"/>
    <w:tmpl w:val="D2D6E754"/>
    <w:lvl w:ilvl="0" w:tplc="46323F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3527AE"/>
    <w:multiLevelType w:val="hybridMultilevel"/>
    <w:tmpl w:val="EA8E0F12"/>
    <w:lvl w:ilvl="0" w:tplc="46323F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6C686E"/>
    <w:multiLevelType w:val="hybridMultilevel"/>
    <w:tmpl w:val="0BD2C3F0"/>
    <w:lvl w:ilvl="0" w:tplc="46323FD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7DAC7357"/>
    <w:multiLevelType w:val="hybridMultilevel"/>
    <w:tmpl w:val="5478F31C"/>
    <w:lvl w:ilvl="0" w:tplc="46323FDE">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1" w15:restartNumberingAfterBreak="0">
    <w:nsid w:val="7E194D6B"/>
    <w:multiLevelType w:val="hybridMultilevel"/>
    <w:tmpl w:val="B27CD902"/>
    <w:lvl w:ilvl="0" w:tplc="46323FDE">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11"/>
  </w:num>
  <w:num w:numId="4">
    <w:abstractNumId w:val="21"/>
  </w:num>
  <w:num w:numId="5">
    <w:abstractNumId w:val="8"/>
  </w:num>
  <w:num w:numId="6">
    <w:abstractNumId w:val="16"/>
  </w:num>
  <w:num w:numId="7">
    <w:abstractNumId w:val="20"/>
  </w:num>
  <w:num w:numId="8">
    <w:abstractNumId w:val="17"/>
  </w:num>
  <w:num w:numId="9">
    <w:abstractNumId w:val="6"/>
  </w:num>
  <w:num w:numId="10">
    <w:abstractNumId w:val="10"/>
  </w:num>
  <w:num w:numId="11">
    <w:abstractNumId w:val="19"/>
  </w:num>
  <w:num w:numId="12">
    <w:abstractNumId w:val="13"/>
  </w:num>
  <w:num w:numId="13">
    <w:abstractNumId w:val="15"/>
  </w:num>
  <w:num w:numId="14">
    <w:abstractNumId w:val="18"/>
  </w:num>
  <w:num w:numId="15">
    <w:abstractNumId w:val="4"/>
  </w:num>
  <w:num w:numId="16">
    <w:abstractNumId w:val="2"/>
  </w:num>
  <w:num w:numId="17">
    <w:abstractNumId w:val="3"/>
  </w:num>
  <w:num w:numId="18">
    <w:abstractNumId w:val="12"/>
  </w:num>
  <w:num w:numId="19">
    <w:abstractNumId w:val="7"/>
  </w:num>
  <w:num w:numId="20">
    <w:abstractNumId w:val="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28"/>
    <w:rsid w:val="0003559A"/>
    <w:rsid w:val="000A2D5F"/>
    <w:rsid w:val="000C5AEE"/>
    <w:rsid w:val="000C7928"/>
    <w:rsid w:val="000D093E"/>
    <w:rsid w:val="000E6CD4"/>
    <w:rsid w:val="000F7DAB"/>
    <w:rsid w:val="001700EA"/>
    <w:rsid w:val="001C059A"/>
    <w:rsid w:val="002D038B"/>
    <w:rsid w:val="002D4671"/>
    <w:rsid w:val="00315D86"/>
    <w:rsid w:val="0038142B"/>
    <w:rsid w:val="00382FAC"/>
    <w:rsid w:val="003A078A"/>
    <w:rsid w:val="004710D9"/>
    <w:rsid w:val="004860AC"/>
    <w:rsid w:val="004918B8"/>
    <w:rsid w:val="004A68EA"/>
    <w:rsid w:val="00520743"/>
    <w:rsid w:val="00536C91"/>
    <w:rsid w:val="00561231"/>
    <w:rsid w:val="005633C6"/>
    <w:rsid w:val="0058142F"/>
    <w:rsid w:val="005A5010"/>
    <w:rsid w:val="005A53DE"/>
    <w:rsid w:val="005A60EB"/>
    <w:rsid w:val="00671BD6"/>
    <w:rsid w:val="006D2F5D"/>
    <w:rsid w:val="00761741"/>
    <w:rsid w:val="00772986"/>
    <w:rsid w:val="00784665"/>
    <w:rsid w:val="007952AC"/>
    <w:rsid w:val="007C5A9B"/>
    <w:rsid w:val="007E350E"/>
    <w:rsid w:val="008249E6"/>
    <w:rsid w:val="00825811"/>
    <w:rsid w:val="00870C66"/>
    <w:rsid w:val="008C49A4"/>
    <w:rsid w:val="008D1B21"/>
    <w:rsid w:val="008E58E9"/>
    <w:rsid w:val="008E60DB"/>
    <w:rsid w:val="00907797"/>
    <w:rsid w:val="00914587"/>
    <w:rsid w:val="00927AC8"/>
    <w:rsid w:val="009B0981"/>
    <w:rsid w:val="009C096F"/>
    <w:rsid w:val="009D13A5"/>
    <w:rsid w:val="009E31C8"/>
    <w:rsid w:val="009F4CD9"/>
    <w:rsid w:val="00A907BA"/>
    <w:rsid w:val="00B44C81"/>
    <w:rsid w:val="00B71CA1"/>
    <w:rsid w:val="00B814D8"/>
    <w:rsid w:val="00B92A5C"/>
    <w:rsid w:val="00BC393F"/>
    <w:rsid w:val="00D3335D"/>
    <w:rsid w:val="00D85F78"/>
    <w:rsid w:val="00DA48D6"/>
    <w:rsid w:val="00EB4D96"/>
    <w:rsid w:val="00FA454C"/>
    <w:rsid w:val="00FC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68F8F-0E60-446A-9FE2-522E6FA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A5C"/>
    <w:pPr>
      <w:ind w:left="720"/>
      <w:contextualSpacing/>
    </w:pPr>
  </w:style>
  <w:style w:type="paragraph" w:styleId="a5">
    <w:name w:val="Balloon Text"/>
    <w:basedOn w:val="a"/>
    <w:link w:val="a6"/>
    <w:uiPriority w:val="99"/>
    <w:semiHidden/>
    <w:unhideWhenUsed/>
    <w:rsid w:val="00870C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0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38</Pages>
  <Words>9566</Words>
  <Characters>54532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13</cp:revision>
  <cp:lastPrinted>2022-04-29T10:33:00Z</cp:lastPrinted>
  <dcterms:created xsi:type="dcterms:W3CDTF">2020-12-20T12:44:00Z</dcterms:created>
  <dcterms:modified xsi:type="dcterms:W3CDTF">2022-04-29T10:58:00Z</dcterms:modified>
</cp:coreProperties>
</file>