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3BC" w:rsidRDefault="00D643BC" w:rsidP="001748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643B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D:\Pictures\2022-04-29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ictures\2022-04-29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3BC" w:rsidRDefault="00D643BC" w:rsidP="001748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43BC" w:rsidRDefault="00D643BC" w:rsidP="001748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43BC" w:rsidRDefault="00D643BC" w:rsidP="001748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43BC" w:rsidRDefault="00D643BC" w:rsidP="001748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748B9" w:rsidRDefault="00D643BC" w:rsidP="001748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572050" w:rsidRPr="00F718A0" w:rsidRDefault="00572050" w:rsidP="000862D5">
      <w:pPr>
        <w:pStyle w:val="a5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8A0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572050" w:rsidRPr="00572050" w:rsidRDefault="00572050" w:rsidP="00572050">
      <w:pPr>
        <w:spacing w:after="0"/>
        <w:ind w:left="14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    </w:t>
      </w:r>
      <w:r w:rsidRPr="00F71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</w:t>
      </w:r>
      <w:r w:rsidRPr="00572050">
        <w:rPr>
          <w:rFonts w:ascii="Times New Roman" w:hAnsi="Times New Roman" w:cs="Times New Roman"/>
          <w:sz w:val="24"/>
          <w:szCs w:val="24"/>
        </w:rPr>
        <w:t xml:space="preserve">о внутренней системе оценки качества образования  </w:t>
      </w:r>
      <w:r>
        <w:rPr>
          <w:rFonts w:ascii="Times New Roman" w:hAnsi="Times New Roman" w:cs="Times New Roman"/>
          <w:sz w:val="24"/>
          <w:szCs w:val="24"/>
        </w:rPr>
        <w:t>МАОУ СОШ № 8 (далее – Положение)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1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разработано в соответствии </w:t>
      </w:r>
      <w:r w:rsidRPr="00F718A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с Федеральным законом от 29 декабря 2012 года №  273-ФЗ  </w:t>
      </w:r>
      <w:r w:rsidRPr="00316CFD">
        <w:rPr>
          <w:rFonts w:ascii="yandex-sans" w:eastAsia="Times New Roman" w:hAnsi="yandex-sans" w:cs="Times New Roman"/>
          <w:sz w:val="24"/>
          <w:szCs w:val="24"/>
          <w:lang w:eastAsia="ru-RU"/>
        </w:rPr>
        <w:t>«Об образовании в Российской   Федерации</w:t>
      </w:r>
      <w:r>
        <w:rPr>
          <w:rFonts w:ascii="yandex-sans" w:eastAsia="Times New Roman" w:hAnsi="yandex-sans" w:cs="Times New Roman"/>
          <w:sz w:val="24"/>
          <w:szCs w:val="24"/>
          <w:lang w:eastAsia="ru-RU"/>
        </w:rPr>
        <w:t>»</w:t>
      </w:r>
      <w:r>
        <w:rPr>
          <w:rFonts w:ascii="yandex-sans" w:eastAsia="Times New Roman" w:hAnsi="yandex-sans"/>
          <w:lang w:eastAsia="ru-RU"/>
        </w:rPr>
        <w:t>,</w:t>
      </w:r>
      <w:r w:rsidRPr="00F718A0">
        <w:rPr>
          <w:rFonts w:ascii="yandex-sans" w:eastAsia="Times New Roman" w:hAnsi="yandex-sans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eastAsia="Times New Roman"/>
          <w:lang w:eastAsia="ru-RU"/>
        </w:rPr>
        <w:t>п</w:t>
      </w:r>
      <w:r w:rsidRPr="0057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риказом </w:t>
      </w:r>
      <w:proofErr w:type="spellStart"/>
      <w:r w:rsidRPr="0057205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57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30.08.2013 №1015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с изменениями</w:t>
      </w:r>
      <w:r w:rsidRPr="00572050">
        <w:rPr>
          <w:rFonts w:ascii="Times New Roman" w:eastAsia="Calibri" w:hAnsi="Times New Roman" w:cs="Times New Roman"/>
          <w:sz w:val="24"/>
          <w:szCs w:val="24"/>
        </w:rPr>
        <w:t xml:space="preserve"> на 10 июня 2019 года, </w:t>
      </w:r>
      <w:r w:rsidRPr="0057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</w:t>
      </w:r>
      <w:proofErr w:type="spellStart"/>
      <w:r w:rsidRPr="0057205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МОиН</w:t>
      </w:r>
      <w:proofErr w:type="spellEnd"/>
      <w:r w:rsidRPr="0057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«Об утверждении порядка проведения </w:t>
      </w:r>
      <w:proofErr w:type="spellStart"/>
      <w:r w:rsidRPr="0057205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57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организацией» от 14.06.2013 № 462 с изменениями на 14 декабря 2017 года,</w:t>
      </w:r>
      <w:r w:rsidRPr="00572050">
        <w:rPr>
          <w:rFonts w:ascii="Arial" w:eastAsia="Times New Roman" w:hAnsi="Arial" w:cs="Arial"/>
          <w:color w:val="2D2D2D"/>
          <w:spacing w:val="2"/>
          <w:sz w:val="19"/>
          <w:szCs w:val="19"/>
          <w:shd w:val="clear" w:color="auto" w:fill="FFFFFF"/>
          <w:lang w:eastAsia="ru-RU"/>
        </w:rPr>
        <w:t xml:space="preserve"> </w:t>
      </w:r>
      <w:r w:rsidRPr="0057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</w:t>
      </w:r>
      <w:proofErr w:type="spellStart"/>
      <w:r w:rsidRPr="0057205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МОиН</w:t>
      </w:r>
      <w:proofErr w:type="spellEnd"/>
      <w:r w:rsidRPr="0057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«Об утверждении показателей деятельности образовательной организации, подлежащей </w:t>
      </w:r>
      <w:proofErr w:type="spellStart"/>
      <w:r w:rsidRPr="0057205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самообследованию</w:t>
      </w:r>
      <w:proofErr w:type="spellEnd"/>
      <w:r w:rsidRPr="00572050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 10.12.2013 № 1324 с изменениями на 15 февраля 2017 года</w:t>
      </w:r>
      <w:r>
        <w:rPr>
          <w:rFonts w:eastAsia="Times New Roman"/>
          <w:lang w:eastAsia="ru-RU"/>
        </w:rPr>
        <w:t>,</w:t>
      </w:r>
      <w:r w:rsidRPr="00F718A0">
        <w:rPr>
          <w:rFonts w:ascii="yandex-sans" w:eastAsia="Times New Roman" w:hAnsi="yandex-sans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yandex-sans" w:eastAsia="Times New Roman" w:hAnsi="yandex-sans"/>
          <w:color w:val="FF0000"/>
          <w:lang w:eastAsia="ru-RU"/>
        </w:rPr>
        <w:t xml:space="preserve"> </w:t>
      </w:r>
      <w:r w:rsidRPr="00572050">
        <w:rPr>
          <w:rFonts w:ascii="yandex-sans" w:eastAsia="Times New Roman" w:hAnsi="yandex-sans"/>
          <w:lang w:eastAsia="ru-RU"/>
        </w:rPr>
        <w:t>Уставом</w:t>
      </w:r>
      <w:r>
        <w:rPr>
          <w:rFonts w:ascii="yandex-sans" w:eastAsia="Times New Roman" w:hAnsi="yandex-sans"/>
          <w:color w:val="FF0000"/>
          <w:lang w:eastAsia="ru-RU"/>
        </w:rPr>
        <w:t xml:space="preserve"> </w:t>
      </w:r>
      <w:r w:rsidRPr="00F718A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и иными локальными  нормативными актами Учреждения. В соответствии и во исполнение настоящего Положения могут быть разработаны и </w:t>
      </w:r>
      <w:proofErr w:type="gramStart"/>
      <w:r w:rsidRPr="00F718A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утверждены  иные</w:t>
      </w:r>
      <w:proofErr w:type="gramEnd"/>
      <w:r w:rsidRPr="00F718A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локальные нормативные акты.</w:t>
      </w:r>
    </w:p>
    <w:p w:rsidR="00572050" w:rsidRPr="00572050" w:rsidRDefault="00572050" w:rsidP="00572050">
      <w:p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Pr="0057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</w:t>
      </w:r>
      <w:r w:rsidRPr="0057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оложение о внутренней системе оценки качества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72050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Учреждении</w:t>
      </w:r>
      <w:proofErr w:type="gramEnd"/>
      <w:r w:rsidRPr="0057205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72050" w:rsidRPr="00F718A0" w:rsidRDefault="00572050" w:rsidP="00572050">
      <w:p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F718A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определяет направления внутренней оценки качества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бразования и состав контрольно-   </w:t>
      </w:r>
      <w:r w:rsidRPr="00F718A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оценочных процедур;</w:t>
      </w:r>
    </w:p>
    <w:p w:rsidR="00572050" w:rsidRPr="00F718A0" w:rsidRDefault="00572050" w:rsidP="00572050">
      <w:p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718A0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регламентирует порядок организации и проведения контрольно-оценочных процедур;</w:t>
      </w:r>
    </w:p>
    <w:p w:rsidR="00572050" w:rsidRPr="00F718A0" w:rsidRDefault="00572050" w:rsidP="00572050">
      <w:p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718A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закрепляет критерии и формы оценки по различным направлениям;</w:t>
      </w:r>
    </w:p>
    <w:p w:rsidR="00572050" w:rsidRPr="00F718A0" w:rsidRDefault="00572050" w:rsidP="00572050">
      <w:p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71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учитывает федеральные требования к порядку процедуры </w:t>
      </w:r>
      <w:proofErr w:type="spellStart"/>
      <w:r w:rsidRPr="00F718A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</w:p>
    <w:p w:rsidR="00572050" w:rsidRDefault="00572050" w:rsidP="00572050">
      <w:pPr>
        <w:tabs>
          <w:tab w:val="left" w:pos="3134"/>
        </w:tabs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718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 и параметры, использу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емые в процессе федерального </w:t>
      </w:r>
      <w:r w:rsidRPr="00F718A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контроля качества образования.</w:t>
      </w:r>
    </w:p>
    <w:p w:rsidR="00572050" w:rsidRPr="00F718A0" w:rsidRDefault="00572050" w:rsidP="00572050">
      <w:pPr>
        <w:tabs>
          <w:tab w:val="left" w:pos="3134"/>
        </w:tabs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</w:t>
      </w:r>
      <w:r w:rsidRPr="00F71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18A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Положении использованы следующие понятия и аббревиатуры:</w:t>
      </w:r>
    </w:p>
    <w:p w:rsidR="00572050" w:rsidRPr="000862D5" w:rsidRDefault="00572050" w:rsidP="000862D5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2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качество образования</w:t>
      </w:r>
      <w:r w:rsidRPr="00086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комплексная характеристика образовательной деятельности и подготовки учащегося, выражающая степень его соответствия ФГОС,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освоения основной </w:t>
      </w:r>
      <w:proofErr w:type="gramStart"/>
      <w:r w:rsidRPr="000862D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 программы</w:t>
      </w:r>
      <w:proofErr w:type="gramEnd"/>
      <w:r w:rsidRPr="000862D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72050" w:rsidRPr="00572050" w:rsidRDefault="00572050" w:rsidP="00572050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качество условий</w:t>
      </w:r>
      <w:r w:rsidRPr="0057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 это выполнение санитарно-гигиенических норм организации образовательной деятельности; организация питания в школе; реализация мер по обеспечению безопасности обучающихся в организации образовательной деятельности.</w:t>
      </w:r>
    </w:p>
    <w:p w:rsidR="00572050" w:rsidRPr="00572050" w:rsidRDefault="00572050" w:rsidP="00572050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Федеральный государственный образовательный стандарт (ФГОС</w:t>
      </w:r>
      <w:r w:rsidRPr="00572050">
        <w:rPr>
          <w:rFonts w:ascii="Times New Roman" w:eastAsia="Times New Roman" w:hAnsi="Times New Roman" w:cs="Times New Roman"/>
          <w:sz w:val="24"/>
          <w:szCs w:val="24"/>
          <w:lang w:eastAsia="ru-RU"/>
        </w:rPr>
        <w:t>) определяет обязательный минимум содержания образовательных программ, максимальный объем учебной нагрузки обучающихся, требования к уровню подготовки выпускников, требования к условиям организации образовательной деятельности.</w:t>
      </w:r>
    </w:p>
    <w:p w:rsidR="00572050" w:rsidRDefault="00572050" w:rsidP="000862D5">
      <w:pPr>
        <w:pStyle w:val="Default"/>
        <w:numPr>
          <w:ilvl w:val="0"/>
          <w:numId w:val="4"/>
        </w:numPr>
        <w:ind w:left="0" w:firstLine="0"/>
        <w:jc w:val="both"/>
      </w:pPr>
      <w:r w:rsidRPr="00F718A0">
        <w:rPr>
          <w:rFonts w:eastAsia="Times New Roman"/>
          <w:b/>
          <w:bCs/>
          <w:lang w:eastAsia="ru-RU"/>
        </w:rPr>
        <w:t>внутренняя система оценки качества образования (ВСОКО)</w:t>
      </w:r>
      <w:r w:rsidRPr="00F718A0">
        <w:rPr>
          <w:rFonts w:eastAsia="Times New Roman"/>
          <w:lang w:eastAsia="ru-RU"/>
        </w:rPr>
        <w:t xml:space="preserve"> – </w:t>
      </w:r>
      <w:r w:rsidRPr="00DD2664">
        <w:t>представляет собой совокупность организационных структур, норм и правил, диагностических и оценочных процедур, обеспечивающих на единой основе оцен</w:t>
      </w:r>
      <w:r>
        <w:t>ку образовательных достижений уча</w:t>
      </w:r>
      <w:r w:rsidRPr="00DD2664">
        <w:t>щихся, эффективности образовательных программ с учетом запросов основных пользователей результатов системы оценки качества образования.</w:t>
      </w:r>
    </w:p>
    <w:p w:rsidR="00572050" w:rsidRPr="00634622" w:rsidRDefault="00572050" w:rsidP="000862D5">
      <w:pPr>
        <w:pStyle w:val="a5"/>
        <w:numPr>
          <w:ilvl w:val="0"/>
          <w:numId w:val="4"/>
        </w:numPr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6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независимая оценка качества образования (НОКО)</w:t>
      </w:r>
      <w:r w:rsidRPr="00634622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это деятельность официально уполномоченных структур и организаций, направленная на выявление уровня удовлетворенности потребителей качеством предоставляемых образовательных услуг и соответствие качества этих услуг федеральным требованиям;</w:t>
      </w:r>
    </w:p>
    <w:p w:rsidR="00572050" w:rsidRPr="000862D5" w:rsidRDefault="00572050" w:rsidP="000862D5">
      <w:pPr>
        <w:pStyle w:val="a5"/>
        <w:numPr>
          <w:ilvl w:val="0"/>
          <w:numId w:val="4"/>
        </w:numPr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2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документы ВСОКО</w:t>
      </w:r>
      <w:r w:rsidRPr="000862D5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это совокупность информационно-аналитических продуктов контрольно-оценочной деятельности субъектов ВСОКО;</w:t>
      </w:r>
    </w:p>
    <w:p w:rsidR="00572050" w:rsidRPr="000862D5" w:rsidRDefault="00572050" w:rsidP="000862D5">
      <w:pPr>
        <w:pStyle w:val="a5"/>
        <w:numPr>
          <w:ilvl w:val="0"/>
          <w:numId w:val="4"/>
        </w:numPr>
        <w:spacing w:after="15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2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диагностика</w:t>
      </w:r>
      <w:r w:rsidRPr="000862D5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контрольный замер, срез;</w:t>
      </w:r>
    </w:p>
    <w:p w:rsidR="000862D5" w:rsidRPr="000862D5" w:rsidRDefault="00572050" w:rsidP="000862D5">
      <w:pPr>
        <w:pStyle w:val="a5"/>
        <w:numPr>
          <w:ilvl w:val="0"/>
          <w:numId w:val="6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2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мониторинг</w:t>
      </w:r>
      <w:r w:rsidRPr="00086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</w:t>
      </w:r>
      <w:r w:rsidR="000862D5" w:rsidRPr="000862D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комплексное аналитическое отслеживание процессов, определяющих количественно-качественные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 системе государственно-общественных требований к качеству образования, а также личностным ожиданиям учащихся;</w:t>
      </w:r>
    </w:p>
    <w:p w:rsidR="000862D5" w:rsidRPr="000862D5" w:rsidRDefault="000862D5" w:rsidP="000862D5">
      <w:pPr>
        <w:pStyle w:val="a5"/>
        <w:numPr>
          <w:ilvl w:val="0"/>
          <w:numId w:val="5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2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критерий</w:t>
      </w:r>
      <w:r w:rsidRPr="00086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признак, на основании которого производится оценка, классификация оцениваемого объекта.</w:t>
      </w:r>
    </w:p>
    <w:p w:rsidR="00572050" w:rsidRDefault="00572050" w:rsidP="000862D5">
      <w:pPr>
        <w:pStyle w:val="a5"/>
        <w:numPr>
          <w:ilvl w:val="0"/>
          <w:numId w:val="5"/>
        </w:numPr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2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оценка/оценочная процедура</w:t>
      </w:r>
      <w:r w:rsidRPr="000862D5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установление степени соответствия фактических показателей планируемым или заданным в рамках основной образовательной программы;</w:t>
      </w:r>
    </w:p>
    <w:p w:rsidR="000862D5" w:rsidRPr="000862D5" w:rsidRDefault="000862D5" w:rsidP="000862D5">
      <w:pPr>
        <w:pStyle w:val="a5"/>
        <w:numPr>
          <w:ilvl w:val="0"/>
          <w:numId w:val="5"/>
        </w:numPr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</w:t>
      </w:r>
      <w:r w:rsidRPr="000862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кспертиза</w:t>
      </w:r>
      <w:r w:rsidRPr="00086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всестороннее изучение и анализ состояния, условий и результатов образовательной деятельности.</w:t>
      </w:r>
    </w:p>
    <w:p w:rsidR="000862D5" w:rsidRPr="000862D5" w:rsidRDefault="000862D5" w:rsidP="000862D5">
      <w:pPr>
        <w:pStyle w:val="a5"/>
        <w:numPr>
          <w:ilvl w:val="0"/>
          <w:numId w:val="5"/>
        </w:numPr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</w:t>
      </w:r>
      <w:r w:rsidRPr="000862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змерение</w:t>
      </w:r>
      <w:r w:rsidRPr="00086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метод регистрации состояния качества образования, а также оценка уровня образовательных достижений с помощью </w:t>
      </w:r>
      <w:proofErr w:type="spellStart"/>
      <w:r w:rsidRPr="000862D5">
        <w:rPr>
          <w:rFonts w:ascii="Times New Roman" w:eastAsia="Times New Roman" w:hAnsi="Times New Roman" w:cs="Times New Roman"/>
          <w:sz w:val="24"/>
          <w:szCs w:val="24"/>
          <w:lang w:eastAsia="ru-RU"/>
        </w:rPr>
        <w:t>КИМов</w:t>
      </w:r>
      <w:proofErr w:type="spellEnd"/>
      <w:r w:rsidRPr="00086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(контрольно-измерительных материалов), которые имеют стандартизированную форму и содержание которых соответствует реализуемым образовательным программам.</w:t>
      </w:r>
    </w:p>
    <w:p w:rsidR="00572050" w:rsidRPr="00F718A0" w:rsidRDefault="00572050" w:rsidP="000862D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 </w:t>
      </w:r>
      <w:r w:rsidRPr="00F718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ГИА</w:t>
      </w:r>
      <w:r w:rsidRPr="00F718A0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государственная итоговая аттестация;</w:t>
      </w:r>
    </w:p>
    <w:p w:rsidR="00572050" w:rsidRPr="00F718A0" w:rsidRDefault="000862D5" w:rsidP="000862D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2050" w:rsidRPr="00F718A0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="00572050" w:rsidRPr="00F718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ЕГЭ</w:t>
      </w:r>
      <w:r w:rsidR="00572050" w:rsidRPr="00F718A0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единый государственный экзамен;</w:t>
      </w:r>
    </w:p>
    <w:p w:rsidR="00572050" w:rsidRPr="00F718A0" w:rsidRDefault="000862D5" w:rsidP="000862D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2050" w:rsidRPr="00F718A0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="00572050" w:rsidRPr="00F718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ОГЭ</w:t>
      </w:r>
      <w:r w:rsidR="00572050" w:rsidRPr="00F718A0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основной государственный экзамен;</w:t>
      </w:r>
    </w:p>
    <w:p w:rsidR="00572050" w:rsidRPr="00F718A0" w:rsidRDefault="00572050" w:rsidP="000862D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 </w:t>
      </w:r>
      <w:r w:rsidRPr="00F718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КИМ</w:t>
      </w:r>
      <w:r w:rsidRPr="00F718A0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контрольно-измерительные материалы;</w:t>
      </w:r>
    </w:p>
    <w:p w:rsidR="00572050" w:rsidRPr="00F718A0" w:rsidRDefault="00572050" w:rsidP="000862D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 </w:t>
      </w:r>
      <w:r w:rsidRPr="00F718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ООП</w:t>
      </w:r>
      <w:r w:rsidRPr="00F718A0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основная образовательная программа;</w:t>
      </w:r>
    </w:p>
    <w:p w:rsidR="00572050" w:rsidRDefault="000862D5" w:rsidP="000862D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2050" w:rsidRPr="00F71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 </w:t>
      </w:r>
      <w:r w:rsidR="00572050" w:rsidRPr="00F718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УУД</w:t>
      </w:r>
      <w:r w:rsidR="00572050" w:rsidRPr="00F718A0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универсальные учебные действия.</w:t>
      </w:r>
    </w:p>
    <w:p w:rsidR="000862D5" w:rsidRPr="000862D5" w:rsidRDefault="000862D5" w:rsidP="000862D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r w:rsidRPr="000862D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качества образования осуществляется посредством:</w:t>
      </w:r>
    </w:p>
    <w:p w:rsidR="000862D5" w:rsidRPr="000862D5" w:rsidRDefault="000862D5" w:rsidP="000862D5">
      <w:pPr>
        <w:pStyle w:val="a5"/>
        <w:numPr>
          <w:ilvl w:val="0"/>
          <w:numId w:val="5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2D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контрольно-инспекционной деятельности;</w:t>
      </w:r>
    </w:p>
    <w:p w:rsidR="000862D5" w:rsidRPr="000862D5" w:rsidRDefault="000862D5" w:rsidP="000862D5">
      <w:pPr>
        <w:pStyle w:val="a5"/>
        <w:numPr>
          <w:ilvl w:val="0"/>
          <w:numId w:val="5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2D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общественной экспертизы качества образования;</w:t>
      </w:r>
    </w:p>
    <w:p w:rsidR="000862D5" w:rsidRPr="000862D5" w:rsidRDefault="000862D5" w:rsidP="000862D5">
      <w:pPr>
        <w:pStyle w:val="a5"/>
        <w:numPr>
          <w:ilvl w:val="0"/>
          <w:numId w:val="5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2D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лицензирования;</w:t>
      </w:r>
    </w:p>
    <w:p w:rsidR="000862D5" w:rsidRPr="000862D5" w:rsidRDefault="000862D5" w:rsidP="000862D5">
      <w:pPr>
        <w:pStyle w:val="a5"/>
        <w:numPr>
          <w:ilvl w:val="0"/>
          <w:numId w:val="5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2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аккредитации;</w:t>
      </w:r>
    </w:p>
    <w:p w:rsidR="000862D5" w:rsidRPr="000862D5" w:rsidRDefault="000862D5" w:rsidP="000862D5">
      <w:pPr>
        <w:pStyle w:val="a5"/>
        <w:numPr>
          <w:ilvl w:val="0"/>
          <w:numId w:val="5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2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(итоговой) аттестации выпускников;</w:t>
      </w:r>
    </w:p>
    <w:p w:rsidR="000862D5" w:rsidRDefault="000862D5" w:rsidP="000862D5">
      <w:pPr>
        <w:pStyle w:val="a5"/>
        <w:numPr>
          <w:ilvl w:val="0"/>
          <w:numId w:val="5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2D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мониторинга качества образования.</w:t>
      </w:r>
    </w:p>
    <w:p w:rsidR="000862D5" w:rsidRPr="000862D5" w:rsidRDefault="000862D5" w:rsidP="000862D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</w:t>
      </w:r>
      <w:r w:rsidR="00B93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источников </w:t>
      </w:r>
      <w:r w:rsidRPr="000862D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для оценки качества образования используются:</w:t>
      </w:r>
    </w:p>
    <w:p w:rsidR="000862D5" w:rsidRPr="008911B4" w:rsidRDefault="000862D5" w:rsidP="008911B4">
      <w:pPr>
        <w:pStyle w:val="a5"/>
        <w:numPr>
          <w:ilvl w:val="0"/>
          <w:numId w:val="9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1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статистика;</w:t>
      </w:r>
    </w:p>
    <w:p w:rsidR="000862D5" w:rsidRPr="008911B4" w:rsidRDefault="000862D5" w:rsidP="008911B4">
      <w:pPr>
        <w:pStyle w:val="a5"/>
        <w:numPr>
          <w:ilvl w:val="0"/>
          <w:numId w:val="9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1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и итоговая аттестация;</w:t>
      </w:r>
    </w:p>
    <w:p w:rsidR="000862D5" w:rsidRPr="008911B4" w:rsidRDefault="000862D5" w:rsidP="008911B4">
      <w:pPr>
        <w:pStyle w:val="a5"/>
        <w:numPr>
          <w:ilvl w:val="0"/>
          <w:numId w:val="9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1B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мониторинговые исследования;</w:t>
      </w:r>
    </w:p>
    <w:p w:rsidR="000862D5" w:rsidRPr="008911B4" w:rsidRDefault="000862D5" w:rsidP="008911B4">
      <w:pPr>
        <w:pStyle w:val="a5"/>
        <w:numPr>
          <w:ilvl w:val="0"/>
          <w:numId w:val="9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1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социологические опросы;</w:t>
      </w:r>
    </w:p>
    <w:p w:rsidR="000862D5" w:rsidRPr="008911B4" w:rsidRDefault="000862D5" w:rsidP="008911B4">
      <w:pPr>
        <w:pStyle w:val="a5"/>
        <w:numPr>
          <w:ilvl w:val="0"/>
          <w:numId w:val="9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1B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отчеты работников школы;</w:t>
      </w:r>
    </w:p>
    <w:p w:rsidR="000862D5" w:rsidRPr="008911B4" w:rsidRDefault="000862D5" w:rsidP="008911B4">
      <w:pPr>
        <w:pStyle w:val="a5"/>
        <w:numPr>
          <w:ilvl w:val="0"/>
          <w:numId w:val="9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1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уроков и внеклассных мероприятий.</w:t>
      </w:r>
    </w:p>
    <w:p w:rsidR="008911B4" w:rsidRPr="008911B4" w:rsidRDefault="008911B4" w:rsidP="008911B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</w:t>
      </w:r>
      <w:r w:rsidRPr="008911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мониторинга ориентируется на основные аспекты качества образования:</w:t>
      </w:r>
    </w:p>
    <w:p w:rsidR="008911B4" w:rsidRPr="008911B4" w:rsidRDefault="008911B4" w:rsidP="008911B4">
      <w:pPr>
        <w:pStyle w:val="a5"/>
        <w:numPr>
          <w:ilvl w:val="0"/>
          <w:numId w:val="11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1B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процессов;</w:t>
      </w:r>
    </w:p>
    <w:p w:rsidR="008911B4" w:rsidRPr="008911B4" w:rsidRDefault="008911B4" w:rsidP="008911B4">
      <w:pPr>
        <w:pStyle w:val="a5"/>
        <w:numPr>
          <w:ilvl w:val="0"/>
          <w:numId w:val="11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1B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условий (программно-методические, материально-технические, кадровые, информационно-технические, организационные и др.);</w:t>
      </w:r>
    </w:p>
    <w:p w:rsidR="008911B4" w:rsidRPr="008911B4" w:rsidRDefault="008911B4" w:rsidP="008911B4">
      <w:pPr>
        <w:pStyle w:val="a5"/>
        <w:numPr>
          <w:ilvl w:val="0"/>
          <w:numId w:val="11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1B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результата.</w:t>
      </w:r>
    </w:p>
    <w:p w:rsidR="008911B4" w:rsidRPr="008911B4" w:rsidRDefault="008911B4" w:rsidP="008911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1.7</w:t>
      </w:r>
      <w:r w:rsidRPr="00891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Направления мониторинга определяются, исходя из оцениваемого аспекта качества образования по результатам работы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891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предыдущий учебный год, в соответствии с проблемами и задачами на текущий год.</w:t>
      </w:r>
    </w:p>
    <w:p w:rsidR="000862D5" w:rsidRPr="008911B4" w:rsidRDefault="000862D5" w:rsidP="008911B4">
      <w:pPr>
        <w:pStyle w:val="a5"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2D5" w:rsidRPr="008911B4" w:rsidRDefault="008911B4" w:rsidP="008911B4">
      <w:pPr>
        <w:pStyle w:val="a5"/>
        <w:numPr>
          <w:ilvl w:val="0"/>
          <w:numId w:val="1"/>
        </w:num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1B4">
        <w:rPr>
          <w:rFonts w:ascii="Times New Roman" w:hAnsi="Times New Roman" w:cs="Times New Roman"/>
          <w:b/>
          <w:bCs/>
          <w:sz w:val="24"/>
          <w:szCs w:val="24"/>
        </w:rPr>
        <w:t xml:space="preserve">Основные цели, задачи и принципы </w:t>
      </w:r>
      <w:r w:rsidR="00116414">
        <w:rPr>
          <w:rFonts w:ascii="Times New Roman" w:hAnsi="Times New Roman" w:cs="Times New Roman"/>
          <w:b/>
          <w:bCs/>
          <w:sz w:val="24"/>
          <w:szCs w:val="24"/>
        </w:rPr>
        <w:t>ВСОКО</w:t>
      </w:r>
    </w:p>
    <w:p w:rsidR="008911B4" w:rsidRDefault="008911B4" w:rsidP="008911B4">
      <w:pPr>
        <w:pStyle w:val="a5"/>
        <w:spacing w:after="150" w:line="240" w:lineRule="auto"/>
        <w:ind w:left="6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1B4" w:rsidRPr="008911B4" w:rsidRDefault="008911B4" w:rsidP="008911B4">
      <w:pPr>
        <w:pStyle w:val="a5"/>
        <w:numPr>
          <w:ilvl w:val="1"/>
          <w:numId w:val="1"/>
        </w:numPr>
        <w:spacing w:after="150" w:line="240" w:lineRule="auto"/>
        <w:ind w:hanging="6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1B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Целями системы оценки качества образования являются:</w:t>
      </w:r>
    </w:p>
    <w:p w:rsidR="008911B4" w:rsidRPr="008911B4" w:rsidRDefault="008911B4" w:rsidP="008911B4">
      <w:pPr>
        <w:pStyle w:val="a5"/>
        <w:numPr>
          <w:ilvl w:val="0"/>
          <w:numId w:val="12"/>
        </w:numPr>
        <w:spacing w:after="15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1B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единой системы диагностики и контроля состояния образования, обеспечивающей определение факторов и своевременное выявление изменений, влия</w:t>
      </w:r>
      <w:r w:rsidR="00B93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ющих на качество образования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</w:t>
      </w:r>
      <w:r w:rsidRPr="008911B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911B4" w:rsidRPr="008911B4" w:rsidRDefault="008911B4" w:rsidP="008911B4">
      <w:pPr>
        <w:pStyle w:val="a5"/>
        <w:numPr>
          <w:ilvl w:val="0"/>
          <w:numId w:val="12"/>
        </w:numPr>
        <w:spacing w:after="15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получение объективной информации о функционировании и развитии системы образования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</w:t>
      </w:r>
      <w:r w:rsidRPr="008911B4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тенденциях его изменения и причинах, влияющих на его уровень;</w:t>
      </w:r>
    </w:p>
    <w:p w:rsidR="008911B4" w:rsidRPr="008911B4" w:rsidRDefault="008911B4" w:rsidP="008911B4">
      <w:pPr>
        <w:pStyle w:val="a5"/>
        <w:numPr>
          <w:ilvl w:val="0"/>
          <w:numId w:val="12"/>
        </w:numPr>
        <w:spacing w:after="15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1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всем участникам образовательн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ых отношений </w:t>
      </w:r>
      <w:r w:rsidRPr="008911B4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общественности достоверной информации о качестве образования;</w:t>
      </w:r>
    </w:p>
    <w:p w:rsidR="00FD2A02" w:rsidRPr="00EA7014" w:rsidRDefault="008911B4" w:rsidP="008911B4">
      <w:pPr>
        <w:pStyle w:val="a5"/>
        <w:numPr>
          <w:ilvl w:val="0"/>
          <w:numId w:val="12"/>
        </w:numPr>
        <w:spacing w:after="150" w:line="240" w:lineRule="auto"/>
        <w:ind w:left="567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A701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принятие обоснованных и своевременных управленческих решений по </w:t>
      </w:r>
      <w:r w:rsidR="00FD2A02" w:rsidRPr="00EA701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обеспечению объективности оценки качества подготовки учащихся;</w:t>
      </w:r>
    </w:p>
    <w:p w:rsidR="008911B4" w:rsidRPr="00EA7014" w:rsidRDefault="008911B4" w:rsidP="008911B4">
      <w:pPr>
        <w:pStyle w:val="a5"/>
        <w:numPr>
          <w:ilvl w:val="0"/>
          <w:numId w:val="12"/>
        </w:numPr>
        <w:spacing w:after="15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0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</w:t>
      </w:r>
      <w:r w:rsidR="00FD2A02" w:rsidRPr="00EA701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A7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уровня информированности потребителей образовательных услуг при принятии таких решений;</w:t>
      </w:r>
    </w:p>
    <w:p w:rsidR="00FD2A02" w:rsidRPr="00EA7014" w:rsidRDefault="00EA7014" w:rsidP="008911B4">
      <w:pPr>
        <w:pStyle w:val="a5"/>
        <w:numPr>
          <w:ilvl w:val="0"/>
          <w:numId w:val="12"/>
        </w:numPr>
        <w:spacing w:after="150" w:line="240" w:lineRule="auto"/>
        <w:ind w:left="567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A701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принятие мер направленных на повышение позитивного отношения к объективной оценке образовательных результатов учащихся;</w:t>
      </w:r>
    </w:p>
    <w:p w:rsidR="008911B4" w:rsidRPr="008911B4" w:rsidRDefault="008911B4" w:rsidP="008911B4">
      <w:pPr>
        <w:pStyle w:val="a5"/>
        <w:numPr>
          <w:ilvl w:val="0"/>
          <w:numId w:val="12"/>
        </w:numPr>
        <w:spacing w:after="15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прогнозирование развития образовательной системы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8911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11B4" w:rsidRPr="008911B4" w:rsidRDefault="008911B4" w:rsidP="008911B4">
      <w:pPr>
        <w:pStyle w:val="a5"/>
        <w:numPr>
          <w:ilvl w:val="1"/>
          <w:numId w:val="1"/>
        </w:numPr>
        <w:spacing w:after="15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11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Задачами построения системы оценки качества образования являются:</w:t>
      </w:r>
    </w:p>
    <w:p w:rsidR="008911B4" w:rsidRPr="008911B4" w:rsidRDefault="008911B4" w:rsidP="008911B4">
      <w:pPr>
        <w:pStyle w:val="a5"/>
        <w:numPr>
          <w:ilvl w:val="1"/>
          <w:numId w:val="13"/>
        </w:numPr>
        <w:spacing w:after="15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1B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единого понимания критериев качества образования и подходов к его измерению;</w:t>
      </w:r>
    </w:p>
    <w:p w:rsidR="008911B4" w:rsidRPr="008911B4" w:rsidRDefault="008911B4" w:rsidP="008911B4">
      <w:pPr>
        <w:pStyle w:val="a5"/>
        <w:numPr>
          <w:ilvl w:val="1"/>
          <w:numId w:val="13"/>
        </w:numPr>
        <w:spacing w:after="15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1B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системы аналитических показателей, позволяющей эффективно реализовывать основные цели оценки качества образования;</w:t>
      </w:r>
    </w:p>
    <w:p w:rsidR="008911B4" w:rsidRPr="008911B4" w:rsidRDefault="008911B4" w:rsidP="008911B4">
      <w:pPr>
        <w:pStyle w:val="a5"/>
        <w:numPr>
          <w:ilvl w:val="1"/>
          <w:numId w:val="13"/>
        </w:numPr>
        <w:spacing w:after="15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1B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ресурсной базы и обеспечение функционирования образовательной статистики и мониторинга качества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</w:t>
      </w:r>
      <w:r w:rsidRPr="008911B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911B4" w:rsidRPr="008911B4" w:rsidRDefault="008911B4" w:rsidP="008911B4">
      <w:pPr>
        <w:pStyle w:val="a5"/>
        <w:numPr>
          <w:ilvl w:val="1"/>
          <w:numId w:val="13"/>
        </w:numPr>
        <w:spacing w:after="15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и самооценка состояния развития и эффективности деятельности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8911B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911B4" w:rsidRPr="008911B4" w:rsidRDefault="008911B4" w:rsidP="008911B4">
      <w:pPr>
        <w:pStyle w:val="a5"/>
        <w:numPr>
          <w:ilvl w:val="1"/>
          <w:numId w:val="13"/>
        </w:numPr>
        <w:spacing w:after="15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1B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степени соответствия условий осуществления образовательной деятельности государственным требованиям;</w:t>
      </w:r>
    </w:p>
    <w:p w:rsidR="008911B4" w:rsidRPr="008911B4" w:rsidRDefault="008911B4" w:rsidP="008911B4">
      <w:pPr>
        <w:pStyle w:val="a5"/>
        <w:numPr>
          <w:ilvl w:val="1"/>
          <w:numId w:val="13"/>
        </w:numPr>
        <w:spacing w:after="15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1B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степени соответствия образовательных программ с учетом запросов основных потребителей образовательных услуг нормативным требованиям;</w:t>
      </w:r>
    </w:p>
    <w:p w:rsidR="008911B4" w:rsidRPr="008911B4" w:rsidRDefault="008911B4" w:rsidP="008911B4">
      <w:pPr>
        <w:pStyle w:val="a5"/>
        <w:numPr>
          <w:ilvl w:val="1"/>
          <w:numId w:val="13"/>
        </w:numPr>
        <w:spacing w:after="15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1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доступности качественного образования;</w:t>
      </w:r>
    </w:p>
    <w:p w:rsidR="008911B4" w:rsidRPr="008911B4" w:rsidRDefault="008911B4" w:rsidP="008911B4">
      <w:pPr>
        <w:pStyle w:val="a5"/>
        <w:numPr>
          <w:ilvl w:val="1"/>
          <w:numId w:val="13"/>
        </w:numPr>
        <w:spacing w:after="15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1B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уровня индивидуальных образова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тельных достижений уча</w:t>
      </w:r>
      <w:r w:rsidRPr="008911B4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щихся;</w:t>
      </w:r>
    </w:p>
    <w:p w:rsidR="008911B4" w:rsidRPr="008911B4" w:rsidRDefault="008911B4" w:rsidP="008911B4">
      <w:pPr>
        <w:pStyle w:val="a5"/>
        <w:numPr>
          <w:ilvl w:val="1"/>
          <w:numId w:val="13"/>
        </w:numPr>
        <w:spacing w:after="15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1B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степени соответствия качества образования на различных ступенях обучения в рамках мониторинговых исследований качества образования государственным и социальным стандартам;</w:t>
      </w:r>
    </w:p>
    <w:p w:rsidR="008911B4" w:rsidRPr="008911B4" w:rsidRDefault="008911B4" w:rsidP="008911B4">
      <w:pPr>
        <w:pStyle w:val="a5"/>
        <w:numPr>
          <w:ilvl w:val="1"/>
          <w:numId w:val="13"/>
        </w:numPr>
        <w:spacing w:after="15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1B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факторов, влияющих на качество образования;</w:t>
      </w:r>
    </w:p>
    <w:p w:rsidR="008911B4" w:rsidRPr="008911B4" w:rsidRDefault="008911B4" w:rsidP="008911B4">
      <w:pPr>
        <w:pStyle w:val="a5"/>
        <w:numPr>
          <w:ilvl w:val="1"/>
          <w:numId w:val="13"/>
        </w:numPr>
        <w:spacing w:after="15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1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повышению квалификации учителей, принимающих участие в процедурах оценки качества образования;</w:t>
      </w:r>
    </w:p>
    <w:p w:rsidR="008911B4" w:rsidRPr="00FD2A02" w:rsidRDefault="008911B4" w:rsidP="00FD2A02">
      <w:pPr>
        <w:pStyle w:val="a5"/>
        <w:numPr>
          <w:ilvl w:val="1"/>
          <w:numId w:val="13"/>
        </w:numPr>
        <w:spacing w:after="15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1B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направлений повышения квалификации педагогических работников по вопросам, касающимся требований к аттестации педагогов, инди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видуальным достижениям уча</w:t>
      </w:r>
      <w:r w:rsidR="00FD2A02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щихся.</w:t>
      </w:r>
    </w:p>
    <w:p w:rsidR="008911B4" w:rsidRPr="008911B4" w:rsidRDefault="008911B4" w:rsidP="008911B4">
      <w:pPr>
        <w:pStyle w:val="a5"/>
        <w:spacing w:after="15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1B4" w:rsidRPr="008911B4" w:rsidRDefault="008911B4" w:rsidP="008911B4">
      <w:pPr>
        <w:pStyle w:val="a5"/>
        <w:numPr>
          <w:ilvl w:val="1"/>
          <w:numId w:val="1"/>
        </w:numPr>
        <w:spacing w:after="150" w:line="240" w:lineRule="auto"/>
        <w:ind w:hanging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1B4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основу системы оценки качества образования положены следующие принципы:</w:t>
      </w:r>
    </w:p>
    <w:p w:rsidR="008911B4" w:rsidRPr="008911B4" w:rsidRDefault="008911B4" w:rsidP="00116414">
      <w:pPr>
        <w:pStyle w:val="a5"/>
        <w:numPr>
          <w:ilvl w:val="1"/>
          <w:numId w:val="14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1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объективности, достоверности, полноты и системности информации о качестве образования;</w:t>
      </w:r>
    </w:p>
    <w:p w:rsidR="008911B4" w:rsidRPr="008911B4" w:rsidRDefault="008911B4" w:rsidP="00116414">
      <w:pPr>
        <w:pStyle w:val="a5"/>
        <w:numPr>
          <w:ilvl w:val="1"/>
          <w:numId w:val="14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1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реалистичности требований, норм и показателей качества образования, их социальной и личностной значимости, учёта индивидуальных ос</w:t>
      </w:r>
      <w:r w:rsidR="001164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обенностей развития отдельных уча</w:t>
      </w:r>
      <w:r w:rsidRPr="008911B4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при оценке результатов их обучения и воспитания;</w:t>
      </w:r>
    </w:p>
    <w:p w:rsidR="008911B4" w:rsidRPr="008911B4" w:rsidRDefault="008911B4" w:rsidP="00116414">
      <w:pPr>
        <w:pStyle w:val="a5"/>
        <w:numPr>
          <w:ilvl w:val="1"/>
          <w:numId w:val="14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1B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открытости, прозрачности процедур оценки качества образования;</w:t>
      </w:r>
    </w:p>
    <w:p w:rsidR="008911B4" w:rsidRPr="008911B4" w:rsidRDefault="008911B4" w:rsidP="00116414">
      <w:pPr>
        <w:pStyle w:val="a5"/>
        <w:numPr>
          <w:ilvl w:val="1"/>
          <w:numId w:val="14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1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преемственности в образовательной политике, интеграции в общероссийскую систему оценки качества образования;</w:t>
      </w:r>
    </w:p>
    <w:p w:rsidR="008911B4" w:rsidRPr="008911B4" w:rsidRDefault="008911B4" w:rsidP="00116414">
      <w:pPr>
        <w:pStyle w:val="a5"/>
        <w:numPr>
          <w:ilvl w:val="1"/>
          <w:numId w:val="14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1B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доступности информации о состоянии и качестве образования для различных групп потребителей;</w:t>
      </w:r>
    </w:p>
    <w:p w:rsidR="008911B4" w:rsidRPr="008911B4" w:rsidRDefault="008911B4" w:rsidP="00116414">
      <w:pPr>
        <w:pStyle w:val="a5"/>
        <w:numPr>
          <w:ilvl w:val="1"/>
          <w:numId w:val="14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911B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рефлексивности</w:t>
      </w:r>
      <w:proofErr w:type="spellEnd"/>
      <w:r w:rsidRPr="00891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реализуемой через включение педагогов в </w:t>
      </w:r>
      <w:proofErr w:type="spellStart"/>
      <w:r w:rsidRPr="008911B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критериальный</w:t>
      </w:r>
      <w:proofErr w:type="spellEnd"/>
      <w:r w:rsidRPr="00891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самоанализ и самооценку своей деятельности с опорой на объективные критерии и показатели;</w:t>
      </w:r>
    </w:p>
    <w:p w:rsidR="008911B4" w:rsidRPr="008911B4" w:rsidRDefault="008911B4" w:rsidP="00116414">
      <w:pPr>
        <w:pStyle w:val="a5"/>
        <w:numPr>
          <w:ilvl w:val="1"/>
          <w:numId w:val="14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1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 потенциала внутренней оценки, самооценки, самоанализа каждого педагога;</w:t>
      </w:r>
    </w:p>
    <w:p w:rsidR="008911B4" w:rsidRPr="008911B4" w:rsidRDefault="008911B4" w:rsidP="00116414">
      <w:pPr>
        <w:pStyle w:val="a5"/>
        <w:numPr>
          <w:ilvl w:val="1"/>
          <w:numId w:val="14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1B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</w:t>
      </w:r>
    </w:p>
    <w:p w:rsidR="008911B4" w:rsidRPr="008911B4" w:rsidRDefault="008911B4" w:rsidP="00116414">
      <w:pPr>
        <w:pStyle w:val="a5"/>
        <w:numPr>
          <w:ilvl w:val="1"/>
          <w:numId w:val="14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911B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инструментальности</w:t>
      </w:r>
      <w:proofErr w:type="spellEnd"/>
      <w:r w:rsidRPr="00891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8911B4" w:rsidRPr="008911B4" w:rsidRDefault="008911B4" w:rsidP="00116414">
      <w:pPr>
        <w:pStyle w:val="a5"/>
        <w:numPr>
          <w:ilvl w:val="1"/>
          <w:numId w:val="14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1B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минимизации системы показателей с учетом потребностей разных уровней управления;</w:t>
      </w:r>
    </w:p>
    <w:p w:rsidR="008911B4" w:rsidRPr="008911B4" w:rsidRDefault="008911B4" w:rsidP="00116414">
      <w:pPr>
        <w:pStyle w:val="a5"/>
        <w:numPr>
          <w:ilvl w:val="1"/>
          <w:numId w:val="14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1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сопоставимости системы показателей с муниципальными, региональными аналогами;</w:t>
      </w:r>
    </w:p>
    <w:p w:rsidR="008911B4" w:rsidRPr="008911B4" w:rsidRDefault="008911B4" w:rsidP="00116414">
      <w:pPr>
        <w:pStyle w:val="a5"/>
        <w:numPr>
          <w:ilvl w:val="1"/>
          <w:numId w:val="14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1B4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взаимного дополнения оценочных процедур, установление между ними взаимосвязей и взаимозависимости;</w:t>
      </w:r>
    </w:p>
    <w:p w:rsidR="008911B4" w:rsidRDefault="008911B4" w:rsidP="00116414">
      <w:pPr>
        <w:pStyle w:val="a5"/>
        <w:numPr>
          <w:ilvl w:val="1"/>
          <w:numId w:val="14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соблюдения морально-этических норм при проведении процедур оценки качества образования в </w:t>
      </w:r>
      <w:r w:rsidR="00116414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</w:t>
      </w:r>
      <w:r w:rsidRPr="008911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6414" w:rsidRPr="008911B4" w:rsidRDefault="00116414" w:rsidP="00116414">
      <w:pPr>
        <w:pStyle w:val="a5"/>
        <w:spacing w:after="15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1B4" w:rsidRDefault="00116414" w:rsidP="00116414">
      <w:pPr>
        <w:pStyle w:val="a5"/>
        <w:numPr>
          <w:ilvl w:val="0"/>
          <w:numId w:val="1"/>
        </w:num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64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Организационная и функциональная структура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ВСОКО</w:t>
      </w:r>
    </w:p>
    <w:p w:rsidR="00116414" w:rsidRDefault="00116414" w:rsidP="00116414">
      <w:pPr>
        <w:pStyle w:val="a5"/>
        <w:spacing w:after="15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6414" w:rsidRPr="00116414" w:rsidRDefault="00116414" w:rsidP="00116414">
      <w:pPr>
        <w:pStyle w:val="a5"/>
        <w:numPr>
          <w:ilvl w:val="1"/>
          <w:numId w:val="1"/>
        </w:numPr>
        <w:ind w:hanging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Организационная структура, занимающаяся внутр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енней</w:t>
      </w:r>
      <w:r w:rsidRPr="00116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оценкой, экспертизой качества образования и интерпретацией полученных результатов, включает в себя:</w:t>
      </w:r>
    </w:p>
    <w:p w:rsidR="00116414" w:rsidRPr="00116414" w:rsidRDefault="00116414" w:rsidP="00116414">
      <w:pPr>
        <w:pStyle w:val="a5"/>
        <w:numPr>
          <w:ilvl w:val="0"/>
          <w:numId w:val="17"/>
        </w:numPr>
        <w:spacing w:after="0" w:line="240" w:lineRule="auto"/>
        <w:ind w:hanging="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администрацию </w:t>
      </w:r>
      <w:r w:rsidR="008F5CFD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11641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16414" w:rsidRPr="006C7F35" w:rsidRDefault="00116414" w:rsidP="006C7F35">
      <w:pPr>
        <w:pStyle w:val="a5"/>
        <w:numPr>
          <w:ilvl w:val="0"/>
          <w:numId w:val="17"/>
        </w:numPr>
        <w:spacing w:after="0" w:line="240" w:lineRule="auto"/>
        <w:ind w:hanging="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1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совет,</w:t>
      </w:r>
    </w:p>
    <w:p w:rsidR="00116414" w:rsidRPr="00116414" w:rsidRDefault="00116414" w:rsidP="00116414">
      <w:pPr>
        <w:pStyle w:val="a5"/>
        <w:numPr>
          <w:ilvl w:val="0"/>
          <w:numId w:val="17"/>
        </w:numPr>
        <w:spacing w:after="0" w:line="240" w:lineRule="auto"/>
        <w:ind w:hanging="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объединения учителей-предметников,</w:t>
      </w:r>
    </w:p>
    <w:p w:rsidR="00116414" w:rsidRDefault="00B9311A" w:rsidP="00116414">
      <w:pPr>
        <w:pStyle w:val="a5"/>
        <w:numPr>
          <w:ilvl w:val="0"/>
          <w:numId w:val="17"/>
        </w:numPr>
        <w:spacing w:after="0" w:line="240" w:lineRule="auto"/>
        <w:ind w:hanging="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психолого-</w:t>
      </w:r>
      <w:r w:rsidR="00116414" w:rsidRPr="00116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педагогический консилиум,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малый Педагогический совет.</w:t>
      </w:r>
      <w:r w:rsidR="00116414" w:rsidRPr="001164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16414" w:rsidRPr="00116414" w:rsidRDefault="00116414" w:rsidP="00116414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414" w:rsidRPr="00116414" w:rsidRDefault="00B9311A" w:rsidP="00116414">
      <w:pPr>
        <w:pStyle w:val="a5"/>
        <w:numPr>
          <w:ilvl w:val="1"/>
          <w:numId w:val="1"/>
        </w:numPr>
        <w:ind w:hanging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 </w:t>
      </w:r>
      <w:r w:rsidR="008F5CFD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="00116414" w:rsidRPr="0011641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16414" w:rsidRPr="00116414" w:rsidRDefault="00116414" w:rsidP="00116414">
      <w:pPr>
        <w:pStyle w:val="a5"/>
        <w:numPr>
          <w:ilvl w:val="0"/>
          <w:numId w:val="19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формирует блок локальных актов, регулирующих функционирование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9311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6414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приложений к ним, утверждает приказом директора школы и контролирует их исполнение;</w:t>
      </w:r>
    </w:p>
    <w:p w:rsidR="00116414" w:rsidRPr="00116414" w:rsidRDefault="00116414" w:rsidP="00116414">
      <w:pPr>
        <w:pStyle w:val="a5"/>
        <w:numPr>
          <w:ilvl w:val="0"/>
          <w:numId w:val="19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разрабатывает мероприятия и готовит предложения, направленные на совершенствование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ВСОКО Учреждения</w:t>
      </w:r>
      <w:r w:rsidRPr="00116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участвует в этих мероприятиях;</w:t>
      </w:r>
      <w:r w:rsidRPr="0011641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116414" w:rsidRPr="00116414" w:rsidRDefault="00116414" w:rsidP="00116414">
      <w:pPr>
        <w:pStyle w:val="a5"/>
        <w:numPr>
          <w:ilvl w:val="0"/>
          <w:numId w:val="19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на основе образовательной программы проведение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</w:t>
      </w:r>
      <w:r w:rsidRPr="00116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:rsidR="00116414" w:rsidRPr="00116414" w:rsidRDefault="00116414" w:rsidP="00116414">
      <w:pPr>
        <w:pStyle w:val="a5"/>
        <w:numPr>
          <w:ilvl w:val="0"/>
          <w:numId w:val="19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организует систему мониторинга качества образования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</w:t>
      </w:r>
      <w:r w:rsidRPr="00116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осуществляет сбор, обработку, хранение и представление информации о состоянии и динамике развития; анализирует результаты оценки качества образования на уровне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11641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16414" w:rsidRPr="00116414" w:rsidRDefault="00116414" w:rsidP="00116414">
      <w:pPr>
        <w:pStyle w:val="a5"/>
        <w:numPr>
          <w:ilvl w:val="0"/>
          <w:numId w:val="19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организует изучение информационных запросов основных пользователей системы оценки качества образования;</w:t>
      </w:r>
    </w:p>
    <w:p w:rsidR="00116414" w:rsidRPr="00116414" w:rsidRDefault="00116414" w:rsidP="00116414">
      <w:pPr>
        <w:pStyle w:val="a5"/>
        <w:numPr>
          <w:ilvl w:val="0"/>
          <w:numId w:val="19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условия для подготовки работников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116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6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осуществлению контрольно-оценочных процедур;</w:t>
      </w:r>
    </w:p>
    <w:p w:rsidR="00116414" w:rsidRPr="00116414" w:rsidRDefault="00116414" w:rsidP="00116414">
      <w:pPr>
        <w:pStyle w:val="a5"/>
        <w:numPr>
          <w:ilvl w:val="0"/>
          <w:numId w:val="19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предоставление информации о качестве образования на муниципальный и региональный уровни системы оценки качества образования;</w:t>
      </w:r>
    </w:p>
    <w:p w:rsidR="00116414" w:rsidRPr="00116414" w:rsidRDefault="00116414" w:rsidP="00116414">
      <w:pPr>
        <w:pStyle w:val="a5"/>
        <w:numPr>
          <w:ilvl w:val="0"/>
          <w:numId w:val="19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формирует информационно-аналитические материалы по результатам оценки качества образования (анализ работы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116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учебный год, публичный доклад директора школы);</w:t>
      </w:r>
    </w:p>
    <w:p w:rsidR="00116414" w:rsidRDefault="00116414" w:rsidP="00116414">
      <w:pPr>
        <w:pStyle w:val="a5"/>
        <w:numPr>
          <w:ilvl w:val="0"/>
          <w:numId w:val="19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принимает управленческие решения по развитию качества образования на основе анализа результатов, полученных в процессе реализации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164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СОКО.</w:t>
      </w:r>
    </w:p>
    <w:p w:rsidR="00116414" w:rsidRPr="00116414" w:rsidRDefault="00116414" w:rsidP="00116414">
      <w:pPr>
        <w:pStyle w:val="a5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414" w:rsidRPr="00116414" w:rsidRDefault="00116414" w:rsidP="00116414">
      <w:pPr>
        <w:pStyle w:val="a5"/>
        <w:numPr>
          <w:ilvl w:val="1"/>
          <w:numId w:val="1"/>
        </w:numPr>
        <w:spacing w:after="150" w:line="240" w:lineRule="auto"/>
        <w:ind w:hanging="6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16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Педагогический совет </w:t>
      </w:r>
      <w:r w:rsidR="008F5CFD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11641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16414" w:rsidRPr="00116414" w:rsidRDefault="00116414" w:rsidP="00116414">
      <w:pPr>
        <w:pStyle w:val="a5"/>
        <w:numPr>
          <w:ilvl w:val="1"/>
          <w:numId w:val="20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содействует определению стратегических направлений развития системы образования </w:t>
      </w:r>
      <w:r w:rsidR="008F5CFD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Учреждении</w:t>
      </w:r>
      <w:r w:rsidRPr="0011641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16414" w:rsidRPr="00116414" w:rsidRDefault="00116414" w:rsidP="00116414">
      <w:pPr>
        <w:pStyle w:val="a5"/>
        <w:numPr>
          <w:ilvl w:val="1"/>
          <w:numId w:val="20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содействует реализации принципа общественного участия в управлении образованием </w:t>
      </w:r>
      <w:r w:rsidR="008F5CFD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Учреждении</w:t>
      </w:r>
      <w:r w:rsidRPr="0011641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16414" w:rsidRPr="00116414" w:rsidRDefault="00116414" w:rsidP="00116414">
      <w:pPr>
        <w:pStyle w:val="a5"/>
        <w:numPr>
          <w:ilvl w:val="1"/>
          <w:numId w:val="20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1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инициирует и участвует в организации конкурсов образовательных программ, конкурсов педагогического мастерства, образовательных технологий;</w:t>
      </w:r>
    </w:p>
    <w:p w:rsidR="00116414" w:rsidRPr="00116414" w:rsidRDefault="00116414" w:rsidP="00116414">
      <w:pPr>
        <w:pStyle w:val="a5"/>
        <w:numPr>
          <w:ilvl w:val="1"/>
          <w:numId w:val="20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принимает участие в формировании информационных запросов основных пользователей системы оценки качества образования </w:t>
      </w:r>
      <w:r w:rsidR="008F5CFD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11641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16414" w:rsidRPr="00116414" w:rsidRDefault="00116414" w:rsidP="00116414">
      <w:pPr>
        <w:pStyle w:val="a5"/>
        <w:numPr>
          <w:ilvl w:val="1"/>
          <w:numId w:val="20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участие в обсуждении системы показателей, характеризующих состояние и динамику развития системы образования;</w:t>
      </w:r>
    </w:p>
    <w:p w:rsidR="00116414" w:rsidRPr="00116414" w:rsidRDefault="00116414" w:rsidP="00116414">
      <w:pPr>
        <w:pStyle w:val="a5"/>
        <w:numPr>
          <w:ilvl w:val="1"/>
          <w:numId w:val="20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принимает участие в экспертизе качества образовательных результатов, условий организации учебной деятельности </w:t>
      </w:r>
      <w:r w:rsidR="008F5CFD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Учреждении</w:t>
      </w:r>
      <w:r w:rsidRPr="0011641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16414" w:rsidRPr="00116414" w:rsidRDefault="00116414" w:rsidP="00116414">
      <w:pPr>
        <w:pStyle w:val="a5"/>
        <w:numPr>
          <w:ilvl w:val="1"/>
          <w:numId w:val="20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содействует организации работы по повышению квалификации педагогических работников, развитию их творческих инициатив;</w:t>
      </w:r>
    </w:p>
    <w:p w:rsidR="00116414" w:rsidRPr="00116414" w:rsidRDefault="00116414" w:rsidP="00116414">
      <w:pPr>
        <w:pStyle w:val="a5"/>
        <w:numPr>
          <w:ilvl w:val="1"/>
          <w:numId w:val="20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принимает участие в обсуждении системы показателей, характеризующих состояние и динамику развития системы образования </w:t>
      </w:r>
      <w:r w:rsidR="008F5CFD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Учреждении</w:t>
      </w:r>
      <w:r w:rsidRPr="0011641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16414" w:rsidRDefault="00116414" w:rsidP="008F5CFD">
      <w:pPr>
        <w:pStyle w:val="a5"/>
        <w:numPr>
          <w:ilvl w:val="1"/>
          <w:numId w:val="20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заслушивает информацию и отчеты педагогических работников, доклады представителей организаций и учреждений, взаимодействующих </w:t>
      </w:r>
      <w:r w:rsidR="008F5CFD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Учреждением</w:t>
      </w:r>
      <w:r w:rsidRPr="00116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образования и воспитания подрастающего поколения, в том числе сообщения о проверке соблюдения санитарно-гигиенического режима </w:t>
      </w:r>
      <w:r w:rsidR="008F5CFD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Учреждении</w:t>
      </w:r>
      <w:r w:rsidRPr="00116414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 о</w:t>
      </w:r>
      <w:r w:rsidR="008F5CFD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 труда, здоровья и жизни уча</w:t>
      </w:r>
      <w:r w:rsidRPr="00116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щихся и другие вопросы образовательной деятельности </w:t>
      </w:r>
      <w:r w:rsidR="008F5CFD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Учреждения.</w:t>
      </w:r>
    </w:p>
    <w:p w:rsidR="008F5CFD" w:rsidRDefault="008F5CFD" w:rsidP="008F5CFD">
      <w:pPr>
        <w:pStyle w:val="a5"/>
        <w:spacing w:after="15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5CFD" w:rsidRPr="006C7F35" w:rsidRDefault="006C7F35" w:rsidP="006C7F35">
      <w:pPr>
        <w:pStyle w:val="a5"/>
        <w:numPr>
          <w:ilvl w:val="1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8F5CFD" w:rsidRPr="006C7F3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объединения учителей-предметников:</w:t>
      </w:r>
    </w:p>
    <w:p w:rsidR="008F5CFD" w:rsidRPr="008F5CFD" w:rsidRDefault="008F5CFD" w:rsidP="008F5CFD">
      <w:pPr>
        <w:pStyle w:val="a5"/>
        <w:numPr>
          <w:ilvl w:val="1"/>
          <w:numId w:val="21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CF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участвуют в разработке методики оценки качества образования;</w:t>
      </w:r>
    </w:p>
    <w:p w:rsidR="008F5CFD" w:rsidRPr="008F5CFD" w:rsidRDefault="008F5CFD" w:rsidP="008F5CFD">
      <w:pPr>
        <w:pStyle w:val="a5"/>
        <w:numPr>
          <w:ilvl w:val="1"/>
          <w:numId w:val="21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CF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участвуют в разработке системы показателей, характеризующих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 и динамику развития Учреждения</w:t>
      </w:r>
      <w:r w:rsidRPr="008F5CF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F5CFD" w:rsidRPr="008F5CFD" w:rsidRDefault="008F5CFD" w:rsidP="008F5CFD">
      <w:pPr>
        <w:pStyle w:val="a5"/>
        <w:numPr>
          <w:ilvl w:val="1"/>
          <w:numId w:val="21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участвуют в разработке критериев оценки результативности профессиональной деятельности педагогов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8F5CF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F5CFD" w:rsidRPr="008F5CFD" w:rsidRDefault="008F5CFD" w:rsidP="008F5CFD">
      <w:pPr>
        <w:pStyle w:val="a5"/>
        <w:numPr>
          <w:ilvl w:val="1"/>
          <w:numId w:val="21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содействуют проведению подготовки работников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 </w:t>
      </w:r>
      <w:r w:rsidRPr="008F5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осуществлению контрольно-оценочных процедур;</w:t>
      </w:r>
    </w:p>
    <w:p w:rsidR="008F5CFD" w:rsidRPr="008F5CFD" w:rsidRDefault="008F5CFD" w:rsidP="008F5CFD">
      <w:pPr>
        <w:pStyle w:val="a5"/>
        <w:numPr>
          <w:ilvl w:val="1"/>
          <w:numId w:val="21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C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 экспертизу организации, содерж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ания и результатов аттестации уча</w:t>
      </w:r>
      <w:r w:rsidR="00B9311A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</w:t>
      </w:r>
      <w:r w:rsidRPr="008F5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формируют предложения по их совершенствованию;</w:t>
      </w:r>
    </w:p>
    <w:p w:rsidR="008F5CFD" w:rsidRPr="008F5CFD" w:rsidRDefault="008F5CFD" w:rsidP="008F5CFD">
      <w:pPr>
        <w:pStyle w:val="a5"/>
        <w:numPr>
          <w:ilvl w:val="1"/>
          <w:numId w:val="21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готовят предложения для администрации по выработке управленческих решений по результатам оценки качества образования на уровне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8F5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F5CFD" w:rsidRDefault="008F5CFD" w:rsidP="008F5CFD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5CFD" w:rsidRPr="002636F0" w:rsidRDefault="006C7F35" w:rsidP="008F5CFD">
      <w:pPr>
        <w:pStyle w:val="a5"/>
        <w:spacing w:after="0" w:line="240" w:lineRule="auto"/>
        <w:ind w:left="360" w:hanging="2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3.5</w:t>
      </w:r>
      <w:r w:rsidR="00B93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Психолого-п</w:t>
      </w:r>
      <w:r w:rsidR="008F5CFD" w:rsidRPr="00263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едагогический консилиум, </w:t>
      </w:r>
      <w:r w:rsidR="00B9311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малый Педагогический совет</w:t>
      </w:r>
      <w:r w:rsidR="00263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принимают участие в совершенствовании образовательной деятельности Учреждения, направленной на повышение качества образования.</w:t>
      </w:r>
    </w:p>
    <w:p w:rsidR="002636F0" w:rsidRPr="002636F0" w:rsidRDefault="002636F0" w:rsidP="008F5CFD">
      <w:pPr>
        <w:pStyle w:val="a5"/>
        <w:spacing w:after="0" w:line="240" w:lineRule="auto"/>
        <w:ind w:left="360" w:hanging="21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C7F35" w:rsidRDefault="006C7F35" w:rsidP="008F5CFD">
      <w:pPr>
        <w:pStyle w:val="a5"/>
        <w:spacing w:after="0" w:line="240" w:lineRule="auto"/>
        <w:ind w:left="360" w:hanging="21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5CFD" w:rsidRDefault="008F5CFD" w:rsidP="008F5CFD">
      <w:pPr>
        <w:pStyle w:val="a5"/>
        <w:spacing w:after="0" w:line="240" w:lineRule="auto"/>
        <w:ind w:left="360" w:hanging="2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5C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8F5CFD">
        <w:rPr>
          <w:rFonts w:ascii="Times New Roman" w:hAnsi="Times New Roman" w:cs="Times New Roman"/>
          <w:b/>
          <w:bCs/>
          <w:sz w:val="24"/>
          <w:szCs w:val="24"/>
        </w:rPr>
        <w:t xml:space="preserve"> Реализация </w:t>
      </w:r>
      <w:r>
        <w:rPr>
          <w:rFonts w:ascii="Times New Roman" w:hAnsi="Times New Roman" w:cs="Times New Roman"/>
          <w:b/>
          <w:bCs/>
          <w:sz w:val="24"/>
          <w:szCs w:val="24"/>
        </w:rPr>
        <w:t>ВСОКО</w:t>
      </w:r>
    </w:p>
    <w:p w:rsidR="008F5CFD" w:rsidRDefault="008F5CFD" w:rsidP="00FA39BD">
      <w:pPr>
        <w:ind w:left="426" w:hanging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="003C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93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Внутренняя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оценка качества образования в Учреждении осуществляется через мониторинг на основе</w:t>
      </w:r>
      <w:r w:rsidRPr="008F5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нормативных правовых актов Российской Федерации, регламентирующих реализацию всех процедур контроля и оценки качества образования.</w:t>
      </w:r>
    </w:p>
    <w:p w:rsidR="003C193A" w:rsidRDefault="003C193A" w:rsidP="00FA39BD">
      <w:pPr>
        <w:ind w:left="426" w:hanging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   </w:t>
      </w:r>
      <w:r w:rsidRPr="003C193A">
        <w:rPr>
          <w:rFonts w:ascii="Times New Roman" w:hAnsi="Times New Roman" w:cs="Times New Roman"/>
          <w:sz w:val="24"/>
          <w:szCs w:val="24"/>
        </w:rPr>
        <w:t xml:space="preserve">Мероприятия по реализации целей и задач </w:t>
      </w:r>
      <w:r>
        <w:rPr>
          <w:rFonts w:ascii="Times New Roman" w:hAnsi="Times New Roman" w:cs="Times New Roman"/>
          <w:sz w:val="24"/>
          <w:szCs w:val="24"/>
        </w:rPr>
        <w:t>ВСОКО</w:t>
      </w:r>
      <w:r w:rsidRPr="003C193A">
        <w:rPr>
          <w:rFonts w:ascii="Times New Roman" w:hAnsi="Times New Roman" w:cs="Times New Roman"/>
          <w:sz w:val="24"/>
          <w:szCs w:val="24"/>
        </w:rPr>
        <w:t xml:space="preserve"> планируются и осуществляются на основе проблемного анализа образовательной деятельности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3C193A">
        <w:rPr>
          <w:rFonts w:ascii="Times New Roman" w:hAnsi="Times New Roman" w:cs="Times New Roman"/>
          <w:sz w:val="24"/>
          <w:szCs w:val="24"/>
        </w:rPr>
        <w:t>, определения методологии, технологии и инструментария оценки качества образования.</w:t>
      </w:r>
    </w:p>
    <w:p w:rsidR="003C193A" w:rsidRPr="003C193A" w:rsidRDefault="003C193A" w:rsidP="00FA39BD">
      <w:pPr>
        <w:spacing w:after="0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4.3.   </w:t>
      </w:r>
      <w:r w:rsidRPr="003C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внутренней </w:t>
      </w:r>
      <w:r w:rsidRPr="003C193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оценки качества образования являются:</w:t>
      </w:r>
    </w:p>
    <w:p w:rsidR="003C193A" w:rsidRPr="003C193A" w:rsidRDefault="003C193A" w:rsidP="00C56B3E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образовательных результатов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Pr="003C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щихся (степень соответствия индивидуальных образовательных достижений и результатов освоения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Pr="003C193A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щимися образовательных программ государственному стандарту);</w:t>
      </w:r>
    </w:p>
    <w:p w:rsidR="003C193A" w:rsidRPr="003C193A" w:rsidRDefault="003C193A" w:rsidP="003C193A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93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организации образовательной деятельности, включающей условия организации образовательной деятельности, в том числе доступность образования, условия комфортности получения образования, материально-техническое обеспечение образовательной деятельности, организация питания;</w:t>
      </w:r>
    </w:p>
    <w:p w:rsidR="003C193A" w:rsidRPr="003C193A" w:rsidRDefault="003C193A" w:rsidP="003C193A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основных и дополнительных образовательных программ, принятых и реализуемых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</w:t>
      </w:r>
      <w:r w:rsidRPr="003C193A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условия их реализации;</w:t>
      </w:r>
    </w:p>
    <w:p w:rsidR="003C193A" w:rsidRPr="003C193A" w:rsidRDefault="003C193A" w:rsidP="003C193A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93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 работа;</w:t>
      </w:r>
    </w:p>
    <w:p w:rsidR="003C193A" w:rsidRPr="003C193A" w:rsidRDefault="003C193A" w:rsidP="003C193A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9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профессиональная компетентность педагогов, их деятельность по обеспечению требуемого качества результатов образования;</w:t>
      </w:r>
    </w:p>
    <w:p w:rsidR="003C193A" w:rsidRPr="003C193A" w:rsidRDefault="003C193A" w:rsidP="003C193A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эффективность управления качеством образования и открытость деятельности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3C193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C193A" w:rsidRDefault="003C193A" w:rsidP="003C193A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состояние здоровья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Pr="003C193A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щихся.</w:t>
      </w:r>
    </w:p>
    <w:p w:rsidR="003C193A" w:rsidRDefault="003C193A" w:rsidP="003C193A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93A" w:rsidRDefault="003C193A" w:rsidP="00FA39BD">
      <w:pPr>
        <w:pStyle w:val="a5"/>
        <w:spacing w:after="0" w:line="240" w:lineRule="auto"/>
        <w:ind w:left="360" w:hanging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 </w:t>
      </w:r>
      <w:r w:rsidRPr="003C193A">
        <w:rPr>
          <w:rFonts w:ascii="Times New Roman" w:hAnsi="Times New Roman" w:cs="Times New Roman"/>
          <w:sz w:val="24"/>
          <w:szCs w:val="24"/>
        </w:rPr>
        <w:t xml:space="preserve">Реализация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9311A">
        <w:rPr>
          <w:rFonts w:ascii="Times New Roman" w:hAnsi="Times New Roman" w:cs="Times New Roman"/>
          <w:sz w:val="24"/>
          <w:szCs w:val="24"/>
        </w:rPr>
        <w:t>СОКО</w:t>
      </w:r>
      <w:r>
        <w:rPr>
          <w:rFonts w:ascii="Times New Roman" w:hAnsi="Times New Roman" w:cs="Times New Roman"/>
          <w:sz w:val="24"/>
          <w:szCs w:val="24"/>
        </w:rPr>
        <w:t xml:space="preserve"> в Учреждении </w:t>
      </w:r>
      <w:r w:rsidRPr="003C193A">
        <w:rPr>
          <w:rFonts w:ascii="Times New Roman" w:hAnsi="Times New Roman" w:cs="Times New Roman"/>
          <w:sz w:val="24"/>
          <w:szCs w:val="24"/>
        </w:rPr>
        <w:t>осуществляется посредством существующих процедур и экспертной оценки качества образования.</w:t>
      </w:r>
    </w:p>
    <w:p w:rsidR="00C56B3E" w:rsidRDefault="00C56B3E" w:rsidP="003C193A">
      <w:pPr>
        <w:pStyle w:val="a5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C193A" w:rsidRPr="003C193A" w:rsidRDefault="003C193A" w:rsidP="00FA39BD">
      <w:pPr>
        <w:spacing w:after="0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4.4.1. </w:t>
      </w:r>
      <w:r w:rsidRPr="003C193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процедуры оценки качеств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образовательных результатов уча</w:t>
      </w:r>
      <w:r w:rsidRPr="003C193A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включает в себя:</w:t>
      </w:r>
    </w:p>
    <w:p w:rsidR="003C193A" w:rsidRPr="003C193A" w:rsidRDefault="003C193A" w:rsidP="00C56B3E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93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государственную итоговую аттестацию выпускников 11-ых классов в форме ЕГЭ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ЕГЭ с ОВЗ, ГВЭ</w:t>
      </w:r>
      <w:r w:rsidRPr="003C193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C193A" w:rsidRPr="003C193A" w:rsidRDefault="003C193A" w:rsidP="003C193A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93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государственную итоговую аттестацию выпускников 9-ых классов в форме ОГЭ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ОГЭ с ОВЗ, ГВЭ</w:t>
      </w:r>
      <w:r w:rsidRPr="003C193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C193A" w:rsidRPr="00634622" w:rsidRDefault="00634622" w:rsidP="00634622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текущую успеваемость</w:t>
      </w:r>
      <w:r w:rsidR="003C193A" w:rsidRPr="003C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3C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промежуточную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аттестацию</w:t>
      </w:r>
      <w:r w:rsidRPr="003C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193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3C193A" w:rsidRPr="003C193A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1-11 классов;</w:t>
      </w:r>
    </w:p>
    <w:p w:rsidR="003C193A" w:rsidRPr="003C193A" w:rsidRDefault="003C193A" w:rsidP="003C193A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и результативность в школьных, муниципальных,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региональных</w:t>
      </w:r>
      <w:r w:rsidRPr="003C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предметных олимпиадах, конкурсах, соревнованиях;</w:t>
      </w:r>
    </w:p>
    <w:p w:rsidR="003C193A" w:rsidRPr="003C193A" w:rsidRDefault="003C193A" w:rsidP="003C193A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мониторинговое исследование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Pr="003C193A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1-го класса «Готовность к обучению в школе и адаптация»;</w:t>
      </w:r>
    </w:p>
    <w:p w:rsidR="003C193A" w:rsidRPr="003C193A" w:rsidRDefault="003C193A" w:rsidP="003C193A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мониторинговое исследование </w:t>
      </w:r>
      <w:proofErr w:type="spellStart"/>
      <w:r w:rsidRPr="003C19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3C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адаптации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Pr="003C193A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5-го класса;</w:t>
      </w:r>
    </w:p>
    <w:p w:rsidR="003C193A" w:rsidRPr="00634622" w:rsidRDefault="003C193A" w:rsidP="003C193A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62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мониторинговое исследование образовательных достижений учащихся на разных уро</w:t>
      </w:r>
      <w:r w:rsidR="00E4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внях обучения в соответствии с Программой </w:t>
      </w:r>
      <w:r w:rsidRPr="0063462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мониторинговых исследований.</w:t>
      </w:r>
    </w:p>
    <w:p w:rsidR="003C193A" w:rsidRPr="00634622" w:rsidRDefault="003C193A" w:rsidP="003C193A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93A" w:rsidRPr="003C193A" w:rsidRDefault="003C193A" w:rsidP="00FA39BD">
      <w:pPr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4.4.2.  </w:t>
      </w:r>
      <w:r w:rsidRPr="003C193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процедуры оценки качества организации образовательной деятельности включает в себя:</w:t>
      </w:r>
    </w:p>
    <w:p w:rsidR="003C193A" w:rsidRPr="003C193A" w:rsidRDefault="003C193A" w:rsidP="003C193A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93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лицензирования и государственной аккредитации;</w:t>
      </w:r>
    </w:p>
    <w:p w:rsidR="003C193A" w:rsidRPr="003C193A" w:rsidRDefault="003C193A" w:rsidP="003C193A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93A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механизмов самооценки и внешней оценки деятельности путем анализа ежегодных публичных докладов;</w:t>
      </w:r>
    </w:p>
    <w:p w:rsidR="003C193A" w:rsidRPr="003C193A" w:rsidRDefault="003C193A" w:rsidP="003C193A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программно-информационное обеспечение, наличие Интернета, эффективность его использования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</w:t>
      </w:r>
      <w:r w:rsidRPr="003C193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деятельности;</w:t>
      </w:r>
    </w:p>
    <w:p w:rsidR="003C193A" w:rsidRPr="003C193A" w:rsidRDefault="003C193A" w:rsidP="003C193A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93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оснащенность учебных кабинетов современным оборудованием, средствами обучения и мебелью;</w:t>
      </w:r>
    </w:p>
    <w:p w:rsidR="003C193A" w:rsidRPr="003C193A" w:rsidRDefault="003C193A" w:rsidP="003C193A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9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обеспеченность методической и учебной литературой;</w:t>
      </w:r>
    </w:p>
    <w:p w:rsidR="003C193A" w:rsidRPr="003C193A" w:rsidRDefault="003C193A" w:rsidP="003C193A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93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 соответствия службы охраны труда и обеспечение безопасности (ТБ, ОТ, ППБ, производственной санитарии, антитеррористической безопасности, требования нормативных документов);</w:t>
      </w:r>
    </w:p>
    <w:p w:rsidR="003C193A" w:rsidRPr="003C193A" w:rsidRDefault="003C193A" w:rsidP="003C193A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93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 состояния условий обучения нормативам и требованиям СанПиН;</w:t>
      </w:r>
    </w:p>
    <w:p w:rsidR="003C193A" w:rsidRPr="003C193A" w:rsidRDefault="003C193A" w:rsidP="003C193A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диагностику уровня тревожности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Pr="003C193A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1, 5, классов в период адаптации;</w:t>
      </w:r>
    </w:p>
    <w:p w:rsidR="003C193A" w:rsidRPr="00634622" w:rsidRDefault="003C193A" w:rsidP="00634622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оценку отсева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Pr="003C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щихся на всех ступенях обучения и сохранение контингента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Pr="003C193A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щихся;</w:t>
      </w:r>
    </w:p>
    <w:p w:rsidR="003C193A" w:rsidRDefault="003C193A" w:rsidP="003C193A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оценку открытости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3C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родителей и обществен</w:t>
      </w:r>
      <w:r w:rsidR="00E42046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организаций, анкетирование </w:t>
      </w:r>
      <w:r w:rsidRPr="003C193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(законных представителей) учащихся</w:t>
      </w:r>
      <w:r w:rsidRPr="003C19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193A" w:rsidRDefault="003C193A" w:rsidP="003C193A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B3E" w:rsidRPr="00634622" w:rsidRDefault="003C193A" w:rsidP="00FA39BD">
      <w:pPr>
        <w:spacing w:after="0"/>
        <w:ind w:hanging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3462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4.4.3. </w:t>
      </w:r>
      <w:r w:rsidR="00C56B3E" w:rsidRPr="0063462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Содержание процедуры оценки системы дополнительного образования включает в себя:</w:t>
      </w:r>
    </w:p>
    <w:p w:rsidR="00C56B3E" w:rsidRPr="00634622" w:rsidRDefault="00C56B3E" w:rsidP="00C56B3E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3462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степень соответствия программ дополнительного образования нормативным требованиям;</w:t>
      </w:r>
    </w:p>
    <w:p w:rsidR="00C56B3E" w:rsidRPr="00634622" w:rsidRDefault="00634622" w:rsidP="00C56B3E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3462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долю уча</w:t>
      </w:r>
      <w:r w:rsidR="00C56B3E" w:rsidRPr="0063462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щихся (%), охваченных дополнительным образованием.</w:t>
      </w:r>
    </w:p>
    <w:p w:rsidR="00C56B3E" w:rsidRDefault="00C56B3E" w:rsidP="00C56B3E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B3E" w:rsidRPr="00C56B3E" w:rsidRDefault="00C56B3E" w:rsidP="00FA39BD">
      <w:pPr>
        <w:spacing w:after="0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4.4.4.  </w:t>
      </w:r>
      <w:r w:rsidRPr="00C56B3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процедуры оценки качества воспитательной работы включает в себя:</w:t>
      </w:r>
    </w:p>
    <w:p w:rsidR="00C56B3E" w:rsidRPr="00C56B3E" w:rsidRDefault="00C56B3E" w:rsidP="00C56B3E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планирования воспитательной работы;</w:t>
      </w:r>
    </w:p>
    <w:p w:rsidR="00C56B3E" w:rsidRPr="00C56B3E" w:rsidRDefault="00C56B3E" w:rsidP="00C56B3E">
      <w:pPr>
        <w:pStyle w:val="a5"/>
        <w:numPr>
          <w:ilvl w:val="0"/>
          <w:numId w:val="3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охват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Pr="00C56B3E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таким содержанием деятельности, которая соответствует их интересам и потребностям;</w:t>
      </w:r>
    </w:p>
    <w:p w:rsidR="00C56B3E" w:rsidRPr="00C56B3E" w:rsidRDefault="00C56B3E" w:rsidP="00C56B3E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детского самоуправления;</w:t>
      </w:r>
    </w:p>
    <w:p w:rsidR="00C56B3E" w:rsidRPr="00C56B3E" w:rsidRDefault="00C56B3E" w:rsidP="00C56B3E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удовлетворенность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Pr="00C56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щихся и родителей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(законных представителей) </w:t>
      </w:r>
      <w:r w:rsidRPr="00C56B3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воспитательной деятельностью;</w:t>
      </w:r>
    </w:p>
    <w:p w:rsidR="00C56B3E" w:rsidRPr="00C56B3E" w:rsidRDefault="00C56B3E" w:rsidP="00C56B3E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исследование уровня воспитанности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Pr="00C56B3E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щихся;</w:t>
      </w:r>
    </w:p>
    <w:p w:rsidR="00C56B3E" w:rsidRDefault="00C56B3E" w:rsidP="00C56B3E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положительную динамику количества правонарушений и преступлений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Pr="00C56B3E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щихся.</w:t>
      </w:r>
    </w:p>
    <w:p w:rsidR="00C56B3E" w:rsidRPr="00C56B3E" w:rsidRDefault="00C56B3E" w:rsidP="00C56B3E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B3E" w:rsidRPr="00C56B3E" w:rsidRDefault="00C56B3E" w:rsidP="00FA39BD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4.4.5.</w:t>
      </w:r>
      <w:r w:rsidRPr="00C56B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56B3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процедуры оценки профессиональной компетентности педагогов и их деятельности по обеспечению требуемого качества образования включает в себя:</w:t>
      </w:r>
    </w:p>
    <w:p w:rsidR="00C56B3E" w:rsidRPr="00C56B3E" w:rsidRDefault="00C56B3E" w:rsidP="00C56B3E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3E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аттестацию педагогов;</w:t>
      </w:r>
    </w:p>
    <w:p w:rsidR="00C56B3E" w:rsidRPr="00C56B3E" w:rsidRDefault="00C56B3E" w:rsidP="00C56B3E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отношение и готовность к повышению педагогического мастерства (систематичность прохождения курсов, участие в работе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r w:rsidRPr="00C56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методических объединений и т.д.);</w:t>
      </w:r>
    </w:p>
    <w:p w:rsidR="00C56B3E" w:rsidRPr="00C56B3E" w:rsidRDefault="00C56B3E" w:rsidP="00C56B3E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3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и использование современных педагогических методик и технологий;</w:t>
      </w:r>
    </w:p>
    <w:p w:rsidR="00C56B3E" w:rsidRPr="00C56B3E" w:rsidRDefault="00C56B3E" w:rsidP="00C56B3E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образовательные достижения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Pr="00C56B3E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щихся;</w:t>
      </w:r>
    </w:p>
    <w:p w:rsidR="00C56B3E" w:rsidRPr="00C56B3E" w:rsidRDefault="00C56B3E" w:rsidP="00C56B3E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подготовку и участие в качестве экспертов ЕГЭ, аттестационных комиссий, жюри и т.д.;</w:t>
      </w:r>
    </w:p>
    <w:p w:rsidR="00C56B3E" w:rsidRDefault="00C56B3E" w:rsidP="00C56B3E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3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профессиональных конкурсах разного уровня.</w:t>
      </w:r>
    </w:p>
    <w:p w:rsidR="00C56B3E" w:rsidRPr="00C56B3E" w:rsidRDefault="00C56B3E" w:rsidP="00C56B3E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B3E" w:rsidRPr="00634622" w:rsidRDefault="00C56B3E" w:rsidP="00FA39BD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3462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4.4.6.</w:t>
      </w:r>
      <w:r w:rsidRPr="0063462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Pr="0063462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Содержа</w:t>
      </w:r>
      <w:r w:rsidR="00634622" w:rsidRPr="0063462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ние процедуры оценки здоровья уча</w:t>
      </w:r>
      <w:r w:rsidRPr="0063462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щихся включает в себя:</w:t>
      </w:r>
    </w:p>
    <w:p w:rsidR="00C56B3E" w:rsidRPr="00634622" w:rsidRDefault="00C56B3E" w:rsidP="00C56B3E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3462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наличие медицинского кабинета и его оснащенность;</w:t>
      </w:r>
    </w:p>
    <w:p w:rsidR="00C56B3E" w:rsidRPr="00634622" w:rsidRDefault="00C56B3E" w:rsidP="00C56B3E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3462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>регулярность и качество проведения санитарно-эпидемиологических профилактических мероприятий;</w:t>
      </w:r>
    </w:p>
    <w:p w:rsidR="00C56B3E" w:rsidRPr="00634622" w:rsidRDefault="00C56B3E" w:rsidP="00C56B3E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3462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оценку заболеваемости учащихся, педагогических и других работников Учреждения;</w:t>
      </w:r>
    </w:p>
    <w:p w:rsidR="00C56B3E" w:rsidRPr="00634622" w:rsidRDefault="00C56B3E" w:rsidP="00C56B3E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3462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оценку эффективности оздоровительной работы (</w:t>
      </w:r>
      <w:proofErr w:type="spellStart"/>
      <w:r w:rsidRPr="0063462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здоровьесберегающие</w:t>
      </w:r>
      <w:proofErr w:type="spellEnd"/>
      <w:r w:rsidRPr="0063462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программы, режим дня, организация отдыха и оздоровления детей в каникулярное время);</w:t>
      </w:r>
    </w:p>
    <w:p w:rsidR="00C56B3E" w:rsidRPr="00634622" w:rsidRDefault="00C56B3E" w:rsidP="00C56B3E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3462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оценку состояния физкультурно-оздоровительной работы;</w:t>
      </w:r>
    </w:p>
    <w:p w:rsidR="00C56B3E" w:rsidRPr="00634622" w:rsidRDefault="00C56B3E" w:rsidP="00C56B3E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3462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диагностику состояния здоровья учащихся.</w:t>
      </w:r>
    </w:p>
    <w:p w:rsidR="00C56B3E" w:rsidRDefault="00C56B3E" w:rsidP="00C56B3E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B3E" w:rsidRPr="00C56B3E" w:rsidRDefault="00C56B3E" w:rsidP="00FA39BD">
      <w:pPr>
        <w:ind w:left="426" w:hanging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 </w:t>
      </w:r>
      <w:r w:rsidRPr="00C56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выступают в качестве инструмента, призванного наполнить содержанием оценку и обеспечить измерение уровня достижений результатов деятельности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C56B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6B3E" w:rsidRDefault="00C56B3E" w:rsidP="00FA39BD">
      <w:pPr>
        <w:spacing w:after="0" w:line="240" w:lineRule="auto"/>
        <w:ind w:left="426" w:hanging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4.6.</w:t>
      </w:r>
      <w:r w:rsidRPr="00C56B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34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C56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представлены набором расчетных показателей, которые при </w:t>
      </w:r>
      <w:proofErr w:type="gramStart"/>
      <w:r w:rsidRPr="00C56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6B3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</w:t>
      </w:r>
      <w:proofErr w:type="gramEnd"/>
      <w:r w:rsidRPr="00C56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корректироваться, источником расчета являются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данные статистики (приложение 1).</w:t>
      </w:r>
    </w:p>
    <w:p w:rsidR="00C56B3E" w:rsidRDefault="00C56B3E" w:rsidP="00C56B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B3E" w:rsidRPr="00C56B3E" w:rsidRDefault="00C56B3E" w:rsidP="00FA39BD">
      <w:pPr>
        <w:ind w:left="426" w:hanging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4.7.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56B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56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проведения оценки качества образования на основе </w:t>
      </w:r>
      <w:r w:rsidRPr="0089647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кластерной модели</w:t>
      </w:r>
      <w:r w:rsidRPr="00C56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всего спектра получаемых в рамках информационной системы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56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СОКО показателей определяется набор ключевых показателей, позволяющих провести сопоставительный анализ образовательной системы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C56B3E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Совокупность показателей обеспечивает возможность описания состояния системы, дает общую оценку результативности ее деятельности.</w:t>
      </w:r>
    </w:p>
    <w:p w:rsidR="00C56B3E" w:rsidRPr="00C56B3E" w:rsidRDefault="00C56B3E" w:rsidP="00FA39BD">
      <w:pPr>
        <w:spacing w:after="0" w:line="240" w:lineRule="auto"/>
        <w:ind w:left="426" w:hanging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4.8.</w:t>
      </w:r>
      <w:r w:rsidRPr="00C56B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6B3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Периодичность проведения оценки качества образования, субъекты оценочной деятельности, формы результатов оценивания, а также номенклатура показателей и параметров качества устанавливаются в </w:t>
      </w:r>
      <w:r w:rsidR="006C17A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C56B3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программе мониторинговых исследований</w:t>
      </w:r>
      <w:r w:rsidR="006C17A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Учреждения</w:t>
      </w:r>
      <w:r w:rsidRPr="00C56B3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C56B3E" w:rsidRPr="00C56B3E" w:rsidRDefault="00C56B3E" w:rsidP="00FA39BD">
      <w:pPr>
        <w:spacing w:after="0" w:line="240" w:lineRule="auto"/>
        <w:ind w:left="426" w:hanging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4.9. </w:t>
      </w:r>
      <w:r w:rsidR="00FA3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C56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Организационной основой осуществления процедуры мониторинга является план, где определяются объект, показатели, периодичность предоставления информации и ответственные исполнители. На ее основе составляется годовая или полугодовая схема мониторинга, которая указана в плане </w:t>
      </w:r>
      <w:proofErr w:type="spellStart"/>
      <w:r w:rsidRPr="00C56B3E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C56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и утверждается приказом директора организации, осуществляющей образовательную деятельность, обязательна для исполнения работниками школы.</w:t>
      </w:r>
    </w:p>
    <w:p w:rsidR="00C56B3E" w:rsidRPr="00C56B3E" w:rsidRDefault="00C56B3E" w:rsidP="00FA39BD">
      <w:pPr>
        <w:spacing w:after="0" w:line="240" w:lineRule="auto"/>
        <w:ind w:left="426" w:hanging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4.10 </w:t>
      </w:r>
      <w:r w:rsidR="00FA3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56B3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осуществляется в двух формах: постоянный (непрерывный) мониторинг (осуществляется непрерывно после постановки задач и создания сис</w:t>
      </w:r>
      <w:r w:rsidR="00E4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темы запросов, с соответствующей </w:t>
      </w:r>
      <w:r w:rsidRPr="00C56B3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технологией сбора и обработки информации) и периодический мониторинг (осуществляется периодически) в соответствии с планом.</w:t>
      </w:r>
    </w:p>
    <w:p w:rsidR="00C56B3E" w:rsidRPr="00C56B3E" w:rsidRDefault="00C56B3E" w:rsidP="00FA39BD">
      <w:pPr>
        <w:spacing w:after="0" w:line="240" w:lineRule="auto"/>
        <w:ind w:left="426" w:hanging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4.11. </w:t>
      </w:r>
      <w:r w:rsidR="00FA3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56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Мониторинг представляет собой уровневую иерархическую структуру и включает в себя административный уровень </w:t>
      </w:r>
      <w:r w:rsidR="00FA39BD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C56B3E">
        <w:rPr>
          <w:rFonts w:ascii="Times New Roman" w:eastAsia="Times New Roman" w:hAnsi="Times New Roman" w:cs="Times New Roman"/>
          <w:sz w:val="24"/>
          <w:szCs w:val="24"/>
          <w:lang w:eastAsia="ru-RU"/>
        </w:rPr>
        <w:t>, уровень методическ</w:t>
      </w:r>
      <w:r w:rsidR="00E4204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C56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объединения учителей-предметников и классных руководителей и уровень Совета школы.</w:t>
      </w:r>
    </w:p>
    <w:p w:rsidR="00C56B3E" w:rsidRPr="00C56B3E" w:rsidRDefault="00C56B3E" w:rsidP="00FA39BD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4.12. </w:t>
      </w:r>
      <w:r w:rsidR="00FA3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56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мониторинга требует взаимодействие на всех уровнях </w:t>
      </w:r>
      <w:r w:rsidR="00FA39BD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Учреждения.</w:t>
      </w:r>
    </w:p>
    <w:p w:rsidR="00C56B3E" w:rsidRPr="00C56B3E" w:rsidRDefault="00C56B3E" w:rsidP="00FA39BD">
      <w:pPr>
        <w:spacing w:after="0" w:line="240" w:lineRule="auto"/>
        <w:ind w:left="426" w:hanging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4.13. Для проведения мониторинга назначаются ответственные лица, состав которых утверждается приказом директора </w:t>
      </w:r>
      <w:r w:rsidR="00FA39BD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школы.</w:t>
      </w:r>
      <w:r w:rsidRPr="00C56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состав лиц, осуществляющих мониторинг, включаются заместители директора по УВР, ВР, руководители методических объединений, учителя.</w:t>
      </w:r>
    </w:p>
    <w:p w:rsidR="00C56B3E" w:rsidRPr="00C56B3E" w:rsidRDefault="00C56B3E" w:rsidP="00FA39BD">
      <w:pPr>
        <w:spacing w:after="0" w:line="240" w:lineRule="auto"/>
        <w:ind w:left="426" w:hanging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3E">
        <w:rPr>
          <w:rFonts w:ascii="Times New Roman" w:eastAsia="Times New Roman" w:hAnsi="Times New Roman" w:cs="Times New Roman"/>
          <w:sz w:val="24"/>
          <w:szCs w:val="24"/>
          <w:lang w:eastAsia="ru-RU"/>
        </w:rPr>
        <w:t>4.14. Проведение мониторинга предполагает широкое использование современных информационных технологий на всех этапах сбора, обработки, хранения и использования информации.</w:t>
      </w:r>
    </w:p>
    <w:p w:rsidR="00C56B3E" w:rsidRPr="00C56B3E" w:rsidRDefault="00C56B3E" w:rsidP="00FA39BD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4.15. </w:t>
      </w:r>
      <w:r w:rsidR="00FA3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56B3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мониторинга предполагает последовательность следующих действий:</w:t>
      </w:r>
    </w:p>
    <w:p w:rsidR="00C56B3E" w:rsidRPr="00FA39BD" w:rsidRDefault="00C56B3E" w:rsidP="00FA39BD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9B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и обоснование объекта мониторинга;</w:t>
      </w:r>
    </w:p>
    <w:p w:rsidR="00C56B3E" w:rsidRPr="00FA39BD" w:rsidRDefault="00C56B3E" w:rsidP="00FA39BD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9BD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данных, используемых для мониторинга;</w:t>
      </w:r>
    </w:p>
    <w:p w:rsidR="00C56B3E" w:rsidRPr="00FA39BD" w:rsidRDefault="00C56B3E" w:rsidP="00FA39BD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9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структурирование баз данных, обеспечивающих хранение и оперативное использование информации;</w:t>
      </w:r>
    </w:p>
    <w:p w:rsidR="00C56B3E" w:rsidRPr="00FA39BD" w:rsidRDefault="00C56B3E" w:rsidP="00FA39BD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9B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полученных данных в ходе мониторинга;</w:t>
      </w:r>
    </w:p>
    <w:p w:rsidR="00C56B3E" w:rsidRPr="00FA39BD" w:rsidRDefault="00C56B3E" w:rsidP="00FA39BD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9B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 интерпретация полученных данных в ходе мониторинга;</w:t>
      </w:r>
    </w:p>
    <w:p w:rsidR="00C56B3E" w:rsidRPr="00FA39BD" w:rsidRDefault="00C56B3E" w:rsidP="00FA39BD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9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документов по итогам анализа полученных данных;</w:t>
      </w:r>
    </w:p>
    <w:p w:rsidR="00C56B3E" w:rsidRPr="00FA39BD" w:rsidRDefault="00C56B3E" w:rsidP="00FA39BD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распространение результатов мониторинга среди пользователей мониторинга. </w:t>
      </w:r>
    </w:p>
    <w:p w:rsidR="00C56B3E" w:rsidRPr="00C56B3E" w:rsidRDefault="00C56B3E" w:rsidP="00FA39BD">
      <w:pPr>
        <w:spacing w:after="0" w:line="240" w:lineRule="auto"/>
        <w:ind w:left="426" w:hanging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3E">
        <w:rPr>
          <w:rFonts w:ascii="Times New Roman" w:eastAsia="Times New Roman" w:hAnsi="Times New Roman" w:cs="Times New Roman"/>
          <w:sz w:val="24"/>
          <w:szCs w:val="24"/>
          <w:lang w:eastAsia="ru-RU"/>
        </w:rPr>
        <w:t>4.16. Основными инструментами, позволяющими дать качественную оценку системе образования, являются анализ изменений характеристик во времени (динамический анализ) и сравнение одних характеристик с аналогичными в рамках образовательной системы (сопоставительный анализ).</w:t>
      </w:r>
    </w:p>
    <w:p w:rsidR="00C56B3E" w:rsidRPr="00C56B3E" w:rsidRDefault="00C56B3E" w:rsidP="00FA39BD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3E">
        <w:rPr>
          <w:rFonts w:ascii="Times New Roman" w:eastAsia="Times New Roman" w:hAnsi="Times New Roman" w:cs="Times New Roman"/>
          <w:sz w:val="24"/>
          <w:szCs w:val="24"/>
          <w:lang w:eastAsia="ru-RU"/>
        </w:rPr>
        <w:t>4.17. Методы проведения мониторинга:</w:t>
      </w:r>
    </w:p>
    <w:p w:rsidR="00C56B3E" w:rsidRPr="00FA39BD" w:rsidRDefault="00C56B3E" w:rsidP="00FA39BD">
      <w:pPr>
        <w:pStyle w:val="a5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9BD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экспертное оценивание,</w:t>
      </w:r>
    </w:p>
    <w:p w:rsidR="00C56B3E" w:rsidRPr="00FA39BD" w:rsidRDefault="00C56B3E" w:rsidP="00FA39BD">
      <w:pPr>
        <w:pStyle w:val="a5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9B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тестирование,</w:t>
      </w:r>
    </w:p>
    <w:p w:rsidR="00C56B3E" w:rsidRPr="00FA39BD" w:rsidRDefault="00C56B3E" w:rsidP="00FA39BD">
      <w:pPr>
        <w:pStyle w:val="a5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9B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анкетирование,</w:t>
      </w:r>
    </w:p>
    <w:p w:rsidR="00C56B3E" w:rsidRPr="00FA39BD" w:rsidRDefault="00C56B3E" w:rsidP="00FA39BD">
      <w:pPr>
        <w:pStyle w:val="a5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9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ранжирование,</w:t>
      </w:r>
    </w:p>
    <w:p w:rsidR="00C56B3E" w:rsidRPr="00FA39BD" w:rsidRDefault="00C56B3E" w:rsidP="00FA39BD">
      <w:pPr>
        <w:pStyle w:val="a5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9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контрольных и других квалификационных работ,</w:t>
      </w:r>
    </w:p>
    <w:p w:rsidR="00C56B3E" w:rsidRPr="00FA39BD" w:rsidRDefault="00C56B3E" w:rsidP="00FA39BD">
      <w:pPr>
        <w:pStyle w:val="a5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9B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аналитическая и статистическая обработка информации и др.,</w:t>
      </w:r>
    </w:p>
    <w:p w:rsidR="00D54515" w:rsidRPr="00D54515" w:rsidRDefault="00C56B3E" w:rsidP="00D54515">
      <w:pPr>
        <w:pStyle w:val="a5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наблюдение. </w:t>
      </w:r>
    </w:p>
    <w:p w:rsidR="00D54515" w:rsidRDefault="00C56B3E" w:rsidP="00FA39BD">
      <w:pPr>
        <w:spacing w:after="0" w:line="240" w:lineRule="auto"/>
        <w:ind w:left="426" w:hanging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4.18. </w:t>
      </w:r>
      <w:r w:rsidR="00D545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мониторинга проводится комплексный анализ показателей и разрабатываются адресные рекомендации</w:t>
      </w:r>
      <w:r w:rsidR="00D54515" w:rsidRPr="00D5451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54515" w:rsidRDefault="00D54515" w:rsidP="00D54515">
      <w:pPr>
        <w:pStyle w:val="a5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учащимся</w:t>
      </w:r>
    </w:p>
    <w:p w:rsidR="00D54515" w:rsidRDefault="00D54515" w:rsidP="00D54515">
      <w:pPr>
        <w:pStyle w:val="a5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 (законным представителям)</w:t>
      </w:r>
    </w:p>
    <w:p w:rsidR="00D54515" w:rsidRPr="00D54515" w:rsidRDefault="00D54515" w:rsidP="00D54515">
      <w:pPr>
        <w:pStyle w:val="a5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педагогическим работникам Учреждения</w:t>
      </w:r>
    </w:p>
    <w:p w:rsidR="00C56B3E" w:rsidRPr="00C56B3E" w:rsidRDefault="0081271A" w:rsidP="0081271A">
      <w:pPr>
        <w:spacing w:after="0" w:line="240" w:lineRule="auto"/>
        <w:ind w:left="426" w:hanging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4.19. </w:t>
      </w:r>
      <w:r w:rsidR="00C56B3E" w:rsidRPr="00C56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анализа полученных данных мониторинга готовятся соответствующие документы — аналитические справки и приказы, отчеты со схемами, таблицами, графиками, диаграммами, обработанные с использованием стандартизированных компьютерных программ, публичный доклад, </w:t>
      </w:r>
      <w:proofErr w:type="spellStart"/>
      <w:r w:rsidR="00C56B3E" w:rsidRPr="00C56B3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самообследование</w:t>
      </w:r>
      <w:proofErr w:type="spellEnd"/>
      <w:r w:rsidR="00C56B3E" w:rsidRPr="00C56B3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доводятся до сведения педагогического коллектива организации, осуществляющей образовательную деятельность, учредителя, родителей (законных представителей).</w:t>
      </w:r>
    </w:p>
    <w:p w:rsidR="00C56B3E" w:rsidRPr="00C56B3E" w:rsidRDefault="00C56B3E" w:rsidP="00FA39BD">
      <w:pPr>
        <w:spacing w:after="0" w:line="240" w:lineRule="auto"/>
        <w:ind w:left="426" w:hanging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4.19. Результаты мониторинга являются основанием для принятия </w:t>
      </w:r>
      <w:r w:rsidR="00E4204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управленческих</w:t>
      </w:r>
      <w:r w:rsidRPr="00C56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решений на уровне </w:t>
      </w:r>
      <w:r w:rsidR="00FA39BD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Учреждения.</w:t>
      </w:r>
    </w:p>
    <w:p w:rsidR="00FA39BD" w:rsidRDefault="00FA39BD" w:rsidP="0081271A">
      <w:pPr>
        <w:spacing w:after="0" w:line="240" w:lineRule="auto"/>
        <w:ind w:left="284" w:hanging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9BD" w:rsidRPr="00C56B3E" w:rsidRDefault="00FA39BD" w:rsidP="00FA39BD">
      <w:pPr>
        <w:spacing w:after="0" w:line="240" w:lineRule="auto"/>
        <w:ind w:left="284" w:hanging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9BD" w:rsidRPr="00FA39BD" w:rsidRDefault="00FA39BD" w:rsidP="00FA39BD">
      <w:pPr>
        <w:pStyle w:val="a5"/>
        <w:numPr>
          <w:ilvl w:val="0"/>
          <w:numId w:val="4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39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Общественное участие в оценке и контроле качества образования</w:t>
      </w:r>
    </w:p>
    <w:p w:rsidR="00FA39BD" w:rsidRPr="00FA39BD" w:rsidRDefault="00FA39BD" w:rsidP="00FA39BD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9BD" w:rsidRPr="00FA39BD" w:rsidRDefault="00FA39BD" w:rsidP="00FA39BD">
      <w:pPr>
        <w:spacing w:after="0" w:line="240" w:lineRule="auto"/>
        <w:ind w:left="284" w:hanging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9BD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Придание гласности и открытости результатам оценки качества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39B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путем предоставления информации:</w:t>
      </w:r>
    </w:p>
    <w:p w:rsidR="00FA39BD" w:rsidRPr="00FA39BD" w:rsidRDefault="00FA39BD" w:rsidP="00FA39BD">
      <w:pPr>
        <w:pStyle w:val="a5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9B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потребителям результатов СОКО;</w:t>
      </w:r>
    </w:p>
    <w:p w:rsidR="00FA39BD" w:rsidRPr="00FA39BD" w:rsidRDefault="00FA39BD" w:rsidP="00FA39BD">
      <w:pPr>
        <w:pStyle w:val="a5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средствам массовой информации через </w:t>
      </w:r>
      <w:r w:rsidR="00812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3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доклад</w:t>
      </w:r>
      <w:r w:rsidR="00812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</w:t>
      </w:r>
      <w:proofErr w:type="spellStart"/>
      <w:r w:rsidR="0081271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самообследовании</w:t>
      </w:r>
      <w:proofErr w:type="spellEnd"/>
      <w:r w:rsidR="00812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</w:t>
      </w:r>
      <w:r w:rsidRPr="00FA39B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A39BD" w:rsidRPr="00FA39BD" w:rsidRDefault="00FA39BD" w:rsidP="00FA39BD">
      <w:pPr>
        <w:pStyle w:val="a5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9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аналитических материалов, результатов оценки качества образования на официальном сайте школы.</w:t>
      </w:r>
    </w:p>
    <w:p w:rsidR="00FA39BD" w:rsidRDefault="00FA39BD" w:rsidP="00FA39BD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ВСОКО Учреждения </w:t>
      </w:r>
      <w:r w:rsidRPr="00FA3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3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предполагает участие в осуществлении оценочной деятельности общественности и профессиональных объединений в качестве экспертов. Требования к экспертам, привлекаемым к оценке качества образования, регламентирующими реализацию процедур контроля и оценки качества образования устанавливаются нормативными документами.</w:t>
      </w:r>
    </w:p>
    <w:p w:rsidR="00FA39BD" w:rsidRDefault="00FA39BD" w:rsidP="00FA39BD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9BD" w:rsidRPr="00FA39BD" w:rsidRDefault="00FA39BD" w:rsidP="00FA39BD">
      <w:pPr>
        <w:pStyle w:val="a5"/>
        <w:numPr>
          <w:ilvl w:val="0"/>
          <w:numId w:val="4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FA39B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Заключительные положения</w:t>
      </w:r>
    </w:p>
    <w:p w:rsidR="00FA39BD" w:rsidRPr="00FA39BD" w:rsidRDefault="00FA39BD" w:rsidP="00411FD5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FA39BD" w:rsidRPr="00FA39BD" w:rsidRDefault="00FA39BD" w:rsidP="00FA39BD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A39BD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6.1. Настоящее </w:t>
      </w:r>
      <w:r w:rsidRPr="00FA3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ВСОКО</w:t>
      </w:r>
      <w:r w:rsidRPr="00FA3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204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является локальным нормативным </w:t>
      </w:r>
      <w:r w:rsidRPr="00FA39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актом, принимается на Педагогическом совете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Учреждения</w:t>
      </w:r>
      <w:r w:rsidRPr="00FA39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утверждается (либо вводится в действие) приказом директора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школы.</w:t>
      </w:r>
    </w:p>
    <w:p w:rsidR="00FA39BD" w:rsidRPr="00FA39BD" w:rsidRDefault="00FA39BD" w:rsidP="00FA39BD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A39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6.2. Все изменения и дополнения, вносимые в настоящее Положение, оформляются в письменной форме в соответствии </w:t>
      </w:r>
      <w:r w:rsidR="00411FD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 </w:t>
      </w:r>
      <w:r w:rsidRPr="00FA39BD">
        <w:rPr>
          <w:rFonts w:ascii="Times New Roman" w:eastAsia="Times New Roman" w:hAnsi="Times New Roman" w:cs="Times New Roman"/>
          <w:sz w:val="24"/>
          <w:szCs w:val="28"/>
          <w:lang w:eastAsia="ru-RU"/>
        </w:rPr>
        <w:t>действующим законодательством Российской Федерации.</w:t>
      </w:r>
    </w:p>
    <w:p w:rsidR="00FA39BD" w:rsidRPr="00FA39BD" w:rsidRDefault="00FA39BD" w:rsidP="00FA39BD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A39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6.3. </w:t>
      </w:r>
      <w:r w:rsidRPr="00FA3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 </w:t>
      </w:r>
      <w:r w:rsidR="00411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ВСОКО В Учреждении </w:t>
      </w:r>
      <w:r w:rsidRPr="00FA39BD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принимается на неопределенный срок. Изменения и дополнения к Положению принимаются в порядке, предусмотренном п.6.1. настоящего Положения.</w:t>
      </w:r>
    </w:p>
    <w:p w:rsidR="00411FD5" w:rsidRDefault="00FA39BD" w:rsidP="006C7F35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A39BD">
        <w:rPr>
          <w:rFonts w:ascii="Times New Roman" w:eastAsia="Times New Roman" w:hAnsi="Times New Roman" w:cs="Times New Roman"/>
          <w:sz w:val="24"/>
          <w:szCs w:val="28"/>
          <w:lang w:eastAsia="ru-RU"/>
        </w:rPr>
        <w:t>6.4. После принятия Положения (или изменений и дополнений отдельных пунктов и разделов) в новой редакции предыдущая редакци</w:t>
      </w:r>
      <w:r w:rsidR="006C7F35">
        <w:rPr>
          <w:rFonts w:ascii="Times New Roman" w:eastAsia="Times New Roman" w:hAnsi="Times New Roman" w:cs="Times New Roman"/>
          <w:sz w:val="24"/>
          <w:szCs w:val="28"/>
          <w:lang w:eastAsia="ru-RU"/>
        </w:rPr>
        <w:t>я автоматически утрачивает силу.</w:t>
      </w:r>
      <w:r w:rsidR="00411FD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E42046" w:rsidRDefault="00E42046" w:rsidP="00411F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FD5" w:rsidRPr="00F718A0" w:rsidRDefault="00411FD5" w:rsidP="00411F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 </w:t>
      </w:r>
    </w:p>
    <w:p w:rsidR="00411FD5" w:rsidRPr="00F718A0" w:rsidRDefault="00411FD5" w:rsidP="00411F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8A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внутренней системе</w:t>
      </w:r>
    </w:p>
    <w:p w:rsidR="00411FD5" w:rsidRPr="00F718A0" w:rsidRDefault="00411FD5" w:rsidP="00411F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8A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качества образования</w:t>
      </w:r>
    </w:p>
    <w:p w:rsidR="00411FD5" w:rsidRDefault="00411FD5" w:rsidP="00411F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8A0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«__</w:t>
      </w:r>
      <w:proofErr w:type="gramStart"/>
      <w:r w:rsidRPr="00F718A0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F718A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_____________г.</w:t>
      </w:r>
    </w:p>
    <w:p w:rsidR="006C17A4" w:rsidRDefault="006C17A4" w:rsidP="006C17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FD5" w:rsidRPr="006C17A4" w:rsidRDefault="006C17A4" w:rsidP="006C17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17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Набор расчетных показателей ВСОКО</w:t>
      </w:r>
    </w:p>
    <w:p w:rsidR="006C17A4" w:rsidRPr="00F718A0" w:rsidRDefault="006C17A4" w:rsidP="006C17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7229"/>
      </w:tblGrid>
      <w:tr w:rsidR="00411FD5" w:rsidRPr="00411FD5" w:rsidTr="006C17A4"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1FD5" w:rsidRPr="00411FD5" w:rsidRDefault="00411FD5" w:rsidP="0041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1FD5" w:rsidRPr="00411FD5" w:rsidRDefault="00411FD5" w:rsidP="0041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</w:t>
            </w:r>
          </w:p>
        </w:tc>
      </w:tr>
      <w:tr w:rsidR="00411FD5" w:rsidRPr="00411FD5" w:rsidTr="006C17A4">
        <w:trPr>
          <w:trHeight w:val="2595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1FD5" w:rsidRPr="00411FD5" w:rsidRDefault="00411FD5" w:rsidP="00411FD5">
            <w:pPr>
              <w:spacing w:after="0" w:line="240" w:lineRule="auto"/>
              <w:ind w:left="150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результаты по уровням образования (внутренняя оценка)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1FD5" w:rsidRPr="00411FD5" w:rsidRDefault="00411FD5" w:rsidP="00411FD5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</w:t>
            </w:r>
            <w:r w:rsidR="006C1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</w:t>
            </w:r>
            <w:r w:rsidRPr="00411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щихся, которые учатся на «4» и «5»</w:t>
            </w:r>
          </w:p>
          <w:p w:rsidR="00411FD5" w:rsidRPr="00411FD5" w:rsidRDefault="00411FD5" w:rsidP="00411FD5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</w:t>
            </w:r>
            <w:r w:rsidR="006C1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</w:t>
            </w:r>
            <w:r w:rsidRPr="00411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щихся, которые участвуют в конкурсах, олимпиадах, научно-практических конференциях</w:t>
            </w:r>
          </w:p>
          <w:p w:rsidR="00411FD5" w:rsidRPr="00411FD5" w:rsidRDefault="00411FD5" w:rsidP="00411FD5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второгодников</w:t>
            </w:r>
          </w:p>
          <w:p w:rsidR="00411FD5" w:rsidRPr="00411FD5" w:rsidRDefault="00411FD5" w:rsidP="00411FD5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</w:t>
            </w:r>
            <w:r w:rsidR="006C1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</w:t>
            </w:r>
            <w:r w:rsidRPr="00411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 9 классов, получивших документ об образовании</w:t>
            </w:r>
          </w:p>
          <w:p w:rsidR="00411FD5" w:rsidRPr="00411FD5" w:rsidRDefault="00411FD5" w:rsidP="00411FD5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</w:t>
            </w:r>
            <w:r w:rsidR="006C1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</w:t>
            </w:r>
            <w:r w:rsidRPr="00411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 9 классов, получивших документ об образовании особого образца</w:t>
            </w:r>
          </w:p>
          <w:p w:rsidR="00411FD5" w:rsidRPr="00411FD5" w:rsidRDefault="00411FD5" w:rsidP="00411FD5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</w:t>
            </w:r>
            <w:r w:rsidR="006C1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</w:t>
            </w:r>
            <w:r w:rsidRPr="00411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 11 классов, получивших документ об образовании</w:t>
            </w:r>
          </w:p>
          <w:p w:rsidR="00411FD5" w:rsidRPr="00411FD5" w:rsidRDefault="00411FD5" w:rsidP="00411FD5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</w:t>
            </w:r>
            <w:r w:rsidR="006C1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</w:t>
            </w:r>
            <w:r w:rsidRPr="00411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 11 классов, получивших документ об образовании особого образца</w:t>
            </w:r>
          </w:p>
        </w:tc>
      </w:tr>
      <w:tr w:rsidR="00411FD5" w:rsidRPr="00411FD5" w:rsidTr="006C17A4"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1FD5" w:rsidRPr="00411FD5" w:rsidRDefault="00411FD5" w:rsidP="00411FD5">
            <w:pPr>
              <w:spacing w:after="0" w:line="240" w:lineRule="auto"/>
              <w:ind w:left="150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оценка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1FD5" w:rsidRPr="00411FD5" w:rsidRDefault="00411FD5" w:rsidP="00411FD5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независимой аттестации выпускников 9 класса (результаты ГИА 9 по русскому языку и математике и предметам по выбору)</w:t>
            </w:r>
          </w:p>
          <w:p w:rsidR="00411FD5" w:rsidRPr="00411FD5" w:rsidRDefault="00411FD5" w:rsidP="00411FD5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независимой аттестации выпускников 11 класса (результаты ГИА 11 по русскому языку и математике (базовый и профильный уровни) и предметам по выбору)</w:t>
            </w:r>
          </w:p>
          <w:p w:rsidR="00411FD5" w:rsidRPr="00411FD5" w:rsidRDefault="00411FD5" w:rsidP="00411FD5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независимого регионального комплексного исследования качества общего образования</w:t>
            </w:r>
          </w:p>
          <w:p w:rsidR="00411FD5" w:rsidRDefault="00411FD5" w:rsidP="00411FD5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освоения стандарта (доля выпускников, сдавших ОГЭ и ЕГЭ по русскому языку и математике ниже установленного минимума)</w:t>
            </w:r>
          </w:p>
          <w:p w:rsidR="00FD2A02" w:rsidRDefault="00FD2A02" w:rsidP="00411FD5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функциональной грамотности</w:t>
            </w:r>
          </w:p>
          <w:p w:rsidR="00FD2A02" w:rsidRDefault="00FD2A02" w:rsidP="00411FD5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классов с низкими результатами обучения</w:t>
            </w:r>
          </w:p>
          <w:p w:rsidR="00FD2A02" w:rsidRPr="00411FD5" w:rsidRDefault="00FD2A02" w:rsidP="00411FD5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ВПР</w:t>
            </w:r>
          </w:p>
          <w:p w:rsidR="00411FD5" w:rsidRPr="00411FD5" w:rsidRDefault="00411FD5" w:rsidP="00411FD5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</w:t>
            </w:r>
            <w:r w:rsidR="006C1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</w:t>
            </w:r>
            <w:r w:rsidRPr="00411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щихся, участвующих в муниципальных предметных олимпиадах</w:t>
            </w:r>
          </w:p>
          <w:p w:rsidR="00411FD5" w:rsidRPr="00411FD5" w:rsidRDefault="00411FD5" w:rsidP="00411FD5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</w:t>
            </w:r>
            <w:r w:rsidR="006C1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</w:t>
            </w:r>
            <w:r w:rsidRPr="00411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щихся, победивших в муниципальных, региональных предметных олимпиадах</w:t>
            </w:r>
          </w:p>
          <w:p w:rsidR="00411FD5" w:rsidRPr="00411FD5" w:rsidRDefault="006C17A4" w:rsidP="00411FD5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уча</w:t>
            </w:r>
            <w:r w:rsidR="00411FD5" w:rsidRPr="00411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щихся, принимавших участие в муниципальных, региональных, российских мероприятиях</w:t>
            </w:r>
          </w:p>
        </w:tc>
      </w:tr>
      <w:tr w:rsidR="00411FD5" w:rsidRPr="00411FD5" w:rsidTr="006C17A4">
        <w:trPr>
          <w:trHeight w:val="645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1FD5" w:rsidRPr="00411FD5" w:rsidRDefault="006C17A4" w:rsidP="00411FD5">
            <w:pPr>
              <w:spacing w:after="0" w:line="240" w:lineRule="auto"/>
              <w:ind w:left="150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Здоровье уча</w:t>
            </w:r>
            <w:r w:rsidR="00411FD5" w:rsidRPr="00411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1FD5" w:rsidRPr="00411FD5" w:rsidRDefault="00411FD5" w:rsidP="00411FD5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доли детей, имеющих отклонение в здоровье, до поступления в школу к доле детей с отклонениями в здоровье в возрасте 14 лет</w:t>
            </w:r>
          </w:p>
          <w:p w:rsidR="00411FD5" w:rsidRPr="00411FD5" w:rsidRDefault="00411FD5" w:rsidP="00411FD5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</w:t>
            </w:r>
            <w:r w:rsidR="006C1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</w:t>
            </w:r>
            <w:r w:rsidRPr="00411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щихся, которые занимаются спортом</w:t>
            </w:r>
          </w:p>
          <w:p w:rsidR="00411FD5" w:rsidRPr="00411FD5" w:rsidRDefault="00411FD5" w:rsidP="00411FD5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</w:t>
            </w:r>
            <w:r w:rsidR="006C1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</w:t>
            </w:r>
            <w:r w:rsidRPr="00411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щихся, которые занимаются в спортивных секциях</w:t>
            </w:r>
          </w:p>
        </w:tc>
      </w:tr>
      <w:tr w:rsidR="00411FD5" w:rsidRPr="00411FD5" w:rsidTr="006C17A4">
        <w:trPr>
          <w:trHeight w:val="1650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1FD5" w:rsidRPr="00411FD5" w:rsidRDefault="006C17A4" w:rsidP="00411FD5">
            <w:pPr>
              <w:spacing w:after="0" w:line="240" w:lineRule="auto"/>
              <w:ind w:left="150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Социализация уча</w:t>
            </w:r>
            <w:r w:rsidR="00411FD5" w:rsidRPr="00411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1FD5" w:rsidRPr="00411FD5" w:rsidRDefault="00411FD5" w:rsidP="00411FD5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выпускников, не работающих и не продолживших обучение, к численности выпускников</w:t>
            </w:r>
          </w:p>
          <w:p w:rsidR="00411FD5" w:rsidRPr="00411FD5" w:rsidRDefault="00411FD5" w:rsidP="00411FD5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</w:t>
            </w:r>
            <w:r w:rsidR="006C1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</w:t>
            </w:r>
            <w:r w:rsidR="00812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щихся, состоящих на учете в ТКДН, П</w:t>
            </w:r>
            <w:r w:rsidRPr="00411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 к общей численности </w:t>
            </w:r>
            <w:r w:rsidR="006C1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</w:t>
            </w:r>
            <w:r w:rsidRPr="00411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</w:t>
            </w:r>
          </w:p>
          <w:p w:rsidR="00411FD5" w:rsidRPr="00411FD5" w:rsidRDefault="00411FD5" w:rsidP="00411FD5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выпускников, поступивших в учебные заведения после 9-го класса</w:t>
            </w:r>
          </w:p>
        </w:tc>
      </w:tr>
      <w:tr w:rsidR="00411FD5" w:rsidRPr="00411FD5" w:rsidTr="006C17A4">
        <w:trPr>
          <w:trHeight w:val="660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1FD5" w:rsidRPr="00411FD5" w:rsidRDefault="00411FD5" w:rsidP="00411FD5">
            <w:pPr>
              <w:spacing w:after="0" w:line="240" w:lineRule="auto"/>
              <w:ind w:left="150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родителей к участию</w:t>
            </w:r>
          </w:p>
          <w:p w:rsidR="00411FD5" w:rsidRPr="00411FD5" w:rsidRDefault="00411FD5" w:rsidP="006C17A4">
            <w:pPr>
              <w:spacing w:after="0" w:line="240" w:lineRule="auto"/>
              <w:ind w:left="150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управлении </w:t>
            </w:r>
            <w:r w:rsidR="006C1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Учреждением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1FD5" w:rsidRPr="00411FD5" w:rsidRDefault="00411FD5" w:rsidP="00411FD5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родителей</w:t>
            </w:r>
            <w:r w:rsidR="006C1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(законных представителей)</w:t>
            </w:r>
            <w:r w:rsidRPr="00411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участвующих в «жизни </w:t>
            </w:r>
            <w:r w:rsidR="006C1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  <w:r w:rsidRPr="00411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11FD5" w:rsidRPr="00411FD5" w:rsidRDefault="00411FD5" w:rsidP="00411FD5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1FD5" w:rsidRPr="00411FD5" w:rsidTr="006C17A4">
        <w:trPr>
          <w:trHeight w:val="465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1FD5" w:rsidRPr="00411FD5" w:rsidRDefault="00411FD5" w:rsidP="00411FD5">
            <w:pPr>
              <w:spacing w:after="0" w:line="240" w:lineRule="auto"/>
              <w:ind w:left="150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Инновационный потенциал учителей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1FD5" w:rsidRPr="00411FD5" w:rsidRDefault="00411FD5" w:rsidP="00411FD5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учителей, которые используют современные педагогические технологии</w:t>
            </w:r>
          </w:p>
          <w:p w:rsidR="00411FD5" w:rsidRPr="00411FD5" w:rsidRDefault="00411FD5" w:rsidP="00411FD5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учителей, которые используют ИКТ на уроках</w:t>
            </w:r>
          </w:p>
          <w:p w:rsidR="00411FD5" w:rsidRPr="00411FD5" w:rsidRDefault="00411FD5" w:rsidP="00411FD5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педагогических работников, имеющих первую квалификационную категорию</w:t>
            </w:r>
          </w:p>
          <w:p w:rsidR="00411FD5" w:rsidRPr="00411FD5" w:rsidRDefault="00411FD5" w:rsidP="00411FD5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педагогических работников, имеющих высшую квалификационную категорию</w:t>
            </w:r>
          </w:p>
          <w:p w:rsidR="00411FD5" w:rsidRPr="00411FD5" w:rsidRDefault="00411FD5" w:rsidP="00411FD5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педагогических работников, прошедших курсы повышения квалификации (1 раз в 3 года)</w:t>
            </w:r>
          </w:p>
          <w:p w:rsidR="00411FD5" w:rsidRPr="00411FD5" w:rsidRDefault="00411FD5" w:rsidP="00411FD5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педагогичес</w:t>
            </w:r>
            <w:r w:rsidR="00812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ких работников, выступавших на Г</w:t>
            </w:r>
            <w:r w:rsidRPr="00411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</w:p>
          <w:p w:rsidR="00411FD5" w:rsidRPr="00411FD5" w:rsidRDefault="00411FD5" w:rsidP="00411FD5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педагогических работников, принимавших участие в профессиональных конкурсах «Учитель года», «Классный руководитель года» и др.</w:t>
            </w:r>
          </w:p>
        </w:tc>
      </w:tr>
      <w:tr w:rsidR="00411FD5" w:rsidRPr="00411FD5" w:rsidTr="006C17A4"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1FD5" w:rsidRPr="00411FD5" w:rsidRDefault="00411FD5" w:rsidP="00411FD5">
            <w:pPr>
              <w:spacing w:after="0" w:line="240" w:lineRule="auto"/>
              <w:ind w:left="150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требованиям к условиям обучения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1FD5" w:rsidRPr="00411FD5" w:rsidRDefault="00411FD5" w:rsidP="00411FD5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Укомплектованность педагогическими кадрами, имеющими необходимую квалификацию, по каждому из предметов учебного плана</w:t>
            </w:r>
          </w:p>
          <w:p w:rsidR="00411FD5" w:rsidRPr="00411FD5" w:rsidRDefault="00411FD5" w:rsidP="00411FD5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нормам и требованиям СанПиН</w:t>
            </w:r>
          </w:p>
          <w:p w:rsidR="00411FD5" w:rsidRPr="00411FD5" w:rsidRDefault="00411FD5" w:rsidP="00411FD5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дополнительного образования, количество программ дополнительного образования</w:t>
            </w:r>
          </w:p>
          <w:p w:rsidR="00411FD5" w:rsidRPr="00411FD5" w:rsidRDefault="00411FD5" w:rsidP="00411FD5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столовой для организации горячего питания в соответствии с утвержденными нормами</w:t>
            </w:r>
          </w:p>
          <w:p w:rsidR="00411FD5" w:rsidRPr="00411FD5" w:rsidRDefault="00411FD5" w:rsidP="00411FD5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оборудованного медицинского кабинета</w:t>
            </w:r>
          </w:p>
        </w:tc>
      </w:tr>
    </w:tbl>
    <w:p w:rsidR="00411FD5" w:rsidRPr="00FA39BD" w:rsidRDefault="00411FD5" w:rsidP="00411FD5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A39BD" w:rsidRPr="00FA39BD" w:rsidRDefault="00FA39BD" w:rsidP="00FA39BD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B3E" w:rsidRPr="00C56B3E" w:rsidRDefault="00C56B3E" w:rsidP="00C56B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B3E" w:rsidRPr="00C56B3E" w:rsidRDefault="00C56B3E" w:rsidP="00C56B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B3E" w:rsidRPr="00C56B3E" w:rsidRDefault="00C56B3E" w:rsidP="00C56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B3E" w:rsidRPr="00C56B3E" w:rsidRDefault="00C56B3E" w:rsidP="00C56B3E">
      <w:pPr>
        <w:pStyle w:val="a5"/>
        <w:spacing w:after="0" w:line="240" w:lineRule="auto"/>
        <w:ind w:left="360" w:hanging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B3E" w:rsidRPr="00C56B3E" w:rsidRDefault="00C56B3E" w:rsidP="00C56B3E">
      <w:pPr>
        <w:pStyle w:val="a5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93A" w:rsidRPr="003C193A" w:rsidRDefault="003C193A" w:rsidP="00C56B3E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93A" w:rsidRPr="003C193A" w:rsidRDefault="003C193A" w:rsidP="003C193A">
      <w:pPr>
        <w:pStyle w:val="a5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93A" w:rsidRPr="003C193A" w:rsidRDefault="003C193A" w:rsidP="003C193A">
      <w:pPr>
        <w:pStyle w:val="a5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93A" w:rsidRPr="003C193A" w:rsidRDefault="003C193A" w:rsidP="003C193A">
      <w:p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5CFD" w:rsidRPr="008F5CFD" w:rsidRDefault="008F5CFD" w:rsidP="008F5CFD">
      <w:pPr>
        <w:pStyle w:val="a5"/>
        <w:spacing w:after="0" w:line="240" w:lineRule="auto"/>
        <w:ind w:left="360" w:hanging="2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414" w:rsidRDefault="00116414" w:rsidP="008F5CFD">
      <w:pPr>
        <w:pStyle w:val="a5"/>
        <w:spacing w:after="150" w:line="240" w:lineRule="auto"/>
        <w:ind w:left="6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5CFD" w:rsidRPr="00116414" w:rsidRDefault="008F5CFD" w:rsidP="008F5CFD">
      <w:pPr>
        <w:pStyle w:val="a5"/>
        <w:spacing w:after="150" w:line="240" w:lineRule="auto"/>
        <w:ind w:left="644" w:hanging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1B4" w:rsidRPr="00116414" w:rsidRDefault="008911B4" w:rsidP="0011641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2050" w:rsidRPr="00F718A0" w:rsidRDefault="00572050" w:rsidP="005720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C49A4" w:rsidRPr="00572050" w:rsidRDefault="008C49A4">
      <w:pPr>
        <w:rPr>
          <w:rFonts w:ascii="Times New Roman" w:hAnsi="Times New Roman" w:cs="Times New Roman"/>
          <w:sz w:val="24"/>
          <w:szCs w:val="24"/>
        </w:rPr>
      </w:pPr>
    </w:p>
    <w:sectPr w:rsidR="008C49A4" w:rsidRPr="00572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0A7"/>
    <w:multiLevelType w:val="multilevel"/>
    <w:tmpl w:val="AB820FB0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1" w15:restartNumberingAfterBreak="0">
    <w:nsid w:val="03AE63C0"/>
    <w:multiLevelType w:val="hybridMultilevel"/>
    <w:tmpl w:val="130AA4FA"/>
    <w:lvl w:ilvl="0" w:tplc="46323FDE">
      <w:start w:val="1"/>
      <w:numFmt w:val="bullet"/>
      <w:lvlText w:val="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54320"/>
    <w:multiLevelType w:val="hybridMultilevel"/>
    <w:tmpl w:val="E5B62140"/>
    <w:lvl w:ilvl="0" w:tplc="04190001">
      <w:start w:val="1"/>
      <w:numFmt w:val="bullet"/>
      <w:lvlText w:val=""/>
      <w:lvlJc w:val="left"/>
      <w:pPr>
        <w:ind w:left="6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3" w15:restartNumberingAfterBreak="0">
    <w:nsid w:val="07BA1E58"/>
    <w:multiLevelType w:val="hybridMultilevel"/>
    <w:tmpl w:val="A094B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925EF"/>
    <w:multiLevelType w:val="multilevel"/>
    <w:tmpl w:val="E454E6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5" w15:restartNumberingAfterBreak="0">
    <w:nsid w:val="0F5849EB"/>
    <w:multiLevelType w:val="multilevel"/>
    <w:tmpl w:val="0308A3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6" w15:restartNumberingAfterBreak="0">
    <w:nsid w:val="167E226E"/>
    <w:multiLevelType w:val="hybridMultilevel"/>
    <w:tmpl w:val="FF34F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47511"/>
    <w:multiLevelType w:val="multilevel"/>
    <w:tmpl w:val="E454E6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8" w15:restartNumberingAfterBreak="0">
    <w:nsid w:val="1C510E0E"/>
    <w:multiLevelType w:val="hybridMultilevel"/>
    <w:tmpl w:val="CB18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3721B"/>
    <w:multiLevelType w:val="multilevel"/>
    <w:tmpl w:val="AB820FB0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10" w15:restartNumberingAfterBreak="0">
    <w:nsid w:val="1FDA295A"/>
    <w:multiLevelType w:val="multilevel"/>
    <w:tmpl w:val="AB820FB0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11" w15:restartNumberingAfterBreak="0">
    <w:nsid w:val="22764DF6"/>
    <w:multiLevelType w:val="hybridMultilevel"/>
    <w:tmpl w:val="3E082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6C68CC"/>
    <w:multiLevelType w:val="hybridMultilevel"/>
    <w:tmpl w:val="6436DF0A"/>
    <w:lvl w:ilvl="0" w:tplc="46323FDE">
      <w:start w:val="1"/>
      <w:numFmt w:val="bullet"/>
      <w:lvlText w:val="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F4707"/>
    <w:multiLevelType w:val="multilevel"/>
    <w:tmpl w:val="AB820FB0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14" w15:restartNumberingAfterBreak="0">
    <w:nsid w:val="27BB6205"/>
    <w:multiLevelType w:val="hybridMultilevel"/>
    <w:tmpl w:val="30627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A1B9F"/>
    <w:multiLevelType w:val="multilevel"/>
    <w:tmpl w:val="AB820FB0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16" w15:restartNumberingAfterBreak="0">
    <w:nsid w:val="2B4C40C4"/>
    <w:multiLevelType w:val="hybridMultilevel"/>
    <w:tmpl w:val="A2ECE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767708"/>
    <w:multiLevelType w:val="multilevel"/>
    <w:tmpl w:val="AB820FB0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18" w15:restartNumberingAfterBreak="0">
    <w:nsid w:val="2DBC525D"/>
    <w:multiLevelType w:val="hybridMultilevel"/>
    <w:tmpl w:val="E4BEE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CF7D52"/>
    <w:multiLevelType w:val="hybridMultilevel"/>
    <w:tmpl w:val="EE2CD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B14A50"/>
    <w:multiLevelType w:val="hybridMultilevel"/>
    <w:tmpl w:val="4B2412B8"/>
    <w:lvl w:ilvl="0" w:tplc="46323FDE">
      <w:start w:val="1"/>
      <w:numFmt w:val="bullet"/>
      <w:lvlText w:val=""/>
      <w:lvlJc w:val="left"/>
      <w:pPr>
        <w:ind w:left="16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1" w15:restartNumberingAfterBreak="0">
    <w:nsid w:val="31D46054"/>
    <w:multiLevelType w:val="multilevel"/>
    <w:tmpl w:val="C450D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22" w15:restartNumberingAfterBreak="0">
    <w:nsid w:val="32C747AE"/>
    <w:multiLevelType w:val="hybridMultilevel"/>
    <w:tmpl w:val="5D46D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5720A3"/>
    <w:multiLevelType w:val="multilevel"/>
    <w:tmpl w:val="E454E6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24" w15:restartNumberingAfterBreak="0">
    <w:nsid w:val="348218FB"/>
    <w:multiLevelType w:val="hybridMultilevel"/>
    <w:tmpl w:val="AC56032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FC257D"/>
    <w:multiLevelType w:val="multilevel"/>
    <w:tmpl w:val="AB820FB0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26" w15:restartNumberingAfterBreak="0">
    <w:nsid w:val="3A9F32B9"/>
    <w:multiLevelType w:val="hybridMultilevel"/>
    <w:tmpl w:val="48986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E87C2A"/>
    <w:multiLevelType w:val="hybridMultilevel"/>
    <w:tmpl w:val="D4429E6E"/>
    <w:lvl w:ilvl="0" w:tplc="46323FDE">
      <w:start w:val="1"/>
      <w:numFmt w:val="bullet"/>
      <w:lvlText w:val="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E31C6C"/>
    <w:multiLevelType w:val="multilevel"/>
    <w:tmpl w:val="AB820FB0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29" w15:restartNumberingAfterBreak="0">
    <w:nsid w:val="46515D19"/>
    <w:multiLevelType w:val="multilevel"/>
    <w:tmpl w:val="AB820FB0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30" w15:restartNumberingAfterBreak="0">
    <w:nsid w:val="4E537FBF"/>
    <w:multiLevelType w:val="hybridMultilevel"/>
    <w:tmpl w:val="0A06D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6B1F8A"/>
    <w:multiLevelType w:val="multilevel"/>
    <w:tmpl w:val="AB820FB0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32" w15:restartNumberingAfterBreak="0">
    <w:nsid w:val="53582ACA"/>
    <w:multiLevelType w:val="multilevel"/>
    <w:tmpl w:val="AB820FB0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33" w15:restartNumberingAfterBreak="0">
    <w:nsid w:val="54C0136F"/>
    <w:multiLevelType w:val="hybridMultilevel"/>
    <w:tmpl w:val="55C8709E"/>
    <w:lvl w:ilvl="0" w:tplc="46323FDE">
      <w:start w:val="1"/>
      <w:numFmt w:val="bullet"/>
      <w:lvlText w:val="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B75047"/>
    <w:multiLevelType w:val="multilevel"/>
    <w:tmpl w:val="AB820FB0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35" w15:restartNumberingAfterBreak="0">
    <w:nsid w:val="65972AA3"/>
    <w:multiLevelType w:val="multilevel"/>
    <w:tmpl w:val="AB820FB0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36" w15:restartNumberingAfterBreak="0">
    <w:nsid w:val="70C44CC9"/>
    <w:multiLevelType w:val="hybridMultilevel"/>
    <w:tmpl w:val="F920E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F3448B"/>
    <w:multiLevelType w:val="hybridMultilevel"/>
    <w:tmpl w:val="7C7E7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D8322B"/>
    <w:multiLevelType w:val="hybridMultilevel"/>
    <w:tmpl w:val="D3E0D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1A5827"/>
    <w:multiLevelType w:val="multilevel"/>
    <w:tmpl w:val="AB820FB0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40" w15:restartNumberingAfterBreak="0">
    <w:nsid w:val="79B27E83"/>
    <w:multiLevelType w:val="hybridMultilevel"/>
    <w:tmpl w:val="315E5C9E"/>
    <w:lvl w:ilvl="0" w:tplc="C6CE4D58">
      <w:start w:val="1"/>
      <w:numFmt w:val="bullet"/>
      <w:lvlText w:val="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1" w15:restartNumberingAfterBreak="0">
    <w:nsid w:val="7B64793D"/>
    <w:multiLevelType w:val="hybridMultilevel"/>
    <w:tmpl w:val="DE34335E"/>
    <w:lvl w:ilvl="0" w:tplc="46323FDE">
      <w:start w:val="1"/>
      <w:numFmt w:val="bullet"/>
      <w:lvlText w:val="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621176"/>
    <w:multiLevelType w:val="hybridMultilevel"/>
    <w:tmpl w:val="07FC9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E63FBC"/>
    <w:multiLevelType w:val="multilevel"/>
    <w:tmpl w:val="AB820FB0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00" w:hanging="1800"/>
      </w:pPr>
      <w:rPr>
        <w:rFonts w:hint="default"/>
      </w:rPr>
    </w:lvl>
  </w:abstractNum>
  <w:num w:numId="1">
    <w:abstractNumId w:val="21"/>
  </w:num>
  <w:num w:numId="2">
    <w:abstractNumId w:val="5"/>
  </w:num>
  <w:num w:numId="3">
    <w:abstractNumId w:val="2"/>
  </w:num>
  <w:num w:numId="4">
    <w:abstractNumId w:val="27"/>
  </w:num>
  <w:num w:numId="5">
    <w:abstractNumId w:val="41"/>
  </w:num>
  <w:num w:numId="6">
    <w:abstractNumId w:val="20"/>
  </w:num>
  <w:num w:numId="7">
    <w:abstractNumId w:val="3"/>
  </w:num>
  <w:num w:numId="8">
    <w:abstractNumId w:val="19"/>
  </w:num>
  <w:num w:numId="9">
    <w:abstractNumId w:val="33"/>
  </w:num>
  <w:num w:numId="10">
    <w:abstractNumId w:val="42"/>
  </w:num>
  <w:num w:numId="11">
    <w:abstractNumId w:val="12"/>
  </w:num>
  <w:num w:numId="12">
    <w:abstractNumId w:val="1"/>
  </w:num>
  <w:num w:numId="13">
    <w:abstractNumId w:val="4"/>
  </w:num>
  <w:num w:numId="14">
    <w:abstractNumId w:val="7"/>
  </w:num>
  <w:num w:numId="15">
    <w:abstractNumId w:val="36"/>
  </w:num>
  <w:num w:numId="16">
    <w:abstractNumId w:val="23"/>
  </w:num>
  <w:num w:numId="17">
    <w:abstractNumId w:val="43"/>
  </w:num>
  <w:num w:numId="18">
    <w:abstractNumId w:val="16"/>
  </w:num>
  <w:num w:numId="19">
    <w:abstractNumId w:val="15"/>
  </w:num>
  <w:num w:numId="20">
    <w:abstractNumId w:val="35"/>
  </w:num>
  <w:num w:numId="21">
    <w:abstractNumId w:val="17"/>
  </w:num>
  <w:num w:numId="22">
    <w:abstractNumId w:val="6"/>
  </w:num>
  <w:num w:numId="23">
    <w:abstractNumId w:val="31"/>
  </w:num>
  <w:num w:numId="24">
    <w:abstractNumId w:val="38"/>
  </w:num>
  <w:num w:numId="25">
    <w:abstractNumId w:val="39"/>
  </w:num>
  <w:num w:numId="26">
    <w:abstractNumId w:val="37"/>
  </w:num>
  <w:num w:numId="27">
    <w:abstractNumId w:val="13"/>
  </w:num>
  <w:num w:numId="28">
    <w:abstractNumId w:val="18"/>
  </w:num>
  <w:num w:numId="29">
    <w:abstractNumId w:val="25"/>
  </w:num>
  <w:num w:numId="30">
    <w:abstractNumId w:val="30"/>
  </w:num>
  <w:num w:numId="31">
    <w:abstractNumId w:val="11"/>
  </w:num>
  <w:num w:numId="32">
    <w:abstractNumId w:val="22"/>
  </w:num>
  <w:num w:numId="33">
    <w:abstractNumId w:val="9"/>
  </w:num>
  <w:num w:numId="34">
    <w:abstractNumId w:val="29"/>
  </w:num>
  <w:num w:numId="35">
    <w:abstractNumId w:val="32"/>
  </w:num>
  <w:num w:numId="36">
    <w:abstractNumId w:val="34"/>
  </w:num>
  <w:num w:numId="37">
    <w:abstractNumId w:val="26"/>
  </w:num>
  <w:num w:numId="38">
    <w:abstractNumId w:val="8"/>
  </w:num>
  <w:num w:numId="39">
    <w:abstractNumId w:val="0"/>
  </w:num>
  <w:num w:numId="40">
    <w:abstractNumId w:val="10"/>
  </w:num>
  <w:num w:numId="41">
    <w:abstractNumId w:val="14"/>
  </w:num>
  <w:num w:numId="42">
    <w:abstractNumId w:val="24"/>
  </w:num>
  <w:num w:numId="43">
    <w:abstractNumId w:val="28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50"/>
    <w:rsid w:val="000862D5"/>
    <w:rsid w:val="00116414"/>
    <w:rsid w:val="001748B9"/>
    <w:rsid w:val="002636F0"/>
    <w:rsid w:val="003C193A"/>
    <w:rsid w:val="00411FD5"/>
    <w:rsid w:val="00547748"/>
    <w:rsid w:val="00572050"/>
    <w:rsid w:val="00634622"/>
    <w:rsid w:val="006C17A4"/>
    <w:rsid w:val="006C7F35"/>
    <w:rsid w:val="006F1C97"/>
    <w:rsid w:val="00777CB1"/>
    <w:rsid w:val="0081271A"/>
    <w:rsid w:val="008911B4"/>
    <w:rsid w:val="00896477"/>
    <w:rsid w:val="008C49A4"/>
    <w:rsid w:val="008F5CFD"/>
    <w:rsid w:val="00974709"/>
    <w:rsid w:val="00B9311A"/>
    <w:rsid w:val="00C56B3E"/>
    <w:rsid w:val="00D54515"/>
    <w:rsid w:val="00D643BC"/>
    <w:rsid w:val="00E42046"/>
    <w:rsid w:val="00EA7014"/>
    <w:rsid w:val="00FA39BD"/>
    <w:rsid w:val="00FD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2A00B"/>
  <w15:chartTrackingRefBased/>
  <w15:docId w15:val="{08B63735-05D5-4F2D-A10E-28C01A0DC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05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2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7205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72050"/>
    <w:pPr>
      <w:ind w:left="720"/>
      <w:contextualSpacing/>
    </w:pPr>
  </w:style>
  <w:style w:type="paragraph" w:customStyle="1" w:styleId="Default">
    <w:name w:val="Default"/>
    <w:rsid w:val="0057205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F1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1C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13</Pages>
  <Words>4180</Words>
  <Characters>23828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</cp:lastModifiedBy>
  <cp:revision>8</cp:revision>
  <cp:lastPrinted>2021-02-09T02:08:00Z</cp:lastPrinted>
  <dcterms:created xsi:type="dcterms:W3CDTF">2020-12-20T09:04:00Z</dcterms:created>
  <dcterms:modified xsi:type="dcterms:W3CDTF">2022-04-29T11:05:00Z</dcterms:modified>
</cp:coreProperties>
</file>